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31" w:rsidRPr="00B82FF4" w:rsidRDefault="00805931" w:rsidP="00805931">
      <w:pPr>
        <w:pStyle w:val="afffa"/>
        <w:jc w:val="center"/>
        <w:rPr>
          <w:b/>
          <w:sz w:val="24"/>
          <w:szCs w:val="24"/>
        </w:rPr>
      </w:pPr>
      <w:bookmarkStart w:id="0" w:name="_Toc460361905"/>
      <w:r w:rsidRPr="00B82FF4">
        <w:rPr>
          <w:b/>
          <w:sz w:val="24"/>
          <w:szCs w:val="24"/>
        </w:rPr>
        <w:t>Российская Федерация</w:t>
      </w:r>
    </w:p>
    <w:p w:rsidR="00805931" w:rsidRPr="00B82FF4" w:rsidRDefault="00805931" w:rsidP="00805931">
      <w:pPr>
        <w:pStyle w:val="afffa"/>
        <w:jc w:val="center"/>
        <w:rPr>
          <w:b/>
          <w:sz w:val="24"/>
          <w:szCs w:val="24"/>
        </w:rPr>
      </w:pPr>
      <w:r w:rsidRPr="00B82FF4">
        <w:rPr>
          <w:b/>
          <w:sz w:val="24"/>
          <w:szCs w:val="24"/>
        </w:rPr>
        <w:t>Иркутская область</w:t>
      </w:r>
    </w:p>
    <w:p w:rsidR="00805931" w:rsidRPr="00B82FF4" w:rsidRDefault="00805931" w:rsidP="00805931">
      <w:pPr>
        <w:pStyle w:val="afffa"/>
        <w:jc w:val="center"/>
        <w:rPr>
          <w:b/>
          <w:sz w:val="24"/>
          <w:szCs w:val="24"/>
        </w:rPr>
      </w:pPr>
      <w:proofErr w:type="spellStart"/>
      <w:r w:rsidRPr="00B82FF4">
        <w:rPr>
          <w:b/>
          <w:sz w:val="24"/>
          <w:szCs w:val="24"/>
        </w:rPr>
        <w:t>Слюдянский</w:t>
      </w:r>
      <w:proofErr w:type="spellEnd"/>
      <w:r w:rsidRPr="00B82FF4">
        <w:rPr>
          <w:b/>
          <w:sz w:val="24"/>
          <w:szCs w:val="24"/>
        </w:rPr>
        <w:t xml:space="preserve"> район</w:t>
      </w:r>
    </w:p>
    <w:p w:rsidR="00805931" w:rsidRPr="00B82FF4" w:rsidRDefault="00805931" w:rsidP="00805931">
      <w:pPr>
        <w:pStyle w:val="afffa"/>
        <w:jc w:val="center"/>
        <w:rPr>
          <w:b/>
          <w:sz w:val="24"/>
          <w:szCs w:val="24"/>
        </w:rPr>
      </w:pPr>
    </w:p>
    <w:p w:rsidR="00805931" w:rsidRPr="00B82FF4" w:rsidRDefault="00805931" w:rsidP="00805931">
      <w:pPr>
        <w:pStyle w:val="afffa"/>
        <w:jc w:val="center"/>
        <w:rPr>
          <w:b/>
          <w:sz w:val="24"/>
          <w:szCs w:val="24"/>
        </w:rPr>
      </w:pPr>
      <w:r w:rsidRPr="00B82FF4">
        <w:rPr>
          <w:b/>
          <w:sz w:val="24"/>
          <w:szCs w:val="24"/>
        </w:rPr>
        <w:t>ДУМА  НОВОСНЕЖНИНСКОГО СЕЛЬСКОГО ПОСЕЛЕНИЯ</w:t>
      </w:r>
    </w:p>
    <w:p w:rsidR="00805931" w:rsidRPr="00B82FF4" w:rsidRDefault="00805931" w:rsidP="00805931">
      <w:pPr>
        <w:pStyle w:val="afffa"/>
        <w:jc w:val="center"/>
        <w:rPr>
          <w:b/>
          <w:sz w:val="24"/>
          <w:szCs w:val="24"/>
        </w:rPr>
      </w:pPr>
      <w:proofErr w:type="spellStart"/>
      <w:r w:rsidRPr="00B82FF4">
        <w:rPr>
          <w:b/>
          <w:sz w:val="24"/>
          <w:szCs w:val="24"/>
        </w:rPr>
        <w:t>п</w:t>
      </w:r>
      <w:proofErr w:type="gramStart"/>
      <w:r w:rsidRPr="00B82FF4">
        <w:rPr>
          <w:b/>
          <w:sz w:val="24"/>
          <w:szCs w:val="24"/>
        </w:rPr>
        <w:t>.Н</w:t>
      </w:r>
      <w:proofErr w:type="gramEnd"/>
      <w:r w:rsidRPr="00B82FF4">
        <w:rPr>
          <w:b/>
          <w:sz w:val="24"/>
          <w:szCs w:val="24"/>
        </w:rPr>
        <w:t>овоснежная</w:t>
      </w:r>
      <w:proofErr w:type="spellEnd"/>
    </w:p>
    <w:p w:rsidR="00805931" w:rsidRPr="00B82FF4" w:rsidRDefault="00805931" w:rsidP="00805931">
      <w:pPr>
        <w:pStyle w:val="afffa"/>
        <w:jc w:val="center"/>
        <w:rPr>
          <w:b/>
          <w:sz w:val="24"/>
          <w:szCs w:val="24"/>
        </w:rPr>
      </w:pPr>
      <w:r w:rsidRPr="00B82FF4">
        <w:rPr>
          <w:b/>
          <w:sz w:val="24"/>
          <w:szCs w:val="24"/>
        </w:rPr>
        <w:t>ул</w:t>
      </w:r>
      <w:proofErr w:type="gramStart"/>
      <w:r w:rsidRPr="00B82FF4">
        <w:rPr>
          <w:b/>
          <w:sz w:val="24"/>
          <w:szCs w:val="24"/>
        </w:rPr>
        <w:t>.Л</w:t>
      </w:r>
      <w:proofErr w:type="gramEnd"/>
      <w:r w:rsidRPr="00B82FF4">
        <w:rPr>
          <w:b/>
          <w:sz w:val="24"/>
          <w:szCs w:val="24"/>
        </w:rPr>
        <w:t>енина 2</w:t>
      </w:r>
    </w:p>
    <w:p w:rsidR="00805931" w:rsidRPr="00B82FF4" w:rsidRDefault="00805931" w:rsidP="00805931">
      <w:pPr>
        <w:pStyle w:val="afffa"/>
        <w:jc w:val="center"/>
        <w:rPr>
          <w:b/>
          <w:sz w:val="24"/>
          <w:szCs w:val="24"/>
        </w:rPr>
      </w:pPr>
    </w:p>
    <w:p w:rsidR="00805931" w:rsidRDefault="00805931" w:rsidP="00805931">
      <w:pPr>
        <w:pStyle w:val="afffa"/>
        <w:jc w:val="center"/>
        <w:rPr>
          <w:b/>
          <w:sz w:val="24"/>
          <w:szCs w:val="24"/>
        </w:rPr>
      </w:pPr>
      <w:r w:rsidRPr="00B82FF4">
        <w:rPr>
          <w:b/>
          <w:sz w:val="24"/>
          <w:szCs w:val="24"/>
        </w:rPr>
        <w:t>РЕШЕНИЕ</w:t>
      </w:r>
    </w:p>
    <w:p w:rsidR="00805931" w:rsidRPr="00B82FF4" w:rsidRDefault="00805931" w:rsidP="00805931">
      <w:pPr>
        <w:pStyle w:val="afffa"/>
        <w:jc w:val="center"/>
        <w:rPr>
          <w:b/>
          <w:sz w:val="24"/>
          <w:szCs w:val="24"/>
        </w:rPr>
      </w:pPr>
    </w:p>
    <w:p w:rsidR="00805931" w:rsidRPr="00B82FF4" w:rsidRDefault="00805931" w:rsidP="00805931">
      <w:pPr>
        <w:pStyle w:val="afffa"/>
        <w:jc w:val="center"/>
        <w:rPr>
          <w:b/>
          <w:sz w:val="24"/>
          <w:szCs w:val="24"/>
        </w:rPr>
      </w:pPr>
    </w:p>
    <w:p w:rsidR="00805931" w:rsidRDefault="00805931" w:rsidP="00805931">
      <w:pPr>
        <w:pStyle w:val="afffa"/>
        <w:ind w:hanging="5"/>
        <w:jc w:val="left"/>
        <w:rPr>
          <w:sz w:val="24"/>
          <w:szCs w:val="24"/>
        </w:rPr>
      </w:pPr>
      <w:r>
        <w:rPr>
          <w:sz w:val="24"/>
          <w:szCs w:val="24"/>
        </w:rPr>
        <w:t xml:space="preserve">   От 29.12.2016г.   №21-3сд</w:t>
      </w:r>
    </w:p>
    <w:p w:rsidR="00805931" w:rsidRPr="00B432A9" w:rsidRDefault="00805931" w:rsidP="00805931">
      <w:pPr>
        <w:pStyle w:val="afffa"/>
        <w:ind w:hanging="5"/>
        <w:jc w:val="left"/>
        <w:rPr>
          <w:sz w:val="24"/>
          <w:szCs w:val="24"/>
        </w:rPr>
      </w:pPr>
      <w:r w:rsidRPr="00B432A9">
        <w:rPr>
          <w:sz w:val="24"/>
          <w:szCs w:val="24"/>
        </w:rPr>
        <w:t xml:space="preserve"> «</w:t>
      </w:r>
      <w:r>
        <w:rPr>
          <w:sz w:val="24"/>
          <w:szCs w:val="24"/>
        </w:rPr>
        <w:t>О внесении изменений в</w:t>
      </w:r>
      <w:r w:rsidRPr="00B432A9">
        <w:rPr>
          <w:sz w:val="24"/>
          <w:szCs w:val="24"/>
        </w:rPr>
        <w:t xml:space="preserve">   Правил</w:t>
      </w:r>
      <w:r>
        <w:rPr>
          <w:sz w:val="24"/>
          <w:szCs w:val="24"/>
        </w:rPr>
        <w:t>а</w:t>
      </w:r>
      <w:r w:rsidRPr="00B432A9">
        <w:rPr>
          <w:sz w:val="24"/>
          <w:szCs w:val="24"/>
        </w:rPr>
        <w:t xml:space="preserve"> землепользования и застройки  </w:t>
      </w:r>
    </w:p>
    <w:p w:rsidR="00805931" w:rsidRPr="00B432A9" w:rsidRDefault="00805931" w:rsidP="00805931">
      <w:pPr>
        <w:pStyle w:val="afffa"/>
        <w:ind w:hanging="5"/>
        <w:jc w:val="left"/>
        <w:rPr>
          <w:sz w:val="24"/>
          <w:szCs w:val="24"/>
        </w:rPr>
      </w:pPr>
      <w:r w:rsidRPr="00B432A9">
        <w:rPr>
          <w:sz w:val="24"/>
          <w:szCs w:val="24"/>
        </w:rPr>
        <w:t>Новоснежнинского муниципального образования</w:t>
      </w:r>
    </w:p>
    <w:p w:rsidR="00805931" w:rsidRPr="00B432A9" w:rsidRDefault="00805931" w:rsidP="00805931">
      <w:pPr>
        <w:pStyle w:val="afffa"/>
        <w:ind w:hanging="5"/>
        <w:jc w:val="left"/>
        <w:rPr>
          <w:sz w:val="24"/>
          <w:szCs w:val="24"/>
        </w:rPr>
      </w:pPr>
      <w:proofErr w:type="spellStart"/>
      <w:r w:rsidRPr="00B432A9">
        <w:rPr>
          <w:sz w:val="24"/>
          <w:szCs w:val="24"/>
        </w:rPr>
        <w:t>Слюдянский</w:t>
      </w:r>
      <w:proofErr w:type="spellEnd"/>
      <w:r w:rsidRPr="00B432A9">
        <w:rPr>
          <w:sz w:val="24"/>
          <w:szCs w:val="24"/>
        </w:rPr>
        <w:t xml:space="preserve"> район Иркутской области</w:t>
      </w:r>
    </w:p>
    <w:p w:rsidR="00805931" w:rsidRPr="00B432A9" w:rsidRDefault="00805931" w:rsidP="00805931">
      <w:pPr>
        <w:pStyle w:val="afffa"/>
        <w:ind w:hanging="5"/>
        <w:jc w:val="left"/>
        <w:rPr>
          <w:sz w:val="24"/>
          <w:szCs w:val="24"/>
        </w:rPr>
      </w:pPr>
      <w:r w:rsidRPr="00B432A9">
        <w:rPr>
          <w:sz w:val="24"/>
          <w:szCs w:val="24"/>
        </w:rPr>
        <w:t xml:space="preserve"> </w:t>
      </w:r>
    </w:p>
    <w:p w:rsidR="00805931" w:rsidRPr="00B432A9" w:rsidRDefault="00805931" w:rsidP="00805931">
      <w:pPr>
        <w:pStyle w:val="afffa"/>
        <w:rPr>
          <w:sz w:val="24"/>
          <w:szCs w:val="24"/>
        </w:rPr>
      </w:pPr>
    </w:p>
    <w:p w:rsidR="00805931" w:rsidRPr="00B432A9" w:rsidRDefault="00805931" w:rsidP="00805931">
      <w:pPr>
        <w:pStyle w:val="afffa"/>
        <w:rPr>
          <w:sz w:val="24"/>
          <w:szCs w:val="24"/>
        </w:rPr>
      </w:pPr>
      <w:r w:rsidRPr="00B432A9">
        <w:rPr>
          <w:sz w:val="24"/>
          <w:szCs w:val="24"/>
        </w:rPr>
        <w:t xml:space="preserve"> В целях обеспечения устойчивого развития территории Новоснежнинского муниципального образования,  в соответствии со ст.30,31  Градостроительного кодекса Российской Федерации,  ст. 14. Федерального закона №131-ФЗ «Об общих принципах организации местного самоуправления в Российской Федерации» от 06.10.2003 года (с изменениями и дополнениями), руководствуясь статьями 10,32 Устава Новоснежнинского муниципального образования (новая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w:t>
      </w:r>
      <w:r w:rsidRPr="00B432A9">
        <w:rPr>
          <w:sz w:val="24"/>
          <w:szCs w:val="24"/>
          <w:lang w:val="en-US"/>
        </w:rPr>
        <w:t>RU</w:t>
      </w:r>
      <w:r w:rsidRPr="00B432A9">
        <w:rPr>
          <w:sz w:val="24"/>
          <w:szCs w:val="24"/>
        </w:rPr>
        <w:t xml:space="preserve"> 385183032005001, </w:t>
      </w:r>
    </w:p>
    <w:p w:rsidR="00805931" w:rsidRPr="00B432A9" w:rsidRDefault="00805931" w:rsidP="00805931">
      <w:pPr>
        <w:pStyle w:val="afffa"/>
        <w:rPr>
          <w:sz w:val="24"/>
          <w:szCs w:val="24"/>
        </w:rPr>
      </w:pPr>
    </w:p>
    <w:p w:rsidR="00805931" w:rsidRPr="00B432A9" w:rsidRDefault="00805931" w:rsidP="00805931">
      <w:pPr>
        <w:pStyle w:val="afffa"/>
        <w:rPr>
          <w:sz w:val="24"/>
          <w:szCs w:val="24"/>
        </w:rPr>
      </w:pPr>
      <w:r w:rsidRPr="00B432A9">
        <w:rPr>
          <w:sz w:val="24"/>
          <w:szCs w:val="24"/>
        </w:rPr>
        <w:t xml:space="preserve">    ДУМА НОВОСНЕЖНИНСКОГО СЕЛЬСКОГО  ПОСЕЛЕНИЯ РЕШИЛА:</w:t>
      </w:r>
    </w:p>
    <w:p w:rsidR="00805931" w:rsidRPr="00B432A9" w:rsidRDefault="00805931" w:rsidP="00805931">
      <w:pPr>
        <w:pStyle w:val="afffa"/>
        <w:rPr>
          <w:sz w:val="24"/>
          <w:szCs w:val="24"/>
        </w:rPr>
      </w:pPr>
    </w:p>
    <w:p w:rsidR="00805931" w:rsidRPr="00B432A9" w:rsidRDefault="00805931" w:rsidP="00805931">
      <w:pPr>
        <w:pStyle w:val="afffa"/>
        <w:rPr>
          <w:sz w:val="24"/>
          <w:szCs w:val="24"/>
        </w:rPr>
      </w:pPr>
      <w:r w:rsidRPr="00B432A9">
        <w:rPr>
          <w:sz w:val="24"/>
          <w:szCs w:val="24"/>
        </w:rPr>
        <w:t xml:space="preserve">1. </w:t>
      </w:r>
      <w:r>
        <w:rPr>
          <w:sz w:val="24"/>
          <w:szCs w:val="24"/>
        </w:rPr>
        <w:t>Внести изменения в</w:t>
      </w:r>
      <w:r w:rsidRPr="00B432A9">
        <w:rPr>
          <w:sz w:val="24"/>
          <w:szCs w:val="24"/>
        </w:rPr>
        <w:t xml:space="preserve">   Правила землепользования и застройки  Новоснежнинского  муниципального образования </w:t>
      </w:r>
      <w:proofErr w:type="spellStart"/>
      <w:r w:rsidRPr="00B432A9">
        <w:rPr>
          <w:sz w:val="24"/>
          <w:szCs w:val="24"/>
        </w:rPr>
        <w:t>Слюдянский</w:t>
      </w:r>
      <w:proofErr w:type="spellEnd"/>
      <w:r w:rsidRPr="00B432A9">
        <w:rPr>
          <w:sz w:val="24"/>
          <w:szCs w:val="24"/>
        </w:rPr>
        <w:t xml:space="preserve"> район Иркутской области:</w:t>
      </w:r>
    </w:p>
    <w:p w:rsidR="00805931" w:rsidRPr="00B432A9" w:rsidRDefault="00805931" w:rsidP="00805931">
      <w:pPr>
        <w:pStyle w:val="afffa"/>
        <w:rPr>
          <w:sz w:val="24"/>
          <w:szCs w:val="24"/>
        </w:rPr>
      </w:pPr>
      <w:r w:rsidRPr="00B432A9">
        <w:rPr>
          <w:sz w:val="24"/>
          <w:szCs w:val="24"/>
        </w:rPr>
        <w:t xml:space="preserve">- </w:t>
      </w:r>
      <w:r>
        <w:rPr>
          <w:sz w:val="24"/>
          <w:szCs w:val="24"/>
        </w:rPr>
        <w:t>Текстовые материалы изложить в новой редакции. Приложение №1</w:t>
      </w:r>
    </w:p>
    <w:p w:rsidR="00805931" w:rsidRPr="00B432A9" w:rsidRDefault="00805931" w:rsidP="00805931">
      <w:pPr>
        <w:pStyle w:val="afffa"/>
        <w:rPr>
          <w:sz w:val="24"/>
          <w:szCs w:val="24"/>
        </w:rPr>
      </w:pPr>
      <w:r w:rsidRPr="00B432A9">
        <w:rPr>
          <w:sz w:val="24"/>
          <w:szCs w:val="24"/>
        </w:rPr>
        <w:t xml:space="preserve">2. Опубликовать данное решение в печатном издании  «Вестник Новоснежнинского муниципального образования» и  разместить на официальном сайте муниципального образования </w:t>
      </w:r>
      <w:proofErr w:type="spellStart"/>
      <w:r w:rsidRPr="00B432A9">
        <w:rPr>
          <w:sz w:val="24"/>
          <w:szCs w:val="24"/>
        </w:rPr>
        <w:t>Слюдянский</w:t>
      </w:r>
      <w:proofErr w:type="spellEnd"/>
      <w:r w:rsidRPr="00B432A9">
        <w:rPr>
          <w:sz w:val="24"/>
          <w:szCs w:val="24"/>
        </w:rPr>
        <w:t xml:space="preserve"> район.</w:t>
      </w:r>
    </w:p>
    <w:p w:rsidR="00805931" w:rsidRPr="00B432A9" w:rsidRDefault="00805931" w:rsidP="00805931">
      <w:pPr>
        <w:pStyle w:val="afffa"/>
        <w:rPr>
          <w:sz w:val="24"/>
          <w:szCs w:val="24"/>
        </w:rPr>
      </w:pPr>
      <w:r w:rsidRPr="00B432A9">
        <w:rPr>
          <w:sz w:val="24"/>
          <w:szCs w:val="24"/>
        </w:rPr>
        <w:t>3. Настоящее решение вступает в силу со дня его официального опубликования.</w:t>
      </w:r>
    </w:p>
    <w:p w:rsidR="00805931" w:rsidRPr="00B432A9" w:rsidRDefault="00805931" w:rsidP="00805931">
      <w:pPr>
        <w:pStyle w:val="afffa"/>
        <w:rPr>
          <w:sz w:val="24"/>
          <w:szCs w:val="24"/>
        </w:rPr>
      </w:pPr>
    </w:p>
    <w:p w:rsidR="00805931" w:rsidRPr="00B432A9" w:rsidRDefault="00805931" w:rsidP="00805931">
      <w:pPr>
        <w:pStyle w:val="afffa"/>
        <w:rPr>
          <w:sz w:val="24"/>
          <w:szCs w:val="24"/>
        </w:rPr>
      </w:pPr>
    </w:p>
    <w:p w:rsidR="00805931" w:rsidRPr="00B432A9" w:rsidRDefault="00805931" w:rsidP="00805931">
      <w:pPr>
        <w:pStyle w:val="afffa"/>
        <w:rPr>
          <w:sz w:val="24"/>
          <w:szCs w:val="24"/>
        </w:rPr>
      </w:pPr>
    </w:p>
    <w:p w:rsidR="00805931" w:rsidRPr="00B432A9" w:rsidRDefault="00805931" w:rsidP="00805931">
      <w:pPr>
        <w:pStyle w:val="afffa"/>
        <w:rPr>
          <w:spacing w:val="-7"/>
          <w:sz w:val="24"/>
          <w:szCs w:val="24"/>
        </w:rPr>
      </w:pPr>
      <w:r w:rsidRPr="00B432A9">
        <w:rPr>
          <w:sz w:val="24"/>
          <w:szCs w:val="24"/>
        </w:rPr>
        <w:t>Глава Новоснежнинского</w:t>
      </w:r>
    </w:p>
    <w:p w:rsidR="00805931" w:rsidRPr="00B432A9" w:rsidRDefault="00805931" w:rsidP="00805931">
      <w:pPr>
        <w:pStyle w:val="afffa"/>
        <w:rPr>
          <w:bCs/>
          <w:color w:val="000000"/>
          <w:spacing w:val="-6"/>
          <w:sz w:val="24"/>
          <w:szCs w:val="24"/>
        </w:rPr>
      </w:pPr>
      <w:r w:rsidRPr="00B432A9">
        <w:rPr>
          <w:spacing w:val="-8"/>
          <w:sz w:val="24"/>
          <w:szCs w:val="24"/>
        </w:rPr>
        <w:t>муниципального образования                                                                                  О.Н. Молчанов</w:t>
      </w:r>
    </w:p>
    <w:p w:rsidR="00805931" w:rsidRDefault="00805931" w:rsidP="00805931">
      <w:pPr>
        <w:pStyle w:val="143"/>
      </w:pPr>
    </w:p>
    <w:p w:rsidR="00805931" w:rsidRDefault="00805931" w:rsidP="00805931">
      <w:pPr>
        <w:pStyle w:val="143"/>
      </w:pPr>
    </w:p>
    <w:p w:rsidR="00805931" w:rsidRDefault="00805931" w:rsidP="00805931">
      <w:pPr>
        <w:pStyle w:val="143"/>
      </w:pPr>
    </w:p>
    <w:p w:rsidR="00805931" w:rsidRDefault="00805931" w:rsidP="00805931">
      <w:pPr>
        <w:pStyle w:val="143"/>
      </w:pPr>
    </w:p>
    <w:p w:rsidR="00805931" w:rsidRDefault="00805931" w:rsidP="00805931">
      <w:pPr>
        <w:pStyle w:val="143"/>
      </w:pPr>
    </w:p>
    <w:p w:rsidR="00805931" w:rsidRDefault="00317D22" w:rsidP="00317D22">
      <w:pPr>
        <w:pStyle w:val="143"/>
        <w:jc w:val="right"/>
      </w:pPr>
      <w:r>
        <w:lastRenderedPageBreak/>
        <w:t>Приложение 1</w:t>
      </w:r>
    </w:p>
    <w:p w:rsidR="00317D22" w:rsidRDefault="00317D22" w:rsidP="00317D22">
      <w:pPr>
        <w:pStyle w:val="143"/>
        <w:jc w:val="right"/>
      </w:pPr>
    </w:p>
    <w:p w:rsidR="00317D22" w:rsidRDefault="00317D22" w:rsidP="00317D22">
      <w:pPr>
        <w:pStyle w:val="143"/>
        <w:jc w:val="right"/>
      </w:pPr>
    </w:p>
    <w:p w:rsidR="00805931" w:rsidRPr="0043402B" w:rsidRDefault="00805931" w:rsidP="00805931">
      <w:pPr>
        <w:pStyle w:val="143"/>
      </w:pPr>
      <w:r w:rsidRPr="0043402B">
        <w:t>Состав документации</w:t>
      </w:r>
      <w:bookmarkEnd w:id="0"/>
    </w:p>
    <w:tbl>
      <w:tblPr>
        <w:tblW w:w="9781" w:type="dxa"/>
        <w:jc w:val="righ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035"/>
        <w:gridCol w:w="5052"/>
        <w:gridCol w:w="1701"/>
      </w:tblGrid>
      <w:tr w:rsidR="00805931" w:rsidRPr="0043402B" w:rsidTr="00317D22">
        <w:trPr>
          <w:cantSplit/>
          <w:trHeight w:val="379"/>
          <w:jc w:val="right"/>
        </w:trPr>
        <w:tc>
          <w:tcPr>
            <w:tcW w:w="993" w:type="dxa"/>
            <w:tcBorders>
              <w:top w:val="single" w:sz="4" w:space="0" w:color="auto"/>
              <w:left w:val="single" w:sz="4" w:space="0" w:color="auto"/>
              <w:bottom w:val="single" w:sz="4" w:space="0" w:color="auto"/>
              <w:right w:val="single" w:sz="4" w:space="0" w:color="auto"/>
            </w:tcBorders>
            <w:vAlign w:val="center"/>
            <w:hideMark/>
          </w:tcPr>
          <w:p w:rsidR="00805931" w:rsidRPr="0043402B" w:rsidRDefault="00805931" w:rsidP="00317D22">
            <w:pPr>
              <w:widowControl w:val="0"/>
              <w:autoSpaceDE w:val="0"/>
              <w:autoSpaceDN w:val="0"/>
              <w:adjustRightInd w:val="0"/>
              <w:rPr>
                <w:rFonts w:ascii="Times New Roman" w:hAnsi="Times New Roman" w:cs="Times New Roman"/>
                <w:sz w:val="24"/>
                <w:szCs w:val="24"/>
              </w:rPr>
            </w:pPr>
            <w:r w:rsidRPr="0043402B">
              <w:rPr>
                <w:rFonts w:ascii="Times New Roman" w:hAnsi="Times New Roman" w:cs="Times New Roman"/>
                <w:sz w:val="24"/>
                <w:szCs w:val="24"/>
              </w:rPr>
              <w:br w:type="page"/>
              <w:t xml:space="preserve">№ </w:t>
            </w:r>
            <w:proofErr w:type="spellStart"/>
            <w:proofErr w:type="gramStart"/>
            <w:r w:rsidRPr="0043402B">
              <w:rPr>
                <w:rFonts w:ascii="Times New Roman" w:hAnsi="Times New Roman" w:cs="Times New Roman"/>
                <w:sz w:val="24"/>
                <w:szCs w:val="24"/>
              </w:rPr>
              <w:t>п</w:t>
            </w:r>
            <w:proofErr w:type="spellEnd"/>
            <w:proofErr w:type="gramEnd"/>
            <w:r w:rsidRPr="0043402B">
              <w:rPr>
                <w:rFonts w:ascii="Times New Roman" w:hAnsi="Times New Roman" w:cs="Times New Roman"/>
                <w:sz w:val="24"/>
                <w:szCs w:val="24"/>
              </w:rPr>
              <w:t>/</w:t>
            </w:r>
            <w:proofErr w:type="spellStart"/>
            <w:r w:rsidRPr="0043402B">
              <w:rPr>
                <w:rFonts w:ascii="Times New Roman" w:hAnsi="Times New Roman" w:cs="Times New Roman"/>
                <w:sz w:val="24"/>
                <w:szCs w:val="24"/>
              </w:rPr>
              <w:t>п</w:t>
            </w:r>
            <w:proofErr w:type="spellEnd"/>
          </w:p>
        </w:tc>
        <w:tc>
          <w:tcPr>
            <w:tcW w:w="2035" w:type="dxa"/>
            <w:tcBorders>
              <w:top w:val="single" w:sz="4" w:space="0" w:color="auto"/>
              <w:left w:val="single" w:sz="4" w:space="0" w:color="auto"/>
              <w:bottom w:val="single" w:sz="4" w:space="0" w:color="auto"/>
              <w:right w:val="single" w:sz="4" w:space="0" w:color="auto"/>
            </w:tcBorders>
            <w:vAlign w:val="center"/>
            <w:hideMark/>
          </w:tcPr>
          <w:p w:rsidR="00805931" w:rsidRPr="0043402B" w:rsidRDefault="00805931" w:rsidP="00317D22">
            <w:pPr>
              <w:widowControl w:val="0"/>
              <w:autoSpaceDE w:val="0"/>
              <w:autoSpaceDN w:val="0"/>
              <w:adjustRightInd w:val="0"/>
              <w:rPr>
                <w:rFonts w:ascii="Times New Roman" w:hAnsi="Times New Roman" w:cs="Times New Roman"/>
                <w:sz w:val="24"/>
                <w:szCs w:val="24"/>
              </w:rPr>
            </w:pPr>
            <w:r w:rsidRPr="0043402B">
              <w:rPr>
                <w:rFonts w:ascii="Times New Roman" w:hAnsi="Times New Roman" w:cs="Times New Roman"/>
                <w:sz w:val="24"/>
                <w:szCs w:val="24"/>
              </w:rPr>
              <w:t>Обозначение</w:t>
            </w:r>
          </w:p>
        </w:tc>
        <w:tc>
          <w:tcPr>
            <w:tcW w:w="5052" w:type="dxa"/>
            <w:tcBorders>
              <w:top w:val="single" w:sz="4" w:space="0" w:color="auto"/>
              <w:left w:val="single" w:sz="4" w:space="0" w:color="auto"/>
              <w:bottom w:val="single" w:sz="4" w:space="0" w:color="auto"/>
              <w:right w:val="single" w:sz="4" w:space="0" w:color="auto"/>
            </w:tcBorders>
            <w:vAlign w:val="center"/>
            <w:hideMark/>
          </w:tcPr>
          <w:p w:rsidR="00805931" w:rsidRPr="0043402B" w:rsidRDefault="00805931" w:rsidP="00317D22">
            <w:pPr>
              <w:widowControl w:val="0"/>
              <w:autoSpaceDE w:val="0"/>
              <w:autoSpaceDN w:val="0"/>
              <w:adjustRightInd w:val="0"/>
              <w:jc w:val="center"/>
              <w:rPr>
                <w:rFonts w:cs="Times New Roman"/>
                <w:b/>
                <w:szCs w:val="24"/>
              </w:rPr>
            </w:pPr>
            <w:bookmarkStart w:id="1" w:name="_Toc429639459"/>
            <w:bookmarkStart w:id="2" w:name="_Toc429640904"/>
            <w:bookmarkStart w:id="3" w:name="_Toc429641212"/>
            <w:bookmarkStart w:id="4" w:name="_Toc429642062"/>
            <w:bookmarkStart w:id="5" w:name="_Toc429642275"/>
            <w:bookmarkStart w:id="6" w:name="_Toc429642413"/>
            <w:bookmarkStart w:id="7" w:name="_Toc429642686"/>
            <w:r w:rsidRPr="0043402B">
              <w:rPr>
                <w:rFonts w:ascii="Times New Roman" w:hAnsi="Times New Roman" w:cs="Times New Roman"/>
                <w:sz w:val="24"/>
                <w:szCs w:val="24"/>
              </w:rPr>
              <w:t>Наименование</w:t>
            </w:r>
            <w:bookmarkEnd w:id="1"/>
            <w:bookmarkEnd w:id="2"/>
            <w:bookmarkEnd w:id="3"/>
            <w:bookmarkEnd w:id="4"/>
            <w:bookmarkEnd w:id="5"/>
            <w:bookmarkEnd w:id="6"/>
            <w:bookmarkEnd w:id="7"/>
          </w:p>
        </w:tc>
        <w:tc>
          <w:tcPr>
            <w:tcW w:w="1701" w:type="dxa"/>
            <w:tcBorders>
              <w:top w:val="single" w:sz="4" w:space="0" w:color="auto"/>
              <w:left w:val="single" w:sz="4" w:space="0" w:color="auto"/>
              <w:bottom w:val="single" w:sz="4" w:space="0" w:color="auto"/>
              <w:right w:val="single" w:sz="4" w:space="0" w:color="auto"/>
            </w:tcBorders>
            <w:vAlign w:val="center"/>
            <w:hideMark/>
          </w:tcPr>
          <w:p w:rsidR="00805931" w:rsidRPr="0043402B" w:rsidRDefault="00805931" w:rsidP="00317D22">
            <w:pPr>
              <w:widowControl w:val="0"/>
              <w:autoSpaceDE w:val="0"/>
              <w:autoSpaceDN w:val="0"/>
              <w:adjustRightInd w:val="0"/>
              <w:rPr>
                <w:rFonts w:ascii="Times New Roman" w:hAnsi="Times New Roman" w:cs="Times New Roman"/>
                <w:sz w:val="24"/>
                <w:szCs w:val="24"/>
              </w:rPr>
            </w:pPr>
            <w:r w:rsidRPr="0043402B">
              <w:rPr>
                <w:rFonts w:ascii="Times New Roman" w:hAnsi="Times New Roman" w:cs="Times New Roman"/>
                <w:sz w:val="24"/>
                <w:szCs w:val="24"/>
              </w:rPr>
              <w:t>Примечание</w:t>
            </w:r>
          </w:p>
        </w:tc>
      </w:tr>
      <w:tr w:rsidR="00805931" w:rsidRPr="0043402B" w:rsidTr="00317D22">
        <w:trPr>
          <w:cantSplit/>
          <w:trHeight w:val="379"/>
          <w:jc w:val="right"/>
        </w:trPr>
        <w:tc>
          <w:tcPr>
            <w:tcW w:w="993" w:type="dxa"/>
            <w:tcBorders>
              <w:top w:val="single" w:sz="4" w:space="0" w:color="auto"/>
              <w:left w:val="single" w:sz="4" w:space="0" w:color="auto"/>
              <w:bottom w:val="single" w:sz="4" w:space="0" w:color="auto"/>
              <w:right w:val="single" w:sz="4" w:space="0" w:color="auto"/>
            </w:tcBorders>
            <w:vAlign w:val="center"/>
            <w:hideMark/>
          </w:tcPr>
          <w:p w:rsidR="00805931" w:rsidRPr="0043402B" w:rsidRDefault="00805931" w:rsidP="00317D22">
            <w:pPr>
              <w:widowControl w:val="0"/>
              <w:tabs>
                <w:tab w:val="left" w:pos="708"/>
                <w:tab w:val="center" w:pos="4677"/>
                <w:tab w:val="right" w:pos="9355"/>
              </w:tabs>
              <w:autoSpaceDE w:val="0"/>
              <w:autoSpaceDN w:val="0"/>
              <w:adjustRightInd w:val="0"/>
              <w:spacing w:after="0" w:line="240" w:lineRule="auto"/>
              <w:ind w:left="-182" w:right="-108" w:firstLine="142"/>
              <w:jc w:val="center"/>
              <w:rPr>
                <w:rFonts w:ascii="Times New Roman" w:hAnsi="Times New Roman" w:cs="Times New Roman"/>
                <w:bCs/>
                <w:sz w:val="24"/>
                <w:szCs w:val="24"/>
              </w:rPr>
            </w:pPr>
            <w:r w:rsidRPr="0043402B">
              <w:rPr>
                <w:rFonts w:ascii="Times New Roman" w:hAnsi="Times New Roman" w:cs="Times New Roman"/>
                <w:bCs/>
                <w:sz w:val="24"/>
                <w:szCs w:val="24"/>
              </w:rPr>
              <w:t>1</w:t>
            </w:r>
          </w:p>
        </w:tc>
        <w:tc>
          <w:tcPr>
            <w:tcW w:w="2035" w:type="dxa"/>
            <w:tcBorders>
              <w:top w:val="single" w:sz="4" w:space="0" w:color="auto"/>
              <w:left w:val="single" w:sz="4" w:space="0" w:color="auto"/>
              <w:bottom w:val="single" w:sz="4" w:space="0" w:color="auto"/>
              <w:right w:val="single" w:sz="4" w:space="0" w:color="auto"/>
            </w:tcBorders>
            <w:vAlign w:val="center"/>
            <w:hideMark/>
          </w:tcPr>
          <w:p w:rsidR="00805931" w:rsidRPr="0097618D" w:rsidRDefault="00805931" w:rsidP="00317D22">
            <w:pPr>
              <w:widowControl w:val="0"/>
              <w:tabs>
                <w:tab w:val="left" w:pos="708"/>
                <w:tab w:val="center" w:pos="4677"/>
                <w:tab w:val="right" w:pos="9355"/>
              </w:tabs>
              <w:autoSpaceDE w:val="0"/>
              <w:autoSpaceDN w:val="0"/>
              <w:adjustRightInd w:val="0"/>
              <w:spacing w:after="0" w:line="240" w:lineRule="auto"/>
              <w:ind w:left="12" w:hanging="69"/>
              <w:jc w:val="center"/>
              <w:rPr>
                <w:rFonts w:ascii="Times New Roman" w:hAnsi="Times New Roman" w:cs="Times New Roman"/>
                <w:bCs/>
                <w:sz w:val="24"/>
                <w:szCs w:val="24"/>
              </w:rPr>
            </w:pPr>
            <w:r w:rsidRPr="0097618D">
              <w:rPr>
                <w:rFonts w:ascii="Times New Roman" w:hAnsi="Times New Roman" w:cs="Times New Roman"/>
                <w:bCs/>
                <w:sz w:val="24"/>
                <w:szCs w:val="24"/>
              </w:rPr>
              <w:t>16-16-измПЗЗ</w:t>
            </w:r>
          </w:p>
        </w:tc>
        <w:tc>
          <w:tcPr>
            <w:tcW w:w="5052" w:type="dxa"/>
            <w:tcBorders>
              <w:top w:val="single" w:sz="4" w:space="0" w:color="auto"/>
              <w:left w:val="single" w:sz="4" w:space="0" w:color="auto"/>
              <w:bottom w:val="single" w:sz="4" w:space="0" w:color="auto"/>
              <w:right w:val="single" w:sz="4" w:space="0" w:color="auto"/>
            </w:tcBorders>
            <w:hideMark/>
          </w:tcPr>
          <w:p w:rsidR="00805931" w:rsidRPr="0043402B" w:rsidRDefault="00805931" w:rsidP="00317D22">
            <w:pPr>
              <w:widowControl w:val="0"/>
              <w:autoSpaceDE w:val="0"/>
              <w:autoSpaceDN w:val="0"/>
              <w:adjustRightInd w:val="0"/>
              <w:spacing w:after="0" w:line="240" w:lineRule="auto"/>
              <w:jc w:val="both"/>
              <w:rPr>
                <w:rFonts w:ascii="Century Gothic" w:hAnsi="Century Gothic" w:cs="Times New Roman"/>
                <w:color w:val="7F7F7F"/>
                <w:sz w:val="18"/>
                <w:szCs w:val="18"/>
              </w:rPr>
            </w:pPr>
            <w:r w:rsidRPr="0043402B">
              <w:rPr>
                <w:rFonts w:ascii="Times New Roman" w:hAnsi="Times New Roman" w:cs="Times New Roman"/>
                <w:sz w:val="24"/>
                <w:szCs w:val="24"/>
              </w:rPr>
              <w:t xml:space="preserve">Текстовые материалы. Внесение изменений в правила землепользования и застройки </w:t>
            </w:r>
            <w:r>
              <w:rPr>
                <w:rFonts w:ascii="Times New Roman" w:hAnsi="Times New Roman" w:cs="Times New Roman"/>
                <w:sz w:val="24"/>
                <w:szCs w:val="24"/>
              </w:rPr>
              <w:t>Новоснежнинского</w:t>
            </w:r>
            <w:r w:rsidRPr="0043402B">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w:t>
            </w:r>
            <w:r w:rsidRPr="0043402B">
              <w:rPr>
                <w:rFonts w:ascii="Times New Roman" w:hAnsi="Times New Roman" w:cs="Times New Roman"/>
                <w:sz w:val="24"/>
                <w:szCs w:val="24"/>
              </w:rPr>
              <w:t>района Иркутской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931" w:rsidRPr="0043402B" w:rsidRDefault="00805931" w:rsidP="00317D22">
            <w:pPr>
              <w:widowControl w:val="0"/>
              <w:autoSpaceDE w:val="0"/>
              <w:autoSpaceDN w:val="0"/>
              <w:adjustRightInd w:val="0"/>
              <w:spacing w:after="0" w:line="240" w:lineRule="auto"/>
              <w:ind w:left="-108" w:right="-109"/>
              <w:jc w:val="center"/>
              <w:rPr>
                <w:rFonts w:ascii="Times New Roman" w:hAnsi="Times New Roman" w:cs="Times New Roman"/>
                <w:sz w:val="24"/>
                <w:szCs w:val="24"/>
              </w:rPr>
            </w:pPr>
            <w:r w:rsidRPr="0043402B">
              <w:rPr>
                <w:rFonts w:ascii="Times New Roman" w:hAnsi="Times New Roman" w:cs="Times New Roman"/>
                <w:sz w:val="24"/>
                <w:szCs w:val="24"/>
              </w:rPr>
              <w:t>1 экз.</w:t>
            </w:r>
          </w:p>
        </w:tc>
      </w:tr>
      <w:tr w:rsidR="00805931" w:rsidRPr="0043402B" w:rsidTr="00317D22">
        <w:trPr>
          <w:cantSplit/>
          <w:trHeight w:val="379"/>
          <w:jc w:val="right"/>
        </w:trPr>
        <w:tc>
          <w:tcPr>
            <w:tcW w:w="993" w:type="dxa"/>
            <w:tcBorders>
              <w:top w:val="single" w:sz="4" w:space="0" w:color="auto"/>
              <w:left w:val="single" w:sz="4" w:space="0" w:color="auto"/>
              <w:bottom w:val="single" w:sz="4" w:space="0" w:color="auto"/>
              <w:right w:val="single" w:sz="4" w:space="0" w:color="auto"/>
            </w:tcBorders>
            <w:vAlign w:val="center"/>
          </w:tcPr>
          <w:p w:rsidR="00805931" w:rsidRPr="0043402B" w:rsidRDefault="00805931" w:rsidP="00317D22">
            <w:pPr>
              <w:widowControl w:val="0"/>
              <w:autoSpaceDE w:val="0"/>
              <w:autoSpaceDN w:val="0"/>
              <w:adjustRightInd w:val="0"/>
              <w:spacing w:after="0" w:line="240" w:lineRule="auto"/>
              <w:ind w:left="-108" w:right="-109"/>
              <w:jc w:val="center"/>
              <w:rPr>
                <w:rFonts w:ascii="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vAlign w:val="center"/>
          </w:tcPr>
          <w:p w:rsidR="00805931" w:rsidRPr="0097618D" w:rsidRDefault="00805931" w:rsidP="00317D22">
            <w:pPr>
              <w:widowControl w:val="0"/>
              <w:tabs>
                <w:tab w:val="left" w:pos="708"/>
                <w:tab w:val="center" w:pos="4677"/>
                <w:tab w:val="right" w:pos="9355"/>
              </w:tabs>
              <w:autoSpaceDE w:val="0"/>
              <w:autoSpaceDN w:val="0"/>
              <w:adjustRightInd w:val="0"/>
              <w:spacing w:after="0" w:line="240" w:lineRule="auto"/>
              <w:ind w:left="12" w:right="-108"/>
              <w:jc w:val="center"/>
              <w:rPr>
                <w:rFonts w:ascii="Times New Roman" w:hAnsi="Times New Roman" w:cs="Times New Roman"/>
                <w:b/>
                <w:bCs/>
                <w:sz w:val="24"/>
                <w:szCs w:val="24"/>
              </w:rPr>
            </w:pPr>
          </w:p>
        </w:tc>
        <w:tc>
          <w:tcPr>
            <w:tcW w:w="5052" w:type="dxa"/>
            <w:tcBorders>
              <w:top w:val="single" w:sz="4" w:space="0" w:color="auto"/>
              <w:left w:val="single" w:sz="4" w:space="0" w:color="auto"/>
              <w:bottom w:val="single" w:sz="4" w:space="0" w:color="auto"/>
              <w:right w:val="single" w:sz="4" w:space="0" w:color="auto"/>
            </w:tcBorders>
            <w:hideMark/>
          </w:tcPr>
          <w:p w:rsidR="00805931" w:rsidRPr="0043402B" w:rsidRDefault="00805931" w:rsidP="00317D22">
            <w:pPr>
              <w:widowControl w:val="0"/>
              <w:autoSpaceDE w:val="0"/>
              <w:autoSpaceDN w:val="0"/>
              <w:adjustRightInd w:val="0"/>
              <w:spacing w:after="0" w:line="240" w:lineRule="auto"/>
              <w:ind w:left="34"/>
              <w:rPr>
                <w:rFonts w:ascii="Times New Roman" w:hAnsi="Times New Roman" w:cs="Times New Roman"/>
                <w:b/>
                <w:sz w:val="24"/>
                <w:szCs w:val="24"/>
              </w:rPr>
            </w:pPr>
            <w:r w:rsidRPr="0043402B">
              <w:rPr>
                <w:rFonts w:ascii="Times New Roman" w:hAnsi="Times New Roman" w:cs="Times New Roman"/>
                <w:b/>
                <w:sz w:val="24"/>
                <w:szCs w:val="24"/>
              </w:rPr>
              <w:t>Материалы проекта, передаваемые заказчику на электронных носителях</w:t>
            </w:r>
          </w:p>
        </w:tc>
        <w:tc>
          <w:tcPr>
            <w:tcW w:w="1701" w:type="dxa"/>
            <w:tcBorders>
              <w:top w:val="single" w:sz="4" w:space="0" w:color="auto"/>
              <w:left w:val="single" w:sz="4" w:space="0" w:color="auto"/>
              <w:bottom w:val="single" w:sz="4" w:space="0" w:color="auto"/>
              <w:right w:val="single" w:sz="4" w:space="0" w:color="auto"/>
            </w:tcBorders>
            <w:vAlign w:val="center"/>
          </w:tcPr>
          <w:p w:rsidR="00805931" w:rsidRPr="0043402B" w:rsidRDefault="00805931" w:rsidP="00317D22">
            <w:pPr>
              <w:widowControl w:val="0"/>
              <w:autoSpaceDE w:val="0"/>
              <w:autoSpaceDN w:val="0"/>
              <w:adjustRightInd w:val="0"/>
              <w:spacing w:after="0" w:line="240" w:lineRule="auto"/>
              <w:jc w:val="center"/>
              <w:rPr>
                <w:rFonts w:ascii="Times New Roman" w:hAnsi="Times New Roman" w:cs="Times New Roman"/>
                <w:sz w:val="24"/>
                <w:szCs w:val="24"/>
              </w:rPr>
            </w:pPr>
          </w:p>
        </w:tc>
      </w:tr>
      <w:tr w:rsidR="00805931" w:rsidRPr="0043402B" w:rsidTr="00317D22">
        <w:trPr>
          <w:cantSplit/>
          <w:trHeight w:val="610"/>
          <w:jc w:val="right"/>
        </w:trPr>
        <w:tc>
          <w:tcPr>
            <w:tcW w:w="993" w:type="dxa"/>
            <w:tcBorders>
              <w:top w:val="single" w:sz="4" w:space="0" w:color="auto"/>
              <w:left w:val="single" w:sz="4" w:space="0" w:color="auto"/>
              <w:bottom w:val="single" w:sz="4" w:space="0" w:color="auto"/>
              <w:right w:val="single" w:sz="4" w:space="0" w:color="auto"/>
            </w:tcBorders>
            <w:vAlign w:val="center"/>
            <w:hideMark/>
          </w:tcPr>
          <w:p w:rsidR="00805931" w:rsidRPr="0043402B" w:rsidRDefault="00805931" w:rsidP="00317D22">
            <w:pPr>
              <w:widowControl w:val="0"/>
              <w:autoSpaceDE w:val="0"/>
              <w:autoSpaceDN w:val="0"/>
              <w:adjustRightInd w:val="0"/>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2</w:t>
            </w:r>
          </w:p>
        </w:tc>
        <w:tc>
          <w:tcPr>
            <w:tcW w:w="2035" w:type="dxa"/>
            <w:tcBorders>
              <w:top w:val="single" w:sz="4" w:space="0" w:color="auto"/>
              <w:left w:val="single" w:sz="4" w:space="0" w:color="auto"/>
              <w:bottom w:val="single" w:sz="4" w:space="0" w:color="auto"/>
              <w:right w:val="single" w:sz="4" w:space="0" w:color="auto"/>
            </w:tcBorders>
            <w:vAlign w:val="center"/>
            <w:hideMark/>
          </w:tcPr>
          <w:p w:rsidR="00805931" w:rsidRPr="0097618D" w:rsidRDefault="00805931" w:rsidP="00317D22">
            <w:pPr>
              <w:widowControl w:val="0"/>
              <w:tabs>
                <w:tab w:val="left" w:pos="708"/>
                <w:tab w:val="center" w:pos="4677"/>
                <w:tab w:val="right" w:pos="9355"/>
              </w:tabs>
              <w:autoSpaceDE w:val="0"/>
              <w:autoSpaceDN w:val="0"/>
              <w:adjustRightInd w:val="0"/>
              <w:spacing w:after="0" w:line="240" w:lineRule="auto"/>
              <w:ind w:right="-108"/>
              <w:jc w:val="center"/>
              <w:rPr>
                <w:rFonts w:ascii="Times New Roman" w:hAnsi="Times New Roman" w:cs="Times New Roman"/>
                <w:bCs/>
                <w:sz w:val="24"/>
                <w:szCs w:val="24"/>
              </w:rPr>
            </w:pPr>
            <w:r w:rsidRPr="0097618D">
              <w:rPr>
                <w:rFonts w:ascii="Times New Roman" w:hAnsi="Times New Roman" w:cs="Times New Roman"/>
                <w:bCs/>
                <w:sz w:val="24"/>
                <w:szCs w:val="24"/>
              </w:rPr>
              <w:t>16-16-измПЗЗ</w:t>
            </w:r>
          </w:p>
        </w:tc>
        <w:tc>
          <w:tcPr>
            <w:tcW w:w="5052" w:type="dxa"/>
            <w:tcBorders>
              <w:top w:val="single" w:sz="4" w:space="0" w:color="auto"/>
              <w:left w:val="single" w:sz="4" w:space="0" w:color="auto"/>
              <w:bottom w:val="single" w:sz="4" w:space="0" w:color="auto"/>
              <w:right w:val="single" w:sz="4" w:space="0" w:color="auto"/>
            </w:tcBorders>
            <w:hideMark/>
          </w:tcPr>
          <w:p w:rsidR="00805931" w:rsidRPr="0043402B" w:rsidRDefault="00805931" w:rsidP="00317D22">
            <w:pPr>
              <w:widowControl w:val="0"/>
              <w:autoSpaceDE w:val="0"/>
              <w:autoSpaceDN w:val="0"/>
              <w:adjustRightInd w:val="0"/>
              <w:spacing w:after="0" w:line="240" w:lineRule="auto"/>
              <w:jc w:val="both"/>
              <w:rPr>
                <w:rFonts w:ascii="Times New Roman" w:hAnsi="Times New Roman" w:cs="Times New Roman"/>
                <w:sz w:val="24"/>
                <w:szCs w:val="24"/>
              </w:rPr>
            </w:pPr>
            <w:r w:rsidRPr="0043402B">
              <w:rPr>
                <w:rFonts w:ascii="Times New Roman" w:hAnsi="Times New Roman" w:cs="Times New Roman"/>
                <w:sz w:val="24"/>
                <w:szCs w:val="24"/>
              </w:rPr>
              <w:t xml:space="preserve">CD – диск </w:t>
            </w:r>
          </w:p>
          <w:p w:rsidR="00805931" w:rsidRPr="0043402B" w:rsidRDefault="00805931" w:rsidP="00317D22">
            <w:pPr>
              <w:widowControl w:val="0"/>
              <w:autoSpaceDE w:val="0"/>
              <w:autoSpaceDN w:val="0"/>
              <w:adjustRightInd w:val="0"/>
              <w:spacing w:after="0" w:line="240" w:lineRule="auto"/>
              <w:jc w:val="both"/>
              <w:rPr>
                <w:rFonts w:ascii="Times New Roman" w:hAnsi="Times New Roman" w:cs="Times New Roman"/>
                <w:sz w:val="24"/>
                <w:szCs w:val="24"/>
              </w:rPr>
            </w:pPr>
            <w:r w:rsidRPr="0043402B">
              <w:rPr>
                <w:rFonts w:ascii="Times New Roman" w:hAnsi="Times New Roman" w:cs="Times New Roman"/>
                <w:sz w:val="24"/>
                <w:szCs w:val="24"/>
              </w:rPr>
              <w:t xml:space="preserve">- в виде файлов в формате </w:t>
            </w:r>
            <w:proofErr w:type="spellStart"/>
            <w:r w:rsidRPr="0043402B">
              <w:rPr>
                <w:rFonts w:ascii="Times New Roman" w:hAnsi="Times New Roman" w:cs="Times New Roman"/>
                <w:sz w:val="24"/>
                <w:szCs w:val="24"/>
              </w:rPr>
              <w:t>Acrobat</w:t>
            </w:r>
            <w:proofErr w:type="spellEnd"/>
            <w:r w:rsidRPr="0043402B">
              <w:rPr>
                <w:rFonts w:ascii="Times New Roman" w:hAnsi="Times New Roman" w:cs="Times New Roman"/>
                <w:sz w:val="24"/>
                <w:szCs w:val="24"/>
              </w:rPr>
              <w:t xml:space="preserve"> </w:t>
            </w:r>
            <w:proofErr w:type="spellStart"/>
            <w:r w:rsidRPr="0043402B">
              <w:rPr>
                <w:rFonts w:ascii="Times New Roman" w:hAnsi="Times New Roman" w:cs="Times New Roman"/>
                <w:sz w:val="24"/>
                <w:szCs w:val="24"/>
              </w:rPr>
              <w:t>Reader</w:t>
            </w:r>
            <w:proofErr w:type="spellEnd"/>
            <w:r w:rsidRPr="0043402B">
              <w:rPr>
                <w:rFonts w:ascii="Times New Roman" w:hAnsi="Times New Roman" w:cs="Times New Roman"/>
                <w:sz w:val="24"/>
                <w:szCs w:val="24"/>
              </w:rPr>
              <w:t>;</w:t>
            </w:r>
          </w:p>
          <w:p w:rsidR="00805931" w:rsidRPr="0043402B" w:rsidRDefault="00805931" w:rsidP="00317D22">
            <w:pPr>
              <w:widowControl w:val="0"/>
              <w:autoSpaceDE w:val="0"/>
              <w:autoSpaceDN w:val="0"/>
              <w:adjustRightInd w:val="0"/>
              <w:spacing w:after="0" w:line="240" w:lineRule="auto"/>
              <w:jc w:val="both"/>
              <w:rPr>
                <w:rFonts w:ascii="Times New Roman" w:hAnsi="Times New Roman" w:cs="Times New Roman"/>
                <w:sz w:val="24"/>
                <w:szCs w:val="24"/>
              </w:rPr>
            </w:pPr>
            <w:r w:rsidRPr="0043402B">
              <w:rPr>
                <w:rFonts w:ascii="Times New Roman" w:hAnsi="Times New Roman" w:cs="Times New Roman"/>
                <w:sz w:val="24"/>
                <w:szCs w:val="24"/>
              </w:rPr>
              <w:t xml:space="preserve">- текстовые и табличные материалы в виде файлов в соответствующих форматах MS </w:t>
            </w:r>
            <w:proofErr w:type="spellStart"/>
            <w:r w:rsidRPr="0043402B">
              <w:rPr>
                <w:rFonts w:ascii="Times New Roman" w:hAnsi="Times New Roman" w:cs="Times New Roman"/>
                <w:sz w:val="24"/>
                <w:szCs w:val="24"/>
              </w:rPr>
              <w:t>Office</w:t>
            </w:r>
            <w:proofErr w:type="spellEnd"/>
            <w:r w:rsidRPr="0043402B">
              <w:rPr>
                <w:rFonts w:ascii="Times New Roman" w:hAnsi="Times New Roman" w:cs="Times New Roman"/>
                <w:sz w:val="24"/>
                <w:szCs w:val="24"/>
              </w:rPr>
              <w:t>;</w:t>
            </w:r>
          </w:p>
          <w:p w:rsidR="00805931" w:rsidRPr="0043402B" w:rsidRDefault="00805931" w:rsidP="00317D22">
            <w:pPr>
              <w:widowControl w:val="0"/>
              <w:autoSpaceDE w:val="0"/>
              <w:autoSpaceDN w:val="0"/>
              <w:adjustRightInd w:val="0"/>
              <w:spacing w:after="0" w:line="240" w:lineRule="auto"/>
              <w:jc w:val="both"/>
              <w:rPr>
                <w:rFonts w:ascii="Times New Roman" w:hAnsi="Times New Roman" w:cs="Times New Roman"/>
                <w:sz w:val="24"/>
                <w:szCs w:val="24"/>
              </w:rPr>
            </w:pPr>
            <w:r w:rsidRPr="0043402B">
              <w:rPr>
                <w:rFonts w:ascii="Times New Roman" w:hAnsi="Times New Roman" w:cs="Times New Roman"/>
                <w:sz w:val="24"/>
                <w:szCs w:val="24"/>
              </w:rPr>
              <w:t>- графические материалы в виде файлов в растровом формате TIF,</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931" w:rsidRPr="0043402B" w:rsidRDefault="00805931" w:rsidP="00317D22">
            <w:pPr>
              <w:widowControl w:val="0"/>
              <w:autoSpaceDE w:val="0"/>
              <w:autoSpaceDN w:val="0"/>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rPr>
              <w:t>1</w:t>
            </w:r>
            <w:r w:rsidRPr="0043402B">
              <w:rPr>
                <w:rFonts w:ascii="Times New Roman" w:hAnsi="Times New Roman" w:cs="Times New Roman"/>
                <w:sz w:val="24"/>
                <w:szCs w:val="24"/>
              </w:rPr>
              <w:t xml:space="preserve"> экз.</w:t>
            </w:r>
          </w:p>
        </w:tc>
      </w:tr>
    </w:tbl>
    <w:p w:rsidR="00805931" w:rsidRPr="0043402B" w:rsidRDefault="00805931" w:rsidP="00805931">
      <w:pPr>
        <w:pStyle w:val="143"/>
      </w:pPr>
    </w:p>
    <w:p w:rsidR="00805931" w:rsidRPr="0043402B" w:rsidRDefault="00805931" w:rsidP="00805931">
      <w:pPr>
        <w:pStyle w:val="143"/>
      </w:pPr>
    </w:p>
    <w:p w:rsidR="00805931" w:rsidRPr="0043402B" w:rsidRDefault="00805931" w:rsidP="00805931">
      <w:pPr>
        <w:pStyle w:val="143"/>
      </w:pPr>
    </w:p>
    <w:p w:rsidR="00805931" w:rsidRPr="0043402B" w:rsidRDefault="00805931" w:rsidP="00805931">
      <w:pPr>
        <w:pStyle w:val="143"/>
      </w:pPr>
    </w:p>
    <w:p w:rsidR="00805931" w:rsidRPr="0043402B" w:rsidRDefault="00805931" w:rsidP="00805931">
      <w:pPr>
        <w:pStyle w:val="143"/>
      </w:pPr>
    </w:p>
    <w:p w:rsidR="00805931" w:rsidRPr="0043402B" w:rsidRDefault="00805931" w:rsidP="00805931">
      <w:pPr>
        <w:pStyle w:val="143"/>
      </w:pPr>
    </w:p>
    <w:p w:rsidR="00805931" w:rsidRPr="0043402B" w:rsidRDefault="00805931" w:rsidP="00805931">
      <w:pPr>
        <w:pStyle w:val="143"/>
      </w:pPr>
    </w:p>
    <w:p w:rsidR="00805931" w:rsidRPr="0043402B" w:rsidRDefault="00805931" w:rsidP="00805931">
      <w:pPr>
        <w:pStyle w:val="143"/>
      </w:pPr>
    </w:p>
    <w:p w:rsidR="00805931" w:rsidRPr="0043402B" w:rsidRDefault="00805931" w:rsidP="00805931">
      <w:pPr>
        <w:pStyle w:val="143"/>
      </w:pPr>
    </w:p>
    <w:p w:rsidR="00805931" w:rsidRPr="0043402B" w:rsidRDefault="00805931" w:rsidP="00805931">
      <w:pPr>
        <w:pStyle w:val="143"/>
      </w:pPr>
    </w:p>
    <w:p w:rsidR="00805931" w:rsidRPr="0043402B" w:rsidRDefault="00805931" w:rsidP="00805931">
      <w:pPr>
        <w:pStyle w:val="143"/>
      </w:pPr>
    </w:p>
    <w:p w:rsidR="00805931" w:rsidRPr="0043402B" w:rsidRDefault="00805931" w:rsidP="00805931">
      <w:pPr>
        <w:pStyle w:val="143"/>
      </w:pPr>
    </w:p>
    <w:p w:rsidR="00805931" w:rsidRDefault="00805931" w:rsidP="00805931">
      <w:pPr>
        <w:pStyle w:val="143"/>
      </w:pPr>
    </w:p>
    <w:p w:rsidR="00805931" w:rsidRDefault="00805931" w:rsidP="00805931">
      <w:pPr>
        <w:pStyle w:val="143"/>
      </w:pPr>
    </w:p>
    <w:p w:rsidR="00805931" w:rsidRPr="0043402B" w:rsidRDefault="00805931" w:rsidP="00805931">
      <w:pPr>
        <w:pStyle w:val="143"/>
      </w:pPr>
    </w:p>
    <w:p w:rsidR="00805931" w:rsidRPr="0043402B" w:rsidRDefault="00805931" w:rsidP="00805931">
      <w:pPr>
        <w:pStyle w:val="143"/>
      </w:pPr>
    </w:p>
    <w:p w:rsidR="00805931" w:rsidRDefault="00805931" w:rsidP="00805931">
      <w:pPr>
        <w:pStyle w:val="143"/>
      </w:pPr>
    </w:p>
    <w:p w:rsidR="00805931" w:rsidRDefault="00805931" w:rsidP="00805931">
      <w:pPr>
        <w:pStyle w:val="143"/>
      </w:pPr>
    </w:p>
    <w:p w:rsidR="00805931" w:rsidRDefault="00805931" w:rsidP="00805931">
      <w:pPr>
        <w:pStyle w:val="143"/>
      </w:pPr>
    </w:p>
    <w:p w:rsidR="00805931" w:rsidRDefault="00805931" w:rsidP="00805931">
      <w:pPr>
        <w:pStyle w:val="143"/>
      </w:pPr>
    </w:p>
    <w:p w:rsidR="00805931" w:rsidRDefault="00805931" w:rsidP="00805931">
      <w:pPr>
        <w:pStyle w:val="143"/>
      </w:pPr>
    </w:p>
    <w:p w:rsidR="00805931" w:rsidRPr="0043402B" w:rsidRDefault="00805931" w:rsidP="00805931">
      <w:pPr>
        <w:pStyle w:val="143"/>
      </w:pPr>
    </w:p>
    <w:p w:rsidR="00805931" w:rsidRPr="0043402B" w:rsidRDefault="00805931" w:rsidP="00805931">
      <w:pPr>
        <w:pStyle w:val="143"/>
      </w:pPr>
    </w:p>
    <w:p w:rsidR="00805931" w:rsidRPr="004C334E" w:rsidRDefault="00805931" w:rsidP="00805931">
      <w:pPr>
        <w:overflowPunct w:val="0"/>
        <w:autoSpaceDE w:val="0"/>
        <w:autoSpaceDN w:val="0"/>
        <w:adjustRightInd w:val="0"/>
        <w:spacing w:before="120" w:after="120" w:line="240" w:lineRule="auto"/>
        <w:ind w:firstLine="709"/>
        <w:rPr>
          <w:rFonts w:ascii="Times New Roman" w:hAnsi="Times New Roman"/>
          <w:b/>
          <w:sz w:val="28"/>
          <w:szCs w:val="28"/>
        </w:rPr>
      </w:pPr>
      <w:r w:rsidRPr="001A7E61">
        <w:rPr>
          <w:rFonts w:ascii="Times New Roman" w:hAnsi="Times New Roman"/>
          <w:b/>
          <w:sz w:val="28"/>
          <w:szCs w:val="28"/>
        </w:rPr>
        <w:t>Введение</w:t>
      </w:r>
    </w:p>
    <w:p w:rsidR="00805931" w:rsidRPr="0043402B" w:rsidRDefault="00805931" w:rsidP="00805931">
      <w:pPr>
        <w:autoSpaceDE w:val="0"/>
        <w:autoSpaceDN w:val="0"/>
        <w:adjustRightInd w:val="0"/>
        <w:spacing w:after="0" w:line="240" w:lineRule="auto"/>
        <w:ind w:firstLine="708"/>
        <w:jc w:val="both"/>
        <w:rPr>
          <w:rFonts w:ascii="Times New Roman" w:hAnsi="Times New Roman" w:cs="Times New Roman"/>
          <w:sz w:val="24"/>
          <w:szCs w:val="24"/>
        </w:rPr>
      </w:pPr>
      <w:r w:rsidRPr="001A7E61">
        <w:rPr>
          <w:rFonts w:ascii="Times New Roman" w:hAnsi="Times New Roman"/>
          <w:sz w:val="24"/>
          <w:szCs w:val="24"/>
        </w:rPr>
        <w:t xml:space="preserve">Правила землепользования и застройки Новоснежнинского муниципального образования (сельского поселения) (далее по тексту - сельского поселения) </w:t>
      </w:r>
      <w:proofErr w:type="spellStart"/>
      <w:r>
        <w:rPr>
          <w:rFonts w:ascii="Times New Roman" w:hAnsi="Times New Roman"/>
          <w:sz w:val="24"/>
          <w:szCs w:val="24"/>
        </w:rPr>
        <w:t>Слюдянского</w:t>
      </w:r>
      <w:proofErr w:type="spellEnd"/>
      <w:r w:rsidRPr="001A7E61">
        <w:rPr>
          <w:rFonts w:ascii="Times New Roman" w:hAnsi="Times New Roman"/>
          <w:sz w:val="24"/>
          <w:szCs w:val="24"/>
        </w:rPr>
        <w:t xml:space="preserve"> район</w:t>
      </w:r>
      <w:r>
        <w:rPr>
          <w:rFonts w:ascii="Times New Roman" w:hAnsi="Times New Roman"/>
          <w:sz w:val="24"/>
          <w:szCs w:val="24"/>
        </w:rPr>
        <w:t>а</w:t>
      </w:r>
      <w:r w:rsidRPr="001A7E61">
        <w:rPr>
          <w:rFonts w:ascii="Times New Roman" w:hAnsi="Times New Roman"/>
          <w:sz w:val="24"/>
          <w:szCs w:val="24"/>
        </w:rPr>
        <w:t xml:space="preserve"> Иркутской области (далее - Правила) являются </w:t>
      </w:r>
      <w:r w:rsidRPr="001A7E61">
        <w:rPr>
          <w:rFonts w:ascii="Times New Roman" w:hAnsi="Times New Roman"/>
          <w:kern w:val="24"/>
          <w:sz w:val="24"/>
          <w:szCs w:val="24"/>
        </w:rPr>
        <w:t>документом градостроительного зонирования, который утверждается</w:t>
      </w:r>
      <w:r w:rsidRPr="001A7E61">
        <w:rPr>
          <w:rFonts w:ascii="Times New Roman" w:hAnsi="Times New Roman"/>
          <w:sz w:val="24"/>
          <w:szCs w:val="24"/>
        </w:rPr>
        <w:t xml:space="preserve"> нормативным правовым актом Новоснежнинского сельского поселения. </w:t>
      </w:r>
      <w:proofErr w:type="gramStart"/>
      <w:r w:rsidRPr="001A7E61">
        <w:rPr>
          <w:rFonts w:ascii="Times New Roman" w:hAnsi="Times New Roman"/>
          <w:sz w:val="24"/>
          <w:szCs w:val="24"/>
        </w:rPr>
        <w:t xml:space="preserve">Настоящие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Схемой территориального планирования муниципального образования </w:t>
      </w:r>
      <w:proofErr w:type="spellStart"/>
      <w:r w:rsidRPr="001A7E61">
        <w:rPr>
          <w:rFonts w:ascii="Times New Roman" w:hAnsi="Times New Roman"/>
          <w:sz w:val="24"/>
          <w:szCs w:val="24"/>
        </w:rPr>
        <w:t>Слюдян</w:t>
      </w:r>
      <w:r>
        <w:rPr>
          <w:rFonts w:ascii="Times New Roman" w:hAnsi="Times New Roman"/>
          <w:sz w:val="24"/>
          <w:szCs w:val="24"/>
        </w:rPr>
        <w:t>ский</w:t>
      </w:r>
      <w:proofErr w:type="spellEnd"/>
      <w:r>
        <w:rPr>
          <w:rFonts w:ascii="Times New Roman" w:hAnsi="Times New Roman"/>
          <w:sz w:val="24"/>
          <w:szCs w:val="24"/>
        </w:rPr>
        <w:t xml:space="preserve"> район</w:t>
      </w:r>
      <w:r w:rsidRPr="001A7E61">
        <w:rPr>
          <w:rFonts w:ascii="Times New Roman" w:hAnsi="Times New Roman"/>
          <w:sz w:val="24"/>
          <w:szCs w:val="24"/>
        </w:rPr>
        <w:t>, Уставом Новоснежнинского муниципального образования, генеральным планом Новоснежнинского сельского поселения, а также с</w:t>
      </w:r>
      <w:proofErr w:type="gramEnd"/>
      <w:r w:rsidRPr="001A7E61">
        <w:rPr>
          <w:rFonts w:ascii="Times New Roman" w:hAnsi="Times New Roman"/>
          <w:sz w:val="24"/>
          <w:szCs w:val="24"/>
        </w:rPr>
        <w:t xml:space="preserve"> учетом положений иных актов и документов, определяющих основные направления социально-экономического и градостроительного развития Новоснежнинского сельского поселения, охраны его культурного наследия, окружающей среды и рационального использования природных ресурсов.</w:t>
      </w:r>
    </w:p>
    <w:p w:rsidR="00805931" w:rsidRPr="0043402B" w:rsidRDefault="00805931" w:rsidP="00805931">
      <w:pPr>
        <w:pStyle w:val="143"/>
      </w:pPr>
      <w:r w:rsidRPr="0043402B">
        <w:br w:type="page"/>
      </w:r>
      <w:bookmarkStart w:id="8" w:name="_Toc460361906"/>
      <w:r w:rsidRPr="0043402B">
        <w:lastRenderedPageBreak/>
        <w:t xml:space="preserve">Часть </w:t>
      </w:r>
      <w:r w:rsidRPr="0043402B">
        <w:rPr>
          <w:lang w:val="en-US"/>
        </w:rPr>
        <w:t>I</w:t>
      </w:r>
      <w:r w:rsidRPr="0043402B">
        <w:t>. Порядок применения правил землепользования и застройки и внесения в них изменений</w:t>
      </w:r>
      <w:bookmarkEnd w:id="8"/>
    </w:p>
    <w:p w:rsidR="00805931" w:rsidRPr="0043402B" w:rsidRDefault="00805931" w:rsidP="00805931">
      <w:pPr>
        <w:pStyle w:val="122"/>
      </w:pPr>
      <w:bookmarkStart w:id="9" w:name="_Toc460361907"/>
      <w:r w:rsidRPr="0043402B">
        <w:t>Глава 1.1. Общие положения</w:t>
      </w:r>
      <w:bookmarkEnd w:id="9"/>
    </w:p>
    <w:p w:rsidR="00805931" w:rsidRPr="0043402B" w:rsidRDefault="00805931" w:rsidP="00805931">
      <w:pPr>
        <w:pStyle w:val="affffffa"/>
      </w:pPr>
      <w:bookmarkStart w:id="10" w:name="_Toc460361908"/>
      <w:r w:rsidRPr="0043402B">
        <w:t>Статья 1. Основные понятия, используемые в настоящих Правилах</w:t>
      </w:r>
      <w:bookmarkEnd w:id="10"/>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Понятия, используемые в настоящих Правилах, применяются в следующем значении:</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b/>
          <w:sz w:val="24"/>
          <w:szCs w:val="24"/>
        </w:rPr>
        <w:t>автостоянка открытого типа</w:t>
      </w:r>
      <w:r w:rsidRPr="001A7E61">
        <w:rPr>
          <w:rFonts w:ascii="Times New Roman" w:hAnsi="Times New Roman"/>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b/>
          <w:sz w:val="24"/>
          <w:szCs w:val="24"/>
        </w:rPr>
        <w:t>береговая полоса</w:t>
      </w:r>
      <w:r w:rsidRPr="001A7E61">
        <w:rPr>
          <w:rFonts w:ascii="Times New Roman" w:hAnsi="Times New Roman"/>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b/>
          <w:sz w:val="24"/>
          <w:szCs w:val="24"/>
        </w:rPr>
      </w:pPr>
      <w:r w:rsidRPr="001A7E61">
        <w:rPr>
          <w:rFonts w:ascii="Times New Roman" w:hAnsi="Times New Roman"/>
          <w:b/>
          <w:sz w:val="24"/>
          <w:szCs w:val="24"/>
        </w:rPr>
        <w:t xml:space="preserve">благоустройство территорий </w:t>
      </w:r>
      <w:r w:rsidRPr="001A7E61">
        <w:rPr>
          <w:rFonts w:ascii="Times New Roman" w:hAnsi="Times New Roman"/>
          <w:sz w:val="24"/>
          <w:szCs w:val="24"/>
        </w:rPr>
        <w:t>-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p>
    <w:p w:rsidR="00805931" w:rsidRPr="001A7E61" w:rsidRDefault="00805931" w:rsidP="00805931">
      <w:pPr>
        <w:spacing w:after="0" w:line="240" w:lineRule="auto"/>
        <w:ind w:firstLine="709"/>
        <w:jc w:val="both"/>
        <w:rPr>
          <w:rFonts w:ascii="Times New Roman" w:hAnsi="Times New Roman"/>
        </w:rPr>
      </w:pPr>
      <w:r w:rsidRPr="001A7E61">
        <w:rPr>
          <w:rFonts w:ascii="Times New Roman" w:hAnsi="Times New Roman"/>
          <w:b/>
          <w:sz w:val="24"/>
          <w:szCs w:val="24"/>
        </w:rPr>
        <w:t>виды разрешенного использования земельных участков</w:t>
      </w:r>
      <w:r w:rsidRPr="001A7E61">
        <w:rPr>
          <w:rFonts w:ascii="Times New Roman" w:hAnsi="Times New Roman"/>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1A7E61">
        <w:rPr>
          <w:rFonts w:ascii="Times New Roman" w:hAnsi="Times New Roman"/>
        </w:rPr>
        <w:t>;</w:t>
      </w:r>
    </w:p>
    <w:p w:rsidR="00805931" w:rsidRPr="001A7E61" w:rsidRDefault="00805931" w:rsidP="00805931">
      <w:pPr>
        <w:spacing w:after="0" w:line="240" w:lineRule="auto"/>
        <w:ind w:firstLine="709"/>
        <w:jc w:val="both"/>
        <w:rPr>
          <w:rFonts w:ascii="Times New Roman" w:hAnsi="Times New Roman"/>
          <w:sz w:val="24"/>
          <w:szCs w:val="24"/>
        </w:rPr>
      </w:pPr>
      <w:r w:rsidRPr="001A7E61">
        <w:rPr>
          <w:rFonts w:ascii="Times New Roman" w:hAnsi="Times New Roman"/>
          <w:b/>
          <w:sz w:val="24"/>
          <w:szCs w:val="24"/>
        </w:rPr>
        <w:t>вспомогательные виды разрешенного использования</w:t>
      </w:r>
      <w:r w:rsidRPr="001A7E61">
        <w:rPr>
          <w:rFonts w:ascii="Times New Roman" w:hAnsi="Times New Roman"/>
          <w:sz w:val="24"/>
          <w:szCs w:val="24"/>
        </w:rPr>
        <w:t xml:space="preserve"> - виды использования, допустимые только в качестве </w:t>
      </w:r>
      <w:proofErr w:type="gramStart"/>
      <w:r w:rsidRPr="001A7E61">
        <w:rPr>
          <w:rFonts w:ascii="Times New Roman" w:hAnsi="Times New Roman"/>
          <w:sz w:val="24"/>
          <w:szCs w:val="24"/>
        </w:rPr>
        <w:t>дополнительных</w:t>
      </w:r>
      <w:proofErr w:type="gramEnd"/>
      <w:r w:rsidRPr="001A7E61">
        <w:rPr>
          <w:rFonts w:ascii="Times New Roman" w:hAnsi="Times New Roman"/>
          <w:sz w:val="24"/>
          <w:szCs w:val="24"/>
        </w:rPr>
        <w:t xml:space="preserve"> по отношению к основным и условно разрешенным видам использования, и осуществляемые совместно с ними;</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proofErr w:type="spellStart"/>
      <w:proofErr w:type="gramStart"/>
      <w:r w:rsidRPr="001A7E61">
        <w:rPr>
          <w:rFonts w:ascii="Times New Roman" w:hAnsi="Times New Roman"/>
          <w:b/>
          <w:sz w:val="24"/>
          <w:szCs w:val="24"/>
        </w:rPr>
        <w:t>водоохранные</w:t>
      </w:r>
      <w:proofErr w:type="spellEnd"/>
      <w:r w:rsidRPr="001A7E61">
        <w:rPr>
          <w:rFonts w:ascii="Times New Roman" w:hAnsi="Times New Roman"/>
          <w:b/>
          <w:sz w:val="24"/>
          <w:szCs w:val="24"/>
        </w:rPr>
        <w:t xml:space="preserve"> зоны</w:t>
      </w:r>
      <w:r w:rsidRPr="001A7E61">
        <w:rPr>
          <w:rFonts w:ascii="Times New Roman" w:hAnsi="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b/>
          <w:sz w:val="24"/>
          <w:szCs w:val="24"/>
        </w:rPr>
        <w:t>временный объект</w:t>
      </w:r>
      <w:r w:rsidRPr="001A7E61">
        <w:rPr>
          <w:rFonts w:ascii="Times New Roman" w:hAnsi="Times New Roman"/>
          <w:sz w:val="24"/>
          <w:szCs w:val="24"/>
        </w:rPr>
        <w:t xml:space="preserve"> - объект, эксплуатация которого носит временный характер, который не является объектом капитального </w:t>
      </w:r>
      <w:proofErr w:type="gramStart"/>
      <w:r w:rsidRPr="001A7E61">
        <w:rPr>
          <w:rFonts w:ascii="Times New Roman" w:hAnsi="Times New Roman"/>
          <w:sz w:val="24"/>
          <w:szCs w:val="24"/>
        </w:rPr>
        <w:t>строительства</w:t>
      </w:r>
      <w:proofErr w:type="gramEnd"/>
      <w:r w:rsidRPr="001A7E61">
        <w:rPr>
          <w:rFonts w:ascii="Times New Roman" w:hAnsi="Times New Roman"/>
          <w:sz w:val="24"/>
          <w:szCs w:val="24"/>
        </w:rPr>
        <w:t xml:space="preserve">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b/>
          <w:sz w:val="24"/>
          <w:szCs w:val="24"/>
        </w:rPr>
        <w:t>градостроительное зонирование</w:t>
      </w:r>
      <w:r w:rsidRPr="001A7E61">
        <w:rPr>
          <w:rFonts w:ascii="Times New Roman" w:hAnsi="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805931" w:rsidRPr="001A7E61" w:rsidRDefault="00805931" w:rsidP="00805931">
      <w:pPr>
        <w:spacing w:after="0" w:line="240" w:lineRule="auto"/>
        <w:ind w:firstLine="709"/>
        <w:jc w:val="both"/>
        <w:rPr>
          <w:rFonts w:ascii="Times New Roman" w:hAnsi="Times New Roman"/>
          <w:sz w:val="24"/>
          <w:szCs w:val="24"/>
        </w:rPr>
      </w:pPr>
      <w:r w:rsidRPr="001A7E61">
        <w:rPr>
          <w:rFonts w:ascii="Times New Roman" w:hAnsi="Times New Roman"/>
          <w:b/>
          <w:sz w:val="24"/>
          <w:szCs w:val="24"/>
        </w:rPr>
        <w:t>градостроительная деятельность</w:t>
      </w:r>
      <w:r w:rsidRPr="001A7E61">
        <w:rPr>
          <w:rFonts w:ascii="Times New Roman" w:hAnsi="Times New Roman"/>
          <w:sz w:val="24"/>
          <w:szCs w:val="24"/>
        </w:rPr>
        <w:t xml:space="preserve"> - деятельность по развитию территории, в том числе городов и иных поселений, осуществляемая в виде:</w:t>
      </w:r>
    </w:p>
    <w:p w:rsidR="00805931" w:rsidRPr="001A7E61" w:rsidRDefault="00805931" w:rsidP="00805931">
      <w:pPr>
        <w:spacing w:after="0" w:line="240" w:lineRule="auto"/>
        <w:ind w:firstLine="709"/>
        <w:jc w:val="both"/>
        <w:rPr>
          <w:rFonts w:ascii="Times New Roman" w:hAnsi="Times New Roman"/>
          <w:sz w:val="24"/>
          <w:szCs w:val="24"/>
        </w:rPr>
      </w:pPr>
      <w:r w:rsidRPr="001A7E61">
        <w:rPr>
          <w:rFonts w:ascii="Times New Roman" w:hAnsi="Times New Roman"/>
          <w:sz w:val="24"/>
          <w:szCs w:val="24"/>
        </w:rPr>
        <w:t>- территориального планирования,</w:t>
      </w:r>
    </w:p>
    <w:p w:rsidR="00805931" w:rsidRPr="001A7E61" w:rsidRDefault="00805931" w:rsidP="00805931">
      <w:pPr>
        <w:spacing w:after="0" w:line="240" w:lineRule="auto"/>
        <w:ind w:firstLine="709"/>
        <w:jc w:val="both"/>
        <w:rPr>
          <w:rFonts w:ascii="Times New Roman" w:hAnsi="Times New Roman"/>
          <w:sz w:val="24"/>
          <w:szCs w:val="24"/>
        </w:rPr>
      </w:pPr>
      <w:r w:rsidRPr="001A7E61">
        <w:rPr>
          <w:rFonts w:ascii="Times New Roman" w:hAnsi="Times New Roman"/>
          <w:sz w:val="24"/>
          <w:szCs w:val="24"/>
        </w:rPr>
        <w:t>- градостроительного зонирования,</w:t>
      </w:r>
    </w:p>
    <w:p w:rsidR="00805931" w:rsidRPr="001A7E61" w:rsidRDefault="00805931" w:rsidP="00805931">
      <w:pPr>
        <w:spacing w:after="0" w:line="240" w:lineRule="auto"/>
        <w:ind w:firstLine="709"/>
        <w:jc w:val="both"/>
        <w:rPr>
          <w:rFonts w:ascii="Times New Roman" w:hAnsi="Times New Roman"/>
          <w:sz w:val="24"/>
          <w:szCs w:val="24"/>
        </w:rPr>
      </w:pPr>
      <w:r w:rsidRPr="001A7E61">
        <w:rPr>
          <w:rFonts w:ascii="Times New Roman" w:hAnsi="Times New Roman"/>
          <w:sz w:val="24"/>
          <w:szCs w:val="24"/>
        </w:rPr>
        <w:t>- планировки территории,</w:t>
      </w:r>
    </w:p>
    <w:p w:rsidR="00805931" w:rsidRPr="001A7E61" w:rsidRDefault="00805931" w:rsidP="00805931">
      <w:pPr>
        <w:spacing w:after="0" w:line="240" w:lineRule="auto"/>
        <w:ind w:firstLine="709"/>
        <w:jc w:val="both"/>
        <w:rPr>
          <w:rFonts w:ascii="Times New Roman" w:hAnsi="Times New Roman"/>
          <w:sz w:val="24"/>
          <w:szCs w:val="24"/>
        </w:rPr>
      </w:pPr>
      <w:r w:rsidRPr="001A7E61">
        <w:rPr>
          <w:rFonts w:ascii="Times New Roman" w:hAnsi="Times New Roman"/>
          <w:sz w:val="24"/>
          <w:szCs w:val="24"/>
        </w:rPr>
        <w:t>- архитектурно-строительного проектирования,</w:t>
      </w:r>
    </w:p>
    <w:p w:rsidR="00805931" w:rsidRPr="001A7E61" w:rsidRDefault="00805931" w:rsidP="00805931">
      <w:pPr>
        <w:spacing w:after="0" w:line="240" w:lineRule="auto"/>
        <w:ind w:firstLine="709"/>
        <w:jc w:val="both"/>
        <w:rPr>
          <w:rFonts w:ascii="Times New Roman" w:hAnsi="Times New Roman"/>
          <w:sz w:val="24"/>
          <w:szCs w:val="24"/>
        </w:rPr>
      </w:pPr>
      <w:r w:rsidRPr="001A7E61">
        <w:rPr>
          <w:rFonts w:ascii="Times New Roman" w:hAnsi="Times New Roman"/>
          <w:sz w:val="24"/>
          <w:szCs w:val="24"/>
        </w:rPr>
        <w:t>- строительства,</w:t>
      </w:r>
    </w:p>
    <w:p w:rsidR="00805931" w:rsidRPr="001A7E61" w:rsidRDefault="00805931" w:rsidP="00805931">
      <w:pPr>
        <w:spacing w:after="0" w:line="240" w:lineRule="auto"/>
        <w:ind w:firstLine="709"/>
        <w:jc w:val="both"/>
        <w:rPr>
          <w:rFonts w:ascii="Times New Roman" w:hAnsi="Times New Roman"/>
          <w:sz w:val="24"/>
          <w:szCs w:val="24"/>
        </w:rPr>
      </w:pPr>
      <w:r w:rsidRPr="001A7E61">
        <w:rPr>
          <w:rFonts w:ascii="Times New Roman" w:hAnsi="Times New Roman"/>
          <w:sz w:val="24"/>
          <w:szCs w:val="24"/>
        </w:rPr>
        <w:t>- капитального ремонта,</w:t>
      </w:r>
    </w:p>
    <w:p w:rsidR="00805931" w:rsidRPr="0043402B" w:rsidRDefault="00805931" w:rsidP="00805931">
      <w:pPr>
        <w:spacing w:after="0" w:line="240" w:lineRule="auto"/>
        <w:ind w:firstLine="709"/>
        <w:jc w:val="both"/>
        <w:rPr>
          <w:rFonts w:ascii="Times New Roman" w:hAnsi="Times New Roman" w:cs="Times New Roman"/>
          <w:sz w:val="24"/>
          <w:szCs w:val="24"/>
        </w:rPr>
      </w:pPr>
      <w:r w:rsidRPr="001A7E61">
        <w:rPr>
          <w:rFonts w:ascii="Times New Roman" w:hAnsi="Times New Roman"/>
          <w:sz w:val="24"/>
          <w:szCs w:val="24"/>
        </w:rPr>
        <w:t>- реконструкции объектов капитального строительства</w:t>
      </w:r>
      <w:r w:rsidRPr="0043402B">
        <w:rPr>
          <w:rFonts w:ascii="Times New Roman" w:hAnsi="Times New Roman" w:cs="Times New Roman"/>
          <w:sz w:val="24"/>
          <w:szCs w:val="24"/>
        </w:rPr>
        <w:t>.</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градостроительная документация поселения –</w:t>
      </w:r>
      <w:r w:rsidRPr="0043402B">
        <w:rPr>
          <w:rFonts w:ascii="Times New Roman" w:hAnsi="Times New Roman" w:cs="Times New Roman"/>
          <w:sz w:val="24"/>
          <w:szCs w:val="24"/>
        </w:rPr>
        <w:t xml:space="preserve"> генеральный план, настоящие Правила и документация по планировке территории;</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402B">
        <w:rPr>
          <w:rFonts w:ascii="Times New Roman" w:hAnsi="Times New Roman" w:cs="Times New Roman"/>
          <w:b/>
          <w:sz w:val="24"/>
          <w:szCs w:val="24"/>
        </w:rPr>
        <w:lastRenderedPageBreak/>
        <w:t>градостроительный регламент –</w:t>
      </w:r>
      <w:r w:rsidRPr="0043402B">
        <w:rPr>
          <w:rFonts w:ascii="Times New Roman" w:hAnsi="Times New Roman" w:cs="Times New Roman"/>
          <w:sz w:val="24"/>
          <w:szCs w:val="24"/>
        </w:rPr>
        <w:t xml:space="preserve">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43402B">
        <w:rPr>
          <w:rFonts w:ascii="Times New Roman" w:hAnsi="Times New Roman" w:cs="Times New Roman"/>
          <w:sz w:val="24"/>
          <w:szCs w:val="24"/>
        </w:rPr>
        <w:t xml:space="preserve"> земельных участков и объектов капитального строительства;</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градостроительный план земельного участка –</w:t>
      </w:r>
      <w:r w:rsidRPr="0043402B">
        <w:rPr>
          <w:rFonts w:ascii="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документация по планировке территории</w:t>
      </w:r>
      <w:r w:rsidRPr="0043402B">
        <w:rPr>
          <w:rFonts w:ascii="Times New Roman" w:hAnsi="Times New Roman" w:cs="Times New Roman"/>
          <w:sz w:val="24"/>
          <w:szCs w:val="24"/>
        </w:rPr>
        <w:t xml:space="preserve"> - проекты планировки территории; проекты межевания территории; градостроительные планы земельных участков</w:t>
      </w:r>
    </w:p>
    <w:p w:rsidR="00805931" w:rsidRPr="0043402B" w:rsidRDefault="00805931" w:rsidP="00805931">
      <w:pPr>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жилое помещение</w:t>
      </w:r>
      <w:r w:rsidRPr="0043402B">
        <w:rPr>
          <w:rFonts w:ascii="Times New Roman" w:hAnsi="Times New Roman" w:cs="Times New Roman"/>
          <w:sz w:val="24"/>
          <w:szCs w:val="24"/>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 xml:space="preserve">жилой дом </w:t>
      </w:r>
      <w:r w:rsidRPr="0043402B">
        <w:rPr>
          <w:rFonts w:ascii="Times New Roman" w:hAnsi="Times New Roman" w:cs="Times New Roman"/>
          <w:sz w:val="24"/>
          <w:szCs w:val="24"/>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жилые зоны</w:t>
      </w:r>
      <w:r w:rsidRPr="0043402B">
        <w:rPr>
          <w:rFonts w:ascii="Times New Roman" w:hAnsi="Times New Roman" w:cs="Times New Roman"/>
          <w:sz w:val="24"/>
          <w:szCs w:val="24"/>
        </w:rPr>
        <w:t xml:space="preserve"> - территории специализированного использования </w:t>
      </w:r>
      <w:proofErr w:type="gramStart"/>
      <w:r w:rsidRPr="0043402B">
        <w:rPr>
          <w:rFonts w:ascii="Times New Roman" w:hAnsi="Times New Roman" w:cs="Times New Roman"/>
          <w:sz w:val="24"/>
          <w:szCs w:val="24"/>
        </w:rPr>
        <w:t>га</w:t>
      </w:r>
      <w:proofErr w:type="gramEnd"/>
      <w:r w:rsidRPr="0043402B">
        <w:rPr>
          <w:rFonts w:ascii="Times New Roman" w:hAnsi="Times New Roman" w:cs="Times New Roman"/>
          <w:sz w:val="24"/>
          <w:szCs w:val="24"/>
        </w:rPr>
        <w:t xml:space="preserve"> в установленных границах, примыкающие к магистральной улице районного значения или формируемые участками жилой застройки</w:t>
      </w:r>
    </w:p>
    <w:p w:rsidR="00805931" w:rsidRPr="0043402B"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bCs/>
          <w:sz w:val="24"/>
          <w:szCs w:val="24"/>
        </w:rPr>
        <w:t xml:space="preserve">индивидуальный жилой дом </w:t>
      </w:r>
      <w:r w:rsidRPr="0043402B">
        <w:rPr>
          <w:rFonts w:ascii="Times New Roman" w:hAnsi="Times New Roman" w:cs="Times New Roman"/>
          <w:sz w:val="24"/>
          <w:szCs w:val="24"/>
        </w:rPr>
        <w:t>- отдельно стоящий жилой дом с количеством этажей не более чем три, предназначенный для проживания одной семьи;</w:t>
      </w:r>
    </w:p>
    <w:p w:rsidR="00805931" w:rsidRDefault="00805931" w:rsidP="00805931">
      <w:pPr>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инженерная, транспортная и социальная инфраструктуры</w:t>
      </w:r>
      <w:r w:rsidRPr="0043402B">
        <w:rPr>
          <w:rFonts w:ascii="Times New Roman" w:hAnsi="Times New Roman" w:cs="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805931" w:rsidRPr="0043402B" w:rsidRDefault="00805931" w:rsidP="00805931">
      <w:pPr>
        <w:spacing w:after="0" w:line="240" w:lineRule="auto"/>
        <w:ind w:firstLine="709"/>
        <w:jc w:val="both"/>
        <w:rPr>
          <w:rFonts w:ascii="Times New Roman" w:hAnsi="Times New Roman" w:cs="Times New Roman"/>
          <w:sz w:val="24"/>
          <w:szCs w:val="24"/>
        </w:rPr>
      </w:pPr>
      <w:proofErr w:type="gramStart"/>
      <w:r w:rsidRPr="001A7E61">
        <w:rPr>
          <w:rFonts w:ascii="Times New Roman" w:eastAsia="Arial Unicode MS" w:hAnsi="Times New Roman" w:cs="font301"/>
          <w:b/>
          <w:kern w:val="24"/>
          <w:sz w:val="24"/>
          <w:szCs w:val="24"/>
          <w:lang w:eastAsia="ar-SA"/>
        </w:rPr>
        <w:t>технический заказчик -</w:t>
      </w:r>
      <w:r w:rsidRPr="001A7E61">
        <w:rPr>
          <w:rFonts w:ascii="Times New Roman" w:eastAsia="Arial Unicode MS" w:hAnsi="Times New Roman" w:cs="font301"/>
          <w:kern w:val="24"/>
          <w:sz w:val="24"/>
          <w:szCs w:val="24"/>
          <w:lang w:eastAsia="ar-SA"/>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1A7E61">
        <w:rPr>
          <w:rFonts w:ascii="Times New Roman" w:eastAsia="Arial Unicode MS" w:hAnsi="Times New Roman" w:cs="font301"/>
          <w:kern w:val="24"/>
          <w:sz w:val="24"/>
          <w:szCs w:val="24"/>
          <w:lang w:eastAsia="ar-SA"/>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законодательством Российской Федерации;</w:t>
      </w:r>
    </w:p>
    <w:p w:rsidR="00805931" w:rsidRPr="0043402B" w:rsidRDefault="00805931" w:rsidP="00805931">
      <w:pPr>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 xml:space="preserve">заказчик </w:t>
      </w:r>
      <w:r w:rsidRPr="0043402B">
        <w:rPr>
          <w:rFonts w:ascii="Times New Roman" w:hAnsi="Times New Roman" w:cs="Times New Roman"/>
          <w:sz w:val="24"/>
          <w:szCs w:val="24"/>
        </w:rPr>
        <w:t xml:space="preserve">- физическое или юридическое лицо, которое уполномочено застройщиком </w:t>
      </w:r>
      <w:proofErr w:type="gramStart"/>
      <w:r w:rsidRPr="0043402B">
        <w:rPr>
          <w:rFonts w:ascii="Times New Roman" w:hAnsi="Times New Roman" w:cs="Times New Roman"/>
          <w:sz w:val="24"/>
          <w:szCs w:val="24"/>
        </w:rPr>
        <w:t>представлять</w:t>
      </w:r>
      <w:proofErr w:type="gramEnd"/>
      <w:r w:rsidRPr="0043402B">
        <w:rPr>
          <w:rFonts w:ascii="Times New Roman" w:hAnsi="Times New Roman" w:cs="Times New Roman"/>
          <w:sz w:val="24"/>
          <w:szCs w:val="24"/>
        </w:rPr>
        <w:t xml:space="preserve">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 xml:space="preserve">застройщик </w:t>
      </w:r>
      <w:r w:rsidRPr="0043402B">
        <w:rPr>
          <w:rFonts w:ascii="Times New Roman" w:hAnsi="Times New Roman" w:cs="Times New Roman"/>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lastRenderedPageBreak/>
        <w:t>земельный участок –</w:t>
      </w:r>
      <w:r w:rsidRPr="0043402B">
        <w:rPr>
          <w:rFonts w:ascii="Times New Roman" w:hAnsi="Times New Roman" w:cs="Times New Roman"/>
          <w:sz w:val="24"/>
          <w:szCs w:val="24"/>
        </w:rPr>
        <w:t xml:space="preserve"> часть поверхности земли (в т.ч. почвенный слой), границы которой описаны и удостоверены в установленном порядке;</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зона санитарной охраны</w:t>
      </w:r>
      <w:r w:rsidRPr="0043402B">
        <w:rPr>
          <w:rFonts w:ascii="Times New Roman" w:hAnsi="Times New Roman" w:cs="Times New Roman"/>
          <w:sz w:val="24"/>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зоны охраны объекта культурного наследия</w:t>
      </w:r>
      <w:r w:rsidRPr="0043402B">
        <w:rPr>
          <w:rFonts w:ascii="Times New Roman" w:hAnsi="Times New Roman" w:cs="Times New Roman"/>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зоны с особыми условиями использования территорий -</w:t>
      </w:r>
      <w:r w:rsidRPr="0043402B">
        <w:rPr>
          <w:rFonts w:ascii="Times New Roman" w:hAnsi="Times New Roman" w:cs="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43402B">
        <w:rPr>
          <w:rFonts w:ascii="Times New Roman" w:hAnsi="Times New Roman" w:cs="Times New Roman"/>
          <w:sz w:val="24"/>
          <w:szCs w:val="24"/>
        </w:rPr>
        <w:t>водоохранные</w:t>
      </w:r>
      <w:proofErr w:type="spellEnd"/>
      <w:r w:rsidRPr="0043402B">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402B">
        <w:rPr>
          <w:rFonts w:ascii="Times New Roman" w:hAnsi="Times New Roman" w:cs="Times New Roman"/>
          <w:b/>
          <w:sz w:val="24"/>
          <w:szCs w:val="24"/>
        </w:rPr>
        <w:t>красные линии –</w:t>
      </w:r>
      <w:r w:rsidRPr="0043402B">
        <w:rPr>
          <w:rFonts w:ascii="Times New Roman" w:hAnsi="Times New Roman" w:cs="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3402B">
        <w:rPr>
          <w:rFonts w:ascii="Times New Roman" w:hAnsi="Times New Roman" w:cs="Times New Roman"/>
          <w:b/>
          <w:sz w:val="24"/>
          <w:szCs w:val="24"/>
        </w:rPr>
        <w:t>культовые объекты</w:t>
      </w:r>
      <w:r w:rsidRPr="0043402B">
        <w:rPr>
          <w:rFonts w:ascii="Times New Roman" w:hAnsi="Times New Roman" w:cs="Times New Roman"/>
          <w:sz w:val="24"/>
          <w:szCs w:val="24"/>
        </w:rPr>
        <w:t xml:space="preserve"> - объекты для проведения религиозных обрядов;</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линейные объекты</w:t>
      </w:r>
      <w:r w:rsidRPr="0043402B">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линии отступа от красных линий –</w:t>
      </w:r>
      <w:r w:rsidRPr="0043402B">
        <w:rPr>
          <w:rFonts w:ascii="Times New Roman" w:hAnsi="Times New Roman" w:cs="Times New Roman"/>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малые архитектурные формы</w:t>
      </w:r>
      <w:r w:rsidRPr="0043402B">
        <w:rPr>
          <w:rFonts w:ascii="Times New Roman" w:hAnsi="Times New Roman" w:cs="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 xml:space="preserve">многоквартирный жилой дом </w:t>
      </w:r>
      <w:r w:rsidRPr="0043402B">
        <w:rPr>
          <w:rFonts w:ascii="Times New Roman" w:hAnsi="Times New Roman" w:cs="Times New Roman"/>
          <w:sz w:val="24"/>
          <w:szCs w:val="24"/>
        </w:rPr>
        <w:t xml:space="preserve">- жилой дом, жилые ячейки (квартиры) которого имеют выход на общие лестничные клетки и на общий для всего дома земельный участок; </w:t>
      </w:r>
    </w:p>
    <w:p w:rsidR="00805931" w:rsidRPr="0043402B"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402B">
        <w:rPr>
          <w:rFonts w:ascii="Times New Roman" w:hAnsi="Times New Roman" w:cs="Times New Roman"/>
          <w:b/>
          <w:sz w:val="24"/>
          <w:szCs w:val="24"/>
        </w:rPr>
        <w:t>муниципальные территории</w:t>
      </w:r>
      <w:r w:rsidRPr="0043402B">
        <w:rPr>
          <w:rFonts w:ascii="Times New Roman" w:hAnsi="Times New Roman" w:cs="Times New Roman"/>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roofErr w:type="gramEnd"/>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объект капитального строительства</w:t>
      </w:r>
      <w:r w:rsidRPr="0043402B">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объекты бытового и коммунального обслуживания</w:t>
      </w:r>
      <w:r w:rsidRPr="0043402B">
        <w:rPr>
          <w:rFonts w:ascii="Times New Roman" w:hAnsi="Times New Roman" w:cs="Times New Roman"/>
          <w:sz w:val="24"/>
          <w:szCs w:val="24"/>
        </w:rPr>
        <w:t xml:space="preserve"> - жилищно-эксплуатационные и аварийные службы, мастерские мелкого бытового ремонта, парикмахерские, пошивочные и </w:t>
      </w:r>
      <w:proofErr w:type="spellStart"/>
      <w:proofErr w:type="gramStart"/>
      <w:r w:rsidRPr="0043402B">
        <w:rPr>
          <w:rFonts w:ascii="Times New Roman" w:hAnsi="Times New Roman" w:cs="Times New Roman"/>
          <w:sz w:val="24"/>
          <w:szCs w:val="24"/>
        </w:rPr>
        <w:t>фото-ателье</w:t>
      </w:r>
      <w:proofErr w:type="spellEnd"/>
      <w:proofErr w:type="gramEnd"/>
      <w:r w:rsidRPr="0043402B">
        <w:rPr>
          <w:rFonts w:ascii="Times New Roman" w:hAnsi="Times New Roman" w:cs="Times New Roman"/>
          <w:sz w:val="24"/>
          <w:szCs w:val="24"/>
        </w:rPr>
        <w:t>, пункты приема прачечных и химчисток, общественные туалеты и т.п.</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 xml:space="preserve">объекты дополнительного образования и </w:t>
      </w:r>
      <w:proofErr w:type="spellStart"/>
      <w:r w:rsidRPr="0043402B">
        <w:rPr>
          <w:rFonts w:ascii="Times New Roman" w:hAnsi="Times New Roman" w:cs="Times New Roman"/>
          <w:b/>
          <w:sz w:val="24"/>
          <w:szCs w:val="24"/>
        </w:rPr>
        <w:t>досугово-развлекательного</w:t>
      </w:r>
      <w:proofErr w:type="spellEnd"/>
      <w:r w:rsidRPr="0043402B">
        <w:rPr>
          <w:rFonts w:ascii="Times New Roman" w:hAnsi="Times New Roman" w:cs="Times New Roman"/>
          <w:b/>
          <w:sz w:val="24"/>
          <w:szCs w:val="24"/>
        </w:rPr>
        <w:t xml:space="preserve"> назначения</w:t>
      </w:r>
      <w:r w:rsidRPr="0043402B">
        <w:rPr>
          <w:rFonts w:ascii="Times New Roman" w:hAnsi="Times New Roman" w:cs="Times New Roman"/>
          <w:sz w:val="24"/>
          <w:szCs w:val="24"/>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402B">
        <w:rPr>
          <w:rFonts w:ascii="Times New Roman" w:hAnsi="Times New Roman" w:cs="Times New Roman"/>
          <w:b/>
          <w:sz w:val="24"/>
          <w:szCs w:val="24"/>
        </w:rPr>
        <w:t>объекты здравоохранения</w:t>
      </w:r>
      <w:r w:rsidRPr="0043402B">
        <w:rPr>
          <w:rFonts w:ascii="Times New Roman" w:hAnsi="Times New Roman" w:cs="Times New Roman"/>
          <w:sz w:val="24"/>
          <w:szCs w:val="24"/>
        </w:rPr>
        <w:t xml:space="preserve"> - больничные учреждения общего типа: медико-санитарные части, госпитали; диспансеры: врачебно-физкультурный, </w:t>
      </w:r>
      <w:proofErr w:type="spellStart"/>
      <w:r w:rsidRPr="0043402B">
        <w:rPr>
          <w:rFonts w:ascii="Times New Roman" w:hAnsi="Times New Roman" w:cs="Times New Roman"/>
          <w:sz w:val="24"/>
          <w:szCs w:val="24"/>
        </w:rPr>
        <w:t>маммологический</w:t>
      </w:r>
      <w:proofErr w:type="spellEnd"/>
      <w:r w:rsidRPr="0043402B">
        <w:rPr>
          <w:rFonts w:ascii="Times New Roman" w:hAnsi="Times New Roman" w:cs="Times New Roman"/>
          <w:sz w:val="24"/>
          <w:szCs w:val="24"/>
        </w:rPr>
        <w:t xml:space="preserve">, </w:t>
      </w:r>
      <w:r w:rsidRPr="0043402B">
        <w:rPr>
          <w:rFonts w:ascii="Times New Roman" w:hAnsi="Times New Roman" w:cs="Times New Roman"/>
          <w:sz w:val="24"/>
          <w:szCs w:val="24"/>
        </w:rPr>
        <w:lastRenderedPageBreak/>
        <w:t>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rsidRPr="0043402B">
        <w:rPr>
          <w:rFonts w:ascii="Times New Roman" w:hAnsi="Times New Roman" w:cs="Times New Roman"/>
          <w:sz w:val="24"/>
          <w:szCs w:val="24"/>
        </w:rPr>
        <w:t xml:space="preserve"> бюро патологоанатомические, судебно-медицинской экспертизы и иные подобные объекты;</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3402B">
        <w:rPr>
          <w:rFonts w:ascii="Times New Roman" w:hAnsi="Times New Roman" w:cs="Times New Roman"/>
          <w:b/>
          <w:sz w:val="24"/>
          <w:szCs w:val="24"/>
        </w:rPr>
        <w:t>объекты здравоохранения первой необходимости</w:t>
      </w:r>
      <w:r w:rsidRPr="0043402B">
        <w:rPr>
          <w:rFonts w:ascii="Times New Roman" w:hAnsi="Times New Roman" w:cs="Times New Roman"/>
          <w:sz w:val="24"/>
          <w:szCs w:val="24"/>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A7E61">
        <w:rPr>
          <w:rFonts w:ascii="Times New Roman" w:hAnsi="Times New Roman"/>
          <w:b/>
          <w:sz w:val="24"/>
          <w:szCs w:val="24"/>
        </w:rPr>
        <w:t xml:space="preserve">органы местного самоуправления поселения – </w:t>
      </w:r>
      <w:r w:rsidRPr="001A7E61">
        <w:rPr>
          <w:rFonts w:ascii="Times New Roman" w:hAnsi="Times New Roman"/>
          <w:sz w:val="24"/>
          <w:szCs w:val="24"/>
        </w:rPr>
        <w:t>Дума Новоснежнинского сельского поселения, глава  Новоснежнинского сельского поселения, администрация Новоснежнинского сельского поселения;</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402B">
        <w:rPr>
          <w:rFonts w:ascii="Times New Roman" w:hAnsi="Times New Roman" w:cs="Times New Roman"/>
          <w:b/>
          <w:sz w:val="24"/>
          <w:szCs w:val="24"/>
        </w:rPr>
        <w:t>объекты инженерной инфраструктуры -</w:t>
      </w:r>
      <w:r w:rsidRPr="0043402B">
        <w:rPr>
          <w:rFonts w:ascii="Times New Roman" w:hAnsi="Times New Roman" w:cs="Times New Roman"/>
          <w:sz w:val="24"/>
          <w:szCs w:val="24"/>
        </w:rPr>
        <w:t xml:space="preserve"> объекты, сооружения и коммуникации, в том числе водоснабжения, канализации, санитарной очистки, тепло -, </w:t>
      </w:r>
      <w:proofErr w:type="spellStart"/>
      <w:r w:rsidRPr="0043402B">
        <w:rPr>
          <w:rFonts w:ascii="Times New Roman" w:hAnsi="Times New Roman" w:cs="Times New Roman"/>
          <w:sz w:val="24"/>
          <w:szCs w:val="24"/>
        </w:rPr>
        <w:t>газо</w:t>
      </w:r>
      <w:proofErr w:type="spellEnd"/>
      <w:r w:rsidRPr="0043402B">
        <w:rPr>
          <w:rFonts w:ascii="Times New Roman" w:hAnsi="Times New Roman" w:cs="Times New Roman"/>
          <w:sz w:val="24"/>
          <w:szCs w:val="24"/>
        </w:rPr>
        <w:t>- и электроснабжения, связи, радиовещания и телевидения.</w:t>
      </w:r>
      <w:proofErr w:type="gramEnd"/>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объекты, связанные с содержанием и обслуживанием транспортных средств</w:t>
      </w:r>
      <w:r w:rsidRPr="0043402B">
        <w:rPr>
          <w:rFonts w:ascii="Times New Roman" w:hAnsi="Times New Roman" w:cs="Times New Roman"/>
          <w:sz w:val="24"/>
          <w:szCs w:val="24"/>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объекты транспортной инфраструктуры</w:t>
      </w:r>
      <w:r w:rsidRPr="0043402B">
        <w:rPr>
          <w:rFonts w:ascii="Times New Roman" w:hAnsi="Times New Roman" w:cs="Times New Roman"/>
          <w:sz w:val="24"/>
          <w:szCs w:val="24"/>
        </w:rPr>
        <w:t xml:space="preserve"> - объекты, сооружения и коммуникации автомобильного, железнодорожного, речного и воздушного транспорта.</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 xml:space="preserve">объекты учреждений и организаций органов государственной власти и местного самоуправления </w:t>
      </w:r>
      <w:r w:rsidRPr="0043402B">
        <w:rPr>
          <w:rFonts w:ascii="Times New Roman" w:hAnsi="Times New Roman" w:cs="Times New Roman"/>
          <w:sz w:val="24"/>
          <w:szCs w:val="24"/>
        </w:rPr>
        <w:t>- объекты учреждений и организаций законодательной, исполнительной и судебной власти всех уровней, органов местного самоуправления.</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объекты физкультурно-оздоровительного назначения</w:t>
      </w:r>
      <w:r w:rsidRPr="0043402B">
        <w:rPr>
          <w:rFonts w:ascii="Times New Roman" w:hAnsi="Times New Roman" w:cs="Times New Roman"/>
          <w:sz w:val="24"/>
          <w:szCs w:val="24"/>
        </w:rPr>
        <w:t xml:space="preserve"> - </w:t>
      </w:r>
      <w:proofErr w:type="spellStart"/>
      <w:proofErr w:type="gramStart"/>
      <w:r w:rsidRPr="0043402B">
        <w:rPr>
          <w:rFonts w:ascii="Times New Roman" w:hAnsi="Times New Roman" w:cs="Times New Roman"/>
          <w:sz w:val="24"/>
          <w:szCs w:val="24"/>
        </w:rPr>
        <w:t>фитнес-клубы</w:t>
      </w:r>
      <w:proofErr w:type="spellEnd"/>
      <w:proofErr w:type="gramEnd"/>
      <w:r w:rsidRPr="0043402B">
        <w:rPr>
          <w:rFonts w:ascii="Times New Roman" w:hAnsi="Times New Roman" w:cs="Times New Roman"/>
          <w:sz w:val="24"/>
          <w:szCs w:val="24"/>
        </w:rPr>
        <w:t>, тренажерные залы, мини-бассейны, сауны, спортивные площадки, ледовые катки, спортивные школы и иные подобные объекты.</w:t>
      </w:r>
    </w:p>
    <w:p w:rsidR="00805931" w:rsidRPr="0043402B" w:rsidRDefault="00805931" w:rsidP="00805931">
      <w:pPr>
        <w:spacing w:after="0" w:line="240" w:lineRule="auto"/>
        <w:ind w:firstLine="709"/>
        <w:jc w:val="both"/>
        <w:rPr>
          <w:rFonts w:ascii="Times New Roman" w:hAnsi="Times New Roman" w:cs="Times New Roman"/>
          <w:sz w:val="24"/>
          <w:szCs w:val="24"/>
        </w:rPr>
      </w:pPr>
      <w:proofErr w:type="gramStart"/>
      <w:r w:rsidRPr="0043402B">
        <w:rPr>
          <w:rFonts w:ascii="Times New Roman" w:hAnsi="Times New Roman" w:cs="Times New Roman"/>
          <w:b/>
          <w:sz w:val="24"/>
          <w:szCs w:val="24"/>
        </w:rPr>
        <w:t>объекты культурного наследия (памятники истории и культуры) народов Российской Федерации</w:t>
      </w:r>
      <w:r w:rsidRPr="0043402B">
        <w:rPr>
          <w:rFonts w:ascii="Times New Roman" w:hAnsi="Times New Roman" w:cs="Times New Roman"/>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43402B">
        <w:rPr>
          <w:rFonts w:ascii="Times New Roman" w:hAnsi="Times New Roman" w:cs="Times New Roman"/>
          <w:sz w:val="24"/>
          <w:szCs w:val="24"/>
        </w:rPr>
        <w:t xml:space="preserve"> и цивилизаций, подлинными источниками информации о зарождении и развитии культуры;</w:t>
      </w:r>
    </w:p>
    <w:p w:rsidR="00805931" w:rsidRPr="0043402B" w:rsidRDefault="00805931" w:rsidP="00805931">
      <w:pPr>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3402B">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805931" w:rsidRPr="0043402B" w:rsidRDefault="00805931" w:rsidP="00805931">
      <w:pPr>
        <w:spacing w:after="0" w:line="240" w:lineRule="auto"/>
        <w:ind w:firstLine="709"/>
        <w:jc w:val="both"/>
        <w:rPr>
          <w:rFonts w:ascii="Times New Roman" w:hAnsi="Times New Roman" w:cs="Times New Roman"/>
          <w:sz w:val="24"/>
          <w:szCs w:val="24"/>
        </w:rPr>
      </w:pPr>
      <w:proofErr w:type="gramStart"/>
      <w:r w:rsidRPr="0043402B">
        <w:rPr>
          <w:rFonts w:ascii="Times New Roman" w:hAnsi="Times New Roman" w:cs="Times New Roman"/>
          <w:b/>
          <w:sz w:val="24"/>
          <w:szCs w:val="24"/>
        </w:rPr>
        <w:t>отклонения от правил</w:t>
      </w:r>
      <w:r w:rsidRPr="0043402B">
        <w:rPr>
          <w:rFonts w:ascii="Times New Roman" w:hAnsi="Times New Roman" w:cs="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805931" w:rsidRPr="0043402B" w:rsidRDefault="00805931" w:rsidP="00805931">
      <w:pPr>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отступ здания, сооружения (от границы участка)</w:t>
      </w:r>
      <w:r w:rsidRPr="0043402B">
        <w:rPr>
          <w:rFonts w:ascii="Times New Roman" w:hAnsi="Times New Roman" w:cs="Times New Roman"/>
          <w:sz w:val="24"/>
          <w:szCs w:val="24"/>
        </w:rPr>
        <w:t xml:space="preserve"> - расстояние между границей участка и стеной здания;</w:t>
      </w:r>
    </w:p>
    <w:p w:rsidR="00805931" w:rsidRPr="0043402B" w:rsidRDefault="00805931" w:rsidP="00805931">
      <w:pPr>
        <w:spacing w:after="0" w:line="240" w:lineRule="auto"/>
        <w:ind w:firstLine="709"/>
        <w:jc w:val="both"/>
        <w:rPr>
          <w:rFonts w:ascii="Times New Roman" w:hAnsi="Times New Roman" w:cs="Times New Roman"/>
          <w:sz w:val="24"/>
          <w:szCs w:val="24"/>
        </w:rPr>
      </w:pPr>
      <w:proofErr w:type="gramStart"/>
      <w:r w:rsidRPr="001A7E61">
        <w:rPr>
          <w:rFonts w:ascii="Times New Roman" w:hAnsi="Times New Roman"/>
          <w:b/>
          <w:kern w:val="24"/>
          <w:sz w:val="24"/>
          <w:szCs w:val="24"/>
          <w:lang w:eastAsia="ar-SA"/>
        </w:rPr>
        <w:t>перевод жилого помещения в нежилое помещение и нежилого помещения в жилое помещение</w:t>
      </w:r>
      <w:r w:rsidRPr="001A7E61">
        <w:rPr>
          <w:rFonts w:ascii="Times New Roman" w:hAnsi="Times New Roman"/>
          <w:kern w:val="24"/>
          <w:sz w:val="24"/>
          <w:szCs w:val="24"/>
          <w:lang w:eastAsia="ar-SA"/>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w:t>
      </w:r>
      <w:r w:rsidRPr="001A7E61">
        <w:rPr>
          <w:rFonts w:ascii="Times New Roman" w:hAnsi="Times New Roman"/>
          <w:kern w:val="24"/>
          <w:sz w:val="24"/>
          <w:szCs w:val="24"/>
          <w:lang w:eastAsia="ar-SA"/>
        </w:rPr>
        <w:lastRenderedPageBreak/>
        <w:t>перевод жилого помещения в нежилое помещение (или нежилого помещения в жилое помещение)</w:t>
      </w:r>
      <w:r w:rsidRPr="0043402B">
        <w:rPr>
          <w:rFonts w:ascii="Times New Roman" w:hAnsi="Times New Roman" w:cs="Times New Roman"/>
          <w:sz w:val="24"/>
          <w:szCs w:val="24"/>
        </w:rPr>
        <w:t>;</w:t>
      </w:r>
      <w:proofErr w:type="gramEnd"/>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планировка территории</w:t>
      </w:r>
      <w:r w:rsidRPr="0043402B">
        <w:rPr>
          <w:rFonts w:ascii="Times New Roman" w:hAnsi="Times New Roman" w:cs="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правила землепользования и застройки</w:t>
      </w:r>
      <w:r w:rsidRPr="0043402B">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05931" w:rsidRPr="0043402B" w:rsidRDefault="00805931" w:rsidP="00805931">
      <w:pPr>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43402B">
        <w:rPr>
          <w:rFonts w:ascii="Times New Roman" w:hAnsi="Times New Roman" w:cs="Times New Roman"/>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прибрежная защитная полоса</w:t>
      </w:r>
      <w:r w:rsidRPr="0043402B">
        <w:rPr>
          <w:rFonts w:ascii="Times New Roman" w:hAnsi="Times New Roman" w:cs="Times New Roman"/>
          <w:sz w:val="24"/>
          <w:szCs w:val="24"/>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 xml:space="preserve">прилегающая территория </w:t>
      </w:r>
      <w:r w:rsidRPr="0043402B">
        <w:rPr>
          <w:rFonts w:ascii="Times New Roman" w:hAnsi="Times New Roman" w:cs="Times New Roman"/>
          <w:sz w:val="24"/>
          <w:szCs w:val="24"/>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805931" w:rsidRPr="0043402B"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3402B">
        <w:rPr>
          <w:rFonts w:ascii="Times New Roman" w:hAnsi="Times New Roman" w:cs="Times New Roman"/>
          <w:b/>
          <w:bCs/>
          <w:sz w:val="24"/>
          <w:szCs w:val="24"/>
        </w:rPr>
        <w:t>приквартирный</w:t>
      </w:r>
      <w:proofErr w:type="spellEnd"/>
      <w:r w:rsidRPr="0043402B">
        <w:rPr>
          <w:rFonts w:ascii="Times New Roman" w:hAnsi="Times New Roman" w:cs="Times New Roman"/>
          <w:b/>
          <w:bCs/>
          <w:sz w:val="24"/>
          <w:szCs w:val="24"/>
        </w:rPr>
        <w:t xml:space="preserve"> участок </w:t>
      </w:r>
      <w:r w:rsidRPr="0043402B">
        <w:rPr>
          <w:rFonts w:ascii="Times New Roman" w:hAnsi="Times New Roman" w:cs="Times New Roman"/>
          <w:sz w:val="24"/>
          <w:szCs w:val="24"/>
        </w:rPr>
        <w:t>- земельный участок, примыкающий к квартире (дому), с непосредственным выходом на него.</w:t>
      </w:r>
    </w:p>
    <w:p w:rsidR="00805931" w:rsidRPr="0043402B"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bCs/>
          <w:sz w:val="24"/>
          <w:szCs w:val="24"/>
        </w:rPr>
        <w:t xml:space="preserve">приусадебный </w:t>
      </w:r>
      <w:proofErr w:type="gramStart"/>
      <w:r w:rsidRPr="0043402B">
        <w:rPr>
          <w:rFonts w:ascii="Times New Roman" w:hAnsi="Times New Roman" w:cs="Times New Roman"/>
          <w:b/>
          <w:bCs/>
          <w:sz w:val="24"/>
          <w:szCs w:val="24"/>
        </w:rPr>
        <w:t>участок</w:t>
      </w:r>
      <w:r w:rsidRPr="0043402B">
        <w:rPr>
          <w:rFonts w:ascii="Times New Roman" w:hAnsi="Times New Roman" w:cs="Times New Roman"/>
          <w:sz w:val="24"/>
          <w:szCs w:val="24"/>
        </w:rPr>
        <w:t>–индивидуальный</w:t>
      </w:r>
      <w:proofErr w:type="gramEnd"/>
      <w:r w:rsidRPr="0043402B">
        <w:rPr>
          <w:rFonts w:ascii="Times New Roman" w:hAnsi="Times New Roman" w:cs="Times New Roman"/>
          <w:sz w:val="24"/>
          <w:szCs w:val="24"/>
        </w:rPr>
        <w:t xml:space="preserve"> земельный участок, примыкающий к дому с непосредственным выходом на него;</w:t>
      </w:r>
    </w:p>
    <w:p w:rsidR="00805931" w:rsidRPr="0043402B"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bCs/>
          <w:sz w:val="24"/>
          <w:szCs w:val="24"/>
        </w:rPr>
        <w:t xml:space="preserve">проезжая часть </w:t>
      </w:r>
      <w:r w:rsidRPr="0043402B">
        <w:rPr>
          <w:rFonts w:ascii="Times New Roman" w:hAnsi="Times New Roman" w:cs="Times New Roman"/>
          <w:sz w:val="24"/>
          <w:szCs w:val="24"/>
        </w:rPr>
        <w:t>- основной элемент дороги, предназначенный для непосредственного движения транспортных средств;</w:t>
      </w:r>
    </w:p>
    <w:p w:rsidR="00805931" w:rsidRPr="0043402B" w:rsidRDefault="00805931" w:rsidP="00805931">
      <w:pPr>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разрешение на ввод объекта в эксплуатацию</w:t>
      </w:r>
      <w:r w:rsidRPr="0043402B">
        <w:rPr>
          <w:rFonts w:ascii="Times New Roman" w:hAnsi="Times New Roman" w:cs="Times New Roman"/>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05931" w:rsidRPr="0043402B" w:rsidRDefault="00805931" w:rsidP="008059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43402B">
        <w:rPr>
          <w:rFonts w:ascii="Times New Roman" w:hAnsi="Times New Roman" w:cs="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43402B">
        <w:rPr>
          <w:rFonts w:ascii="Times New Roman" w:hAnsi="Times New Roman" w:cs="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05931" w:rsidRPr="0043402B" w:rsidRDefault="00805931" w:rsidP="00805931">
      <w:pPr>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разрешение на строительство</w:t>
      </w:r>
      <w:r w:rsidRPr="0043402B">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805931" w:rsidRPr="0043402B" w:rsidRDefault="00805931" w:rsidP="00805931">
      <w:pPr>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разрешение на условно разрешенный вид использования</w:t>
      </w:r>
      <w:r w:rsidRPr="0043402B">
        <w:rPr>
          <w:rFonts w:ascii="Times New Roman" w:hAnsi="Times New Roman" w:cs="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805931" w:rsidRPr="0043402B" w:rsidRDefault="00805931" w:rsidP="00805931">
      <w:pPr>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разрешенное использование земельных участков и иных объектов недвижимости</w:t>
      </w:r>
      <w:r w:rsidRPr="0043402B">
        <w:rPr>
          <w:rFonts w:ascii="Times New Roman" w:hAnsi="Times New Roman" w:cs="Times New Roman"/>
          <w:sz w:val="24"/>
          <w:szCs w:val="24"/>
        </w:rPr>
        <w:t xml:space="preserve"> - использование недвижимости в соответствии с градостроительным регламентом, а также публичными сервитутами;</w:t>
      </w:r>
    </w:p>
    <w:p w:rsidR="00805931" w:rsidRPr="0043402B" w:rsidRDefault="00805931" w:rsidP="00805931">
      <w:pPr>
        <w:spacing w:after="0" w:line="240" w:lineRule="auto"/>
        <w:ind w:firstLine="709"/>
        <w:jc w:val="both"/>
        <w:rPr>
          <w:rFonts w:ascii="Times New Roman" w:hAnsi="Times New Roman" w:cs="Times New Roman"/>
          <w:sz w:val="24"/>
          <w:szCs w:val="24"/>
        </w:rPr>
      </w:pPr>
      <w:proofErr w:type="gramStart"/>
      <w:r w:rsidRPr="0043402B">
        <w:rPr>
          <w:rFonts w:ascii="Times New Roman" w:hAnsi="Times New Roman" w:cs="Times New Roman"/>
          <w:b/>
          <w:sz w:val="24"/>
          <w:szCs w:val="24"/>
        </w:rPr>
        <w:t>реконструкция объектов капитального строительства (за исключением линейных объектов</w:t>
      </w:r>
      <w:r w:rsidRPr="0043402B">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w:t>
      </w:r>
      <w:r w:rsidRPr="0043402B">
        <w:rPr>
          <w:rFonts w:ascii="Times New Roman" w:hAnsi="Times New Roman" w:cs="Times New Roman"/>
          <w:sz w:val="24"/>
          <w:szCs w:val="24"/>
        </w:rPr>
        <w:lastRenderedPageBreak/>
        <w:t>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3402B">
        <w:rPr>
          <w:rFonts w:ascii="Times New Roman" w:hAnsi="Times New Roman" w:cs="Times New Roman"/>
          <w:sz w:val="24"/>
          <w:szCs w:val="24"/>
        </w:rPr>
        <w:t xml:space="preserve"> указанных элементов;</w:t>
      </w:r>
    </w:p>
    <w:p w:rsidR="00805931" w:rsidRPr="0043402B" w:rsidRDefault="00805931" w:rsidP="00805931">
      <w:pPr>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реконструкция линейных объектов</w:t>
      </w:r>
      <w:r w:rsidRPr="0043402B">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3402B">
        <w:rPr>
          <w:rFonts w:ascii="Times New Roman" w:hAnsi="Times New Roman" w:cs="Times New Roman"/>
          <w:sz w:val="24"/>
          <w:szCs w:val="24"/>
        </w:rPr>
        <w:t>котором</w:t>
      </w:r>
      <w:proofErr w:type="gramEnd"/>
      <w:r w:rsidRPr="0043402B">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сквер</w:t>
      </w:r>
      <w:r w:rsidRPr="0043402B">
        <w:rPr>
          <w:rFonts w:ascii="Times New Roman" w:hAnsi="Times New Roman" w:cs="Times New Roman"/>
          <w:sz w:val="24"/>
          <w:szCs w:val="24"/>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социально значимые объекты</w:t>
      </w:r>
      <w:r w:rsidRPr="0043402B">
        <w:rPr>
          <w:rFonts w:ascii="Times New Roman" w:hAnsi="Times New Roman" w:cs="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спортивные и спортивно-зрелищные сооружения и объекты</w:t>
      </w:r>
      <w:r w:rsidRPr="0043402B">
        <w:rPr>
          <w:rFonts w:ascii="Times New Roman" w:hAnsi="Times New Roman" w:cs="Times New Roman"/>
          <w:sz w:val="24"/>
          <w:szCs w:val="24"/>
        </w:rPr>
        <w:t xml:space="preserve"> - открытые и крытые стадионы, бассейны, велодромы, </w:t>
      </w:r>
      <w:proofErr w:type="spellStart"/>
      <w:r w:rsidRPr="0043402B">
        <w:rPr>
          <w:rFonts w:ascii="Times New Roman" w:hAnsi="Times New Roman" w:cs="Times New Roman"/>
          <w:sz w:val="24"/>
          <w:szCs w:val="24"/>
        </w:rPr>
        <w:t>картингдромы</w:t>
      </w:r>
      <w:proofErr w:type="spellEnd"/>
      <w:r w:rsidRPr="0043402B">
        <w:rPr>
          <w:rFonts w:ascii="Times New Roman" w:hAnsi="Times New Roman" w:cs="Times New Roman"/>
          <w:sz w:val="24"/>
          <w:szCs w:val="24"/>
        </w:rPr>
        <w:t xml:space="preserve">, </w:t>
      </w:r>
      <w:proofErr w:type="spellStart"/>
      <w:r w:rsidRPr="0043402B">
        <w:rPr>
          <w:rFonts w:ascii="Times New Roman" w:hAnsi="Times New Roman" w:cs="Times New Roman"/>
          <w:sz w:val="24"/>
          <w:szCs w:val="24"/>
        </w:rPr>
        <w:t>роликодромы</w:t>
      </w:r>
      <w:proofErr w:type="spellEnd"/>
      <w:r w:rsidRPr="0043402B">
        <w:rPr>
          <w:rFonts w:ascii="Times New Roman" w:hAnsi="Times New Roman" w:cs="Times New Roman"/>
          <w:sz w:val="24"/>
          <w:szCs w:val="24"/>
        </w:rPr>
        <w:t xml:space="preserve">, </w:t>
      </w:r>
      <w:proofErr w:type="spellStart"/>
      <w:r w:rsidRPr="0043402B">
        <w:rPr>
          <w:rFonts w:ascii="Times New Roman" w:hAnsi="Times New Roman" w:cs="Times New Roman"/>
          <w:sz w:val="24"/>
          <w:szCs w:val="24"/>
        </w:rPr>
        <w:t>скейтдромы</w:t>
      </w:r>
      <w:proofErr w:type="spellEnd"/>
      <w:r w:rsidRPr="0043402B">
        <w:rPr>
          <w:rFonts w:ascii="Times New Roman" w:hAnsi="Times New Roman" w:cs="Times New Roman"/>
          <w:sz w:val="24"/>
          <w:szCs w:val="24"/>
        </w:rPr>
        <w:t xml:space="preserve">, </w:t>
      </w:r>
      <w:proofErr w:type="spellStart"/>
      <w:proofErr w:type="gramStart"/>
      <w:r w:rsidRPr="0043402B">
        <w:rPr>
          <w:rFonts w:ascii="Times New Roman" w:hAnsi="Times New Roman" w:cs="Times New Roman"/>
          <w:sz w:val="24"/>
          <w:szCs w:val="24"/>
        </w:rPr>
        <w:t>гольф-клубы</w:t>
      </w:r>
      <w:proofErr w:type="spellEnd"/>
      <w:proofErr w:type="gramEnd"/>
      <w:r w:rsidRPr="0043402B">
        <w:rPr>
          <w:rFonts w:ascii="Times New Roman" w:hAnsi="Times New Roman" w:cs="Times New Roman"/>
          <w:sz w:val="24"/>
          <w:szCs w:val="24"/>
        </w:rPr>
        <w:t xml:space="preserve">, поля для </w:t>
      </w:r>
      <w:proofErr w:type="spellStart"/>
      <w:r w:rsidRPr="0043402B">
        <w:rPr>
          <w:rFonts w:ascii="Times New Roman" w:hAnsi="Times New Roman" w:cs="Times New Roman"/>
          <w:sz w:val="24"/>
          <w:szCs w:val="24"/>
        </w:rPr>
        <w:t>минифутбола</w:t>
      </w:r>
      <w:proofErr w:type="spellEnd"/>
      <w:r w:rsidRPr="0043402B">
        <w:rPr>
          <w:rFonts w:ascii="Times New Roman" w:hAnsi="Times New Roman" w:cs="Times New Roman"/>
          <w:sz w:val="24"/>
          <w:szCs w:val="24"/>
        </w:rPr>
        <w:t xml:space="preserve">, крытые ледовые сооружения, горнолыжные спортивные сооружения, </w:t>
      </w:r>
      <w:proofErr w:type="spellStart"/>
      <w:r w:rsidRPr="0043402B">
        <w:rPr>
          <w:rFonts w:ascii="Times New Roman" w:hAnsi="Times New Roman" w:cs="Times New Roman"/>
          <w:sz w:val="24"/>
          <w:szCs w:val="24"/>
        </w:rPr>
        <w:t>лыжероллерные</w:t>
      </w:r>
      <w:proofErr w:type="spellEnd"/>
      <w:r w:rsidRPr="0043402B">
        <w:rPr>
          <w:rFonts w:ascii="Times New Roman" w:hAnsi="Times New Roman" w:cs="Times New Roman"/>
          <w:sz w:val="24"/>
          <w:szCs w:val="24"/>
        </w:rPr>
        <w:t xml:space="preserve"> и лыжные трассы, трассы для иных летних и зимних видов спорта и иные подобные объекты;</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 xml:space="preserve">строительство </w:t>
      </w:r>
      <w:r w:rsidRPr="0043402B">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 xml:space="preserve">территориальная зона – </w:t>
      </w:r>
      <w:r w:rsidRPr="0043402B">
        <w:rPr>
          <w:rFonts w:ascii="Times New Roman" w:hAnsi="Times New Roman" w:cs="Times New Roman"/>
          <w:sz w:val="24"/>
          <w:szCs w:val="24"/>
        </w:rPr>
        <w:t>зона, для которой в настоящих Правилах определены границы и установлены градостроительные регламенты;</w:t>
      </w:r>
    </w:p>
    <w:p w:rsidR="00805931" w:rsidRPr="0043402B" w:rsidRDefault="00805931" w:rsidP="00805931">
      <w:pPr>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 xml:space="preserve">территории общего пользования – </w:t>
      </w:r>
      <w:r w:rsidRPr="0043402B">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товары первой необходимости</w:t>
      </w:r>
      <w:r w:rsidRPr="0043402B">
        <w:rPr>
          <w:rFonts w:ascii="Times New Roman" w:hAnsi="Times New Roman" w:cs="Times New Roman"/>
          <w:sz w:val="24"/>
          <w:szCs w:val="24"/>
        </w:rPr>
        <w:t xml:space="preserve"> - товары, потребление которых не изменяется существенным образом при изменении дохода.</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товары повседневного спроса</w:t>
      </w:r>
      <w:r w:rsidRPr="0043402B">
        <w:rPr>
          <w:rFonts w:ascii="Times New Roman" w:hAnsi="Times New Roman" w:cs="Times New Roman"/>
          <w:sz w:val="24"/>
          <w:szCs w:val="24"/>
        </w:rPr>
        <w:t xml:space="preserve"> - товары, регулярно, часто используемые в личном, семейном потреблении;</w:t>
      </w:r>
    </w:p>
    <w:p w:rsidR="00805931" w:rsidRPr="001A7E61" w:rsidRDefault="00805931" w:rsidP="00805931">
      <w:pPr>
        <w:spacing w:after="0" w:line="240" w:lineRule="auto"/>
        <w:ind w:firstLine="709"/>
        <w:jc w:val="both"/>
        <w:rPr>
          <w:rFonts w:ascii="Times New Roman" w:hAnsi="Times New Roman"/>
          <w:sz w:val="24"/>
          <w:szCs w:val="24"/>
        </w:rPr>
      </w:pPr>
      <w:r w:rsidRPr="001A7E61">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1A7E61">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учреждения и организации социального обеспечения</w:t>
      </w:r>
      <w:r w:rsidRPr="0043402B">
        <w:rPr>
          <w:rFonts w:ascii="Times New Roman" w:hAnsi="Times New Roman" w:cs="Times New Roman"/>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805931"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43402B">
        <w:rPr>
          <w:rFonts w:ascii="Times New Roman" w:hAnsi="Times New Roman" w:cs="Times New Roman"/>
          <w:b/>
          <w:sz w:val="24"/>
          <w:szCs w:val="24"/>
        </w:rPr>
        <w:t>иные понятия</w:t>
      </w:r>
      <w:r w:rsidRPr="0043402B">
        <w:rPr>
          <w:rFonts w:ascii="Times New Roman" w:hAnsi="Times New Roman" w:cs="Times New Roman"/>
          <w:sz w:val="24"/>
          <w:szCs w:val="24"/>
        </w:rPr>
        <w:t>, употребляемые в настоящих Правилах, применяются в значениях, используемых в федеральном законодательстве.</w:t>
      </w:r>
    </w:p>
    <w:p w:rsidR="00805931" w:rsidRPr="0043402B" w:rsidRDefault="00805931" w:rsidP="00805931">
      <w:pPr>
        <w:pStyle w:val="affffffa"/>
        <w:spacing w:before="240"/>
      </w:pPr>
      <w:bookmarkStart w:id="11" w:name="_Toc460361909"/>
      <w:r w:rsidRPr="0043402B">
        <w:t>Статья 2. Основания введения, назначение и состав Правил</w:t>
      </w:r>
      <w:bookmarkEnd w:id="11"/>
    </w:p>
    <w:p w:rsidR="00805931" w:rsidRPr="001A7E61" w:rsidRDefault="00805931" w:rsidP="00805931">
      <w:pPr>
        <w:tabs>
          <w:tab w:val="left" w:pos="1123"/>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 Настоящие Правила вводят на территории Новоснежнинского сельского поселения систему регулирования землепользования и застройки, которая основана на градостроительном зонировании - делении всей территории Новоснежнинского сельского поселения на территориальные зоны с установлением для каждой из них  градостроительных регламентов.</w:t>
      </w:r>
    </w:p>
    <w:p w:rsidR="00805931" w:rsidRPr="001A7E61" w:rsidRDefault="00805931" w:rsidP="00805931">
      <w:pPr>
        <w:tabs>
          <w:tab w:val="left" w:pos="1200"/>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 Правила землепользования и застройки Новоснежнинского сельского поселения разрабатываются в целях:</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lastRenderedPageBreak/>
        <w:t>1) создания условий для устойчивого развития территории Новоснежнинского сельского поселения, развития систем инженерного, транспортного обеспечения и социального обслуживания, сохранения окружающей среды и объектов культурного наследия;</w:t>
      </w:r>
    </w:p>
    <w:p w:rsidR="00805931" w:rsidRPr="001A7E61" w:rsidRDefault="00805931" w:rsidP="00805931">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 создания правовых условий для планировки территории Новоснежнинского сельского поселения;</w:t>
      </w:r>
    </w:p>
    <w:p w:rsidR="00805931" w:rsidRPr="001A7E61" w:rsidRDefault="00805931" w:rsidP="00805931">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3)обеспечения прав и законных интересов физических и юридических лиц, в том числе и правообладателей земельных участков и объектов капитального строительства,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4)создания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5)использования исключительно по целевому назначению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федерального, регионального и местного значения;</w:t>
      </w:r>
    </w:p>
    <w:p w:rsidR="00805931" w:rsidRPr="001A7E61" w:rsidRDefault="00805931" w:rsidP="00805931">
      <w:pPr>
        <w:tabs>
          <w:tab w:val="left" w:pos="125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3.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Новоснежнинского сельского поселения.</w:t>
      </w:r>
    </w:p>
    <w:p w:rsidR="00805931" w:rsidRPr="001A7E61" w:rsidRDefault="00805931" w:rsidP="00805931">
      <w:pPr>
        <w:tabs>
          <w:tab w:val="left" w:pos="1094"/>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4. Настоящие Правила регламентируют деятельность </w:t>
      </w:r>
      <w:proofErr w:type="gramStart"/>
      <w:r w:rsidRPr="001A7E61">
        <w:rPr>
          <w:rFonts w:ascii="Times New Roman" w:hAnsi="Times New Roman"/>
          <w:sz w:val="24"/>
          <w:szCs w:val="24"/>
        </w:rPr>
        <w:t>по</w:t>
      </w:r>
      <w:proofErr w:type="gramEnd"/>
      <w:r w:rsidRPr="001A7E61">
        <w:rPr>
          <w:rFonts w:ascii="Times New Roman" w:hAnsi="Times New Roman"/>
          <w:sz w:val="24"/>
          <w:szCs w:val="24"/>
        </w:rPr>
        <w:t>:</w:t>
      </w:r>
    </w:p>
    <w:p w:rsidR="00805931" w:rsidRPr="001A7E61" w:rsidRDefault="00805931" w:rsidP="00805931">
      <w:pPr>
        <w:tabs>
          <w:tab w:val="left" w:pos="1325"/>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1) проведению градостроительного зонирования территории Новоснежнинского сельского поселения и установлению градостроительных регламентов </w:t>
      </w:r>
    </w:p>
    <w:p w:rsidR="00805931" w:rsidRPr="001A7E61" w:rsidRDefault="00805931" w:rsidP="00805931">
      <w:pPr>
        <w:widowControl w:val="0"/>
        <w:tabs>
          <w:tab w:val="left" w:pos="113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 разделению (межеванию) территории Новоснежнинского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освоения и преобразования;</w:t>
      </w:r>
    </w:p>
    <w:p w:rsidR="00805931" w:rsidRPr="001A7E61" w:rsidRDefault="00805931" w:rsidP="00805931">
      <w:pPr>
        <w:widowControl w:val="0"/>
        <w:tabs>
          <w:tab w:val="left" w:pos="113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3)предоставлению физическим и юридическим лицам земельных участков из состава государственных, муниципальных земель;</w:t>
      </w:r>
    </w:p>
    <w:p w:rsidR="00805931" w:rsidRPr="001A7E61" w:rsidRDefault="00805931" w:rsidP="00805931">
      <w:pPr>
        <w:tabs>
          <w:tab w:val="left" w:pos="1219"/>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4)подготовке оснований для принятия решений о резервировании и изъятии земельных участков для  муниципальных нужд;</w:t>
      </w:r>
    </w:p>
    <w:p w:rsidR="00805931" w:rsidRPr="001A7E61" w:rsidRDefault="00805931" w:rsidP="00805931">
      <w:pPr>
        <w:tabs>
          <w:tab w:val="left" w:pos="1262"/>
        </w:tabs>
        <w:suppressAutoHyphens/>
        <w:spacing w:after="0" w:line="240" w:lineRule="auto"/>
        <w:ind w:firstLine="709"/>
        <w:jc w:val="both"/>
        <w:rPr>
          <w:rFonts w:ascii="Times New Roman" w:hAnsi="Times New Roman"/>
          <w:kern w:val="24"/>
          <w:sz w:val="24"/>
          <w:szCs w:val="24"/>
          <w:lang w:eastAsia="ar-SA"/>
        </w:rPr>
      </w:pPr>
      <w:r w:rsidRPr="001A7E61">
        <w:rPr>
          <w:rFonts w:ascii="Times New Roman" w:eastAsia="Arial Unicode MS" w:hAnsi="Times New Roman" w:cs="font301"/>
          <w:kern w:val="24"/>
          <w:sz w:val="24"/>
          <w:szCs w:val="24"/>
          <w:lang w:eastAsia="ar-SA"/>
        </w:rPr>
        <w:t>5)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w:t>
      </w:r>
    </w:p>
    <w:p w:rsidR="00805931" w:rsidRPr="001A7E61" w:rsidRDefault="00805931" w:rsidP="00805931">
      <w:pPr>
        <w:widowControl w:val="0"/>
        <w:tabs>
          <w:tab w:val="left" w:pos="1262"/>
        </w:tabs>
        <w:autoSpaceDE w:val="0"/>
        <w:autoSpaceDN w:val="0"/>
        <w:adjustRightInd w:val="0"/>
        <w:spacing w:after="0" w:line="240" w:lineRule="auto"/>
        <w:ind w:firstLine="709"/>
        <w:rPr>
          <w:rFonts w:ascii="Times New Roman" w:hAnsi="Times New Roman"/>
          <w:sz w:val="24"/>
          <w:szCs w:val="24"/>
        </w:rPr>
      </w:pPr>
      <w:r w:rsidRPr="001A7E61">
        <w:rPr>
          <w:rFonts w:ascii="Times New Roman" w:hAnsi="Times New Roman"/>
          <w:sz w:val="24"/>
          <w:szCs w:val="24"/>
        </w:rPr>
        <w:t>6) внесению изменений в настоящие Правила</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5. Настоящие правила применяются </w:t>
      </w:r>
      <w:proofErr w:type="gramStart"/>
      <w:r w:rsidRPr="001A7E61">
        <w:rPr>
          <w:rFonts w:ascii="Times New Roman" w:hAnsi="Times New Roman"/>
          <w:sz w:val="24"/>
          <w:szCs w:val="24"/>
        </w:rPr>
        <w:t>при</w:t>
      </w:r>
      <w:proofErr w:type="gramEnd"/>
      <w:r w:rsidRPr="001A7E61">
        <w:rPr>
          <w:rFonts w:ascii="Times New Roman" w:hAnsi="Times New Roman"/>
          <w:sz w:val="24"/>
          <w:szCs w:val="24"/>
        </w:rPr>
        <w:t>:</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 подготовке, согласовании и утверждении документации по планировке территории и проектной документации</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2) </w:t>
      </w:r>
      <w:proofErr w:type="gramStart"/>
      <w:r w:rsidRPr="001A7E61">
        <w:rPr>
          <w:rFonts w:ascii="Times New Roman" w:hAnsi="Times New Roman"/>
          <w:sz w:val="24"/>
          <w:szCs w:val="24"/>
        </w:rPr>
        <w:t>принятии</w:t>
      </w:r>
      <w:proofErr w:type="gramEnd"/>
      <w:r w:rsidRPr="001A7E61">
        <w:rPr>
          <w:rFonts w:ascii="Times New Roman" w:hAnsi="Times New Roman"/>
          <w:sz w:val="24"/>
          <w:szCs w:val="24"/>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3) </w:t>
      </w:r>
      <w:proofErr w:type="gramStart"/>
      <w:r w:rsidRPr="001A7E61">
        <w:rPr>
          <w:rFonts w:ascii="Times New Roman" w:hAnsi="Times New Roman"/>
          <w:sz w:val="24"/>
          <w:szCs w:val="24"/>
        </w:rPr>
        <w:t>принятии</w:t>
      </w:r>
      <w:proofErr w:type="gramEnd"/>
      <w:r w:rsidRPr="001A7E61">
        <w:rPr>
          <w:rFonts w:ascii="Times New Roman" w:hAnsi="Times New Roman"/>
          <w:sz w:val="24"/>
          <w:szCs w:val="24"/>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4) </w:t>
      </w:r>
      <w:proofErr w:type="gramStart"/>
      <w:r w:rsidRPr="001A7E61">
        <w:rPr>
          <w:rFonts w:ascii="Times New Roman" w:hAnsi="Times New Roman"/>
          <w:sz w:val="24"/>
          <w:szCs w:val="24"/>
        </w:rPr>
        <w:t>рассмотрении</w:t>
      </w:r>
      <w:proofErr w:type="gramEnd"/>
      <w:r w:rsidRPr="001A7E61">
        <w:rPr>
          <w:rFonts w:ascii="Times New Roman" w:hAnsi="Times New Roman"/>
          <w:sz w:val="24"/>
          <w:szCs w:val="24"/>
        </w:rPr>
        <w:t xml:space="preserve"> в уполномоченных органах государственной власти и местного самоуправления Новоснежнинского сельского поселения, в суде вопросов о правомерности использования земельных участков и объектов капитального строительства;</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5) </w:t>
      </w:r>
      <w:proofErr w:type="gramStart"/>
      <w:r w:rsidRPr="001A7E61">
        <w:rPr>
          <w:rFonts w:ascii="Times New Roman" w:hAnsi="Times New Roman"/>
          <w:sz w:val="24"/>
          <w:szCs w:val="24"/>
        </w:rPr>
        <w:t>осуществлении</w:t>
      </w:r>
      <w:proofErr w:type="gramEnd"/>
      <w:r w:rsidRPr="001A7E61">
        <w:rPr>
          <w:rFonts w:ascii="Times New Roman" w:hAnsi="Times New Roman"/>
          <w:sz w:val="24"/>
          <w:szCs w:val="24"/>
        </w:rPr>
        <w:t xml:space="preserve"> государственного и муниципального контроля за использованием земель, объектов капитального строительства;</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lastRenderedPageBreak/>
        <w:t xml:space="preserve">6) </w:t>
      </w:r>
      <w:proofErr w:type="gramStart"/>
      <w:r w:rsidRPr="001A7E61">
        <w:rPr>
          <w:rFonts w:ascii="Times New Roman" w:hAnsi="Times New Roman"/>
          <w:sz w:val="24"/>
          <w:szCs w:val="24"/>
        </w:rPr>
        <w:t>формировании</w:t>
      </w:r>
      <w:proofErr w:type="gramEnd"/>
      <w:r w:rsidRPr="001A7E61">
        <w:rPr>
          <w:rFonts w:ascii="Times New Roman" w:hAnsi="Times New Roman"/>
          <w:sz w:val="24"/>
          <w:szCs w:val="24"/>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6.Настоящие Правила включают в себя:</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 порядок применения Правил и внесения в них изменений</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 карту градостроительного зонирования.</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3) градостроительные регламенты;</w:t>
      </w:r>
    </w:p>
    <w:p w:rsidR="00805931" w:rsidRPr="001A7E61" w:rsidRDefault="00805931" w:rsidP="00805931">
      <w:pPr>
        <w:tabs>
          <w:tab w:val="left" w:pos="1094"/>
        </w:tabs>
        <w:suppressAutoHyphens/>
        <w:spacing w:after="0" w:line="240" w:lineRule="auto"/>
        <w:ind w:firstLine="709"/>
        <w:jc w:val="both"/>
        <w:rPr>
          <w:rFonts w:ascii="Times New Roman" w:eastAsia="Arial Unicode MS" w:hAnsi="Times New Roman" w:cs="font301"/>
          <w:kern w:val="24"/>
          <w:sz w:val="24"/>
          <w:szCs w:val="24"/>
          <w:lang w:eastAsia="ar-SA"/>
        </w:rPr>
      </w:pPr>
      <w:r w:rsidRPr="001A7E61">
        <w:rPr>
          <w:rFonts w:ascii="Times New Roman" w:eastAsia="Arial Unicode MS" w:hAnsi="Times New Roman" w:cs="font301"/>
          <w:kern w:val="24"/>
          <w:sz w:val="24"/>
          <w:szCs w:val="24"/>
          <w:lang w:eastAsia="ar-SA"/>
        </w:rPr>
        <w:t>7. Порядок применения Правил и внесения в них изменений включает в себя положения:</w:t>
      </w:r>
    </w:p>
    <w:p w:rsidR="00805931" w:rsidRPr="001A7E61" w:rsidRDefault="00805931" w:rsidP="00805931">
      <w:pPr>
        <w:suppressAutoHyphens/>
        <w:overflowPunct w:val="0"/>
        <w:spacing w:after="0" w:line="240" w:lineRule="auto"/>
        <w:ind w:firstLine="709"/>
        <w:jc w:val="both"/>
        <w:rPr>
          <w:rFonts w:ascii="Times New Roman" w:hAnsi="Times New Roman"/>
          <w:kern w:val="24"/>
          <w:sz w:val="24"/>
          <w:szCs w:val="24"/>
          <w:lang w:eastAsia="ar-SA"/>
        </w:rPr>
      </w:pPr>
      <w:r w:rsidRPr="001A7E61">
        <w:rPr>
          <w:rFonts w:ascii="Times New Roman" w:hAnsi="Times New Roman"/>
          <w:kern w:val="24"/>
          <w:sz w:val="24"/>
          <w:szCs w:val="24"/>
          <w:lang w:eastAsia="ar-SA"/>
        </w:rPr>
        <w:t xml:space="preserve">- о регулировании землепользования и застройки органами местного самоуправления Новоснежнинского </w:t>
      </w:r>
      <w:r w:rsidRPr="001A7E61">
        <w:rPr>
          <w:rFonts w:ascii="Times New Roman" w:hAnsi="Times New Roman"/>
          <w:sz w:val="24"/>
          <w:szCs w:val="24"/>
        </w:rPr>
        <w:t>сельского поселения</w:t>
      </w:r>
      <w:r w:rsidRPr="001A7E61">
        <w:rPr>
          <w:rFonts w:ascii="Times New Roman" w:hAnsi="Times New Roman"/>
          <w:kern w:val="24"/>
          <w:sz w:val="24"/>
          <w:szCs w:val="24"/>
          <w:lang w:eastAsia="ar-SA"/>
        </w:rPr>
        <w:t>;</w:t>
      </w:r>
    </w:p>
    <w:p w:rsidR="00805931" w:rsidRPr="001A7E61" w:rsidRDefault="00805931" w:rsidP="00805931">
      <w:pPr>
        <w:suppressAutoHyphens/>
        <w:overflowPunct w:val="0"/>
        <w:spacing w:after="0" w:line="240" w:lineRule="auto"/>
        <w:ind w:firstLine="709"/>
        <w:jc w:val="both"/>
        <w:rPr>
          <w:rFonts w:ascii="Times New Roman" w:hAnsi="Times New Roman"/>
          <w:kern w:val="24"/>
          <w:sz w:val="24"/>
          <w:szCs w:val="24"/>
          <w:lang w:eastAsia="ar-SA"/>
        </w:rPr>
      </w:pPr>
      <w:r w:rsidRPr="001A7E61">
        <w:rPr>
          <w:rFonts w:ascii="Times New Roman" w:hAnsi="Times New Roman"/>
          <w:kern w:val="24"/>
          <w:sz w:val="24"/>
          <w:szCs w:val="24"/>
          <w:lang w:eastAsia="ar-SA"/>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05931" w:rsidRPr="001A7E61" w:rsidRDefault="00805931" w:rsidP="00805931">
      <w:pPr>
        <w:suppressAutoHyphens/>
        <w:overflowPunct w:val="0"/>
        <w:spacing w:after="0" w:line="240" w:lineRule="auto"/>
        <w:ind w:firstLine="709"/>
        <w:jc w:val="both"/>
        <w:rPr>
          <w:rFonts w:ascii="Times New Roman" w:hAnsi="Times New Roman"/>
          <w:kern w:val="24"/>
          <w:sz w:val="24"/>
          <w:szCs w:val="24"/>
          <w:lang w:eastAsia="ar-SA"/>
        </w:rPr>
      </w:pPr>
      <w:r w:rsidRPr="001A7E61">
        <w:rPr>
          <w:rFonts w:ascii="Times New Roman" w:hAnsi="Times New Roman"/>
          <w:kern w:val="24"/>
          <w:sz w:val="24"/>
          <w:szCs w:val="24"/>
          <w:lang w:eastAsia="ar-SA"/>
        </w:rPr>
        <w:t xml:space="preserve">- о подготовке документации по планировке территории органами местного самоуправления Новоснежнинского </w:t>
      </w:r>
      <w:r w:rsidRPr="001A7E61">
        <w:rPr>
          <w:rFonts w:ascii="Times New Roman" w:hAnsi="Times New Roman"/>
          <w:sz w:val="24"/>
          <w:szCs w:val="24"/>
        </w:rPr>
        <w:t>сельского поселения</w:t>
      </w:r>
      <w:r w:rsidRPr="001A7E61">
        <w:rPr>
          <w:rFonts w:ascii="Times New Roman" w:hAnsi="Times New Roman"/>
          <w:kern w:val="24"/>
          <w:sz w:val="24"/>
          <w:szCs w:val="24"/>
          <w:lang w:eastAsia="ar-SA"/>
        </w:rPr>
        <w:t>;</w:t>
      </w:r>
    </w:p>
    <w:p w:rsidR="00805931" w:rsidRPr="001A7E61" w:rsidRDefault="00805931" w:rsidP="00805931">
      <w:pPr>
        <w:suppressAutoHyphens/>
        <w:overflowPunct w:val="0"/>
        <w:spacing w:after="0" w:line="240" w:lineRule="auto"/>
        <w:ind w:firstLine="709"/>
        <w:jc w:val="both"/>
        <w:rPr>
          <w:rFonts w:ascii="Times New Roman" w:hAnsi="Times New Roman"/>
          <w:kern w:val="24"/>
          <w:sz w:val="24"/>
          <w:szCs w:val="24"/>
          <w:lang w:eastAsia="ar-SA"/>
        </w:rPr>
      </w:pPr>
      <w:r w:rsidRPr="001A7E61">
        <w:rPr>
          <w:rFonts w:ascii="Times New Roman" w:hAnsi="Times New Roman"/>
          <w:kern w:val="24"/>
          <w:sz w:val="24"/>
          <w:szCs w:val="24"/>
          <w:lang w:eastAsia="ar-SA"/>
        </w:rPr>
        <w:t>- о проведении публичных слушаний по вопросам землепользования и застройки;</w:t>
      </w:r>
    </w:p>
    <w:p w:rsidR="00805931" w:rsidRPr="001A7E61" w:rsidRDefault="00805931" w:rsidP="00805931">
      <w:pPr>
        <w:suppressAutoHyphens/>
        <w:overflowPunct w:val="0"/>
        <w:spacing w:after="0" w:line="240" w:lineRule="auto"/>
        <w:ind w:firstLine="709"/>
        <w:jc w:val="both"/>
        <w:rPr>
          <w:rFonts w:ascii="Times New Roman" w:hAnsi="Times New Roman"/>
          <w:kern w:val="24"/>
          <w:sz w:val="24"/>
          <w:szCs w:val="24"/>
          <w:lang w:eastAsia="ar-SA"/>
        </w:rPr>
      </w:pPr>
      <w:r w:rsidRPr="001A7E61">
        <w:rPr>
          <w:rFonts w:ascii="Times New Roman" w:hAnsi="Times New Roman"/>
          <w:kern w:val="24"/>
          <w:sz w:val="24"/>
          <w:szCs w:val="24"/>
          <w:lang w:eastAsia="ar-SA"/>
        </w:rPr>
        <w:t>- о внесении изменений в правила землепользования и застройки;</w:t>
      </w:r>
    </w:p>
    <w:p w:rsidR="00805931" w:rsidRDefault="00805931" w:rsidP="00805931">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1A7E61">
        <w:rPr>
          <w:rFonts w:ascii="Times New Roman" w:hAnsi="Times New Roman"/>
          <w:kern w:val="24"/>
          <w:sz w:val="24"/>
          <w:szCs w:val="24"/>
          <w:lang w:eastAsia="ar-SA"/>
        </w:rPr>
        <w:t>- о регулировании иных вопросов землепользования и застройки</w:t>
      </w:r>
      <w:r w:rsidRPr="0043402B">
        <w:rPr>
          <w:rFonts w:ascii="Times New Roman" w:hAnsi="Times New Roman" w:cs="Times New Roman"/>
          <w:sz w:val="24"/>
          <w:szCs w:val="24"/>
        </w:rPr>
        <w:t>.</w:t>
      </w:r>
    </w:p>
    <w:p w:rsidR="00805931" w:rsidRPr="0043402B" w:rsidRDefault="00805931" w:rsidP="00805931">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p>
    <w:p w:rsidR="00805931" w:rsidRPr="0043402B" w:rsidRDefault="00805931" w:rsidP="00805931">
      <w:pPr>
        <w:pStyle w:val="122"/>
        <w:ind w:firstLine="0"/>
        <w:jc w:val="center"/>
        <w:rPr>
          <w:bCs/>
        </w:rPr>
      </w:pPr>
      <w:bookmarkStart w:id="12" w:name="_Toc460361910"/>
      <w:r w:rsidRPr="0043402B">
        <w:rPr>
          <w:bCs/>
        </w:rPr>
        <w:t xml:space="preserve">Глава 1.2. </w:t>
      </w:r>
      <w:r w:rsidRPr="0043402B">
        <w:t>Порядок применения правил и внесения в них изменений</w:t>
      </w:r>
      <w:bookmarkEnd w:id="12"/>
    </w:p>
    <w:p w:rsidR="00805931" w:rsidRPr="0043402B" w:rsidRDefault="00805931" w:rsidP="00805931">
      <w:pPr>
        <w:pStyle w:val="124"/>
      </w:pPr>
      <w:bookmarkStart w:id="13" w:name="_Toc460361911"/>
      <w:r w:rsidRPr="0043402B">
        <w:t xml:space="preserve">1.2.1. Общие положения о порядке применения </w:t>
      </w:r>
      <w:r>
        <w:t>П</w:t>
      </w:r>
      <w:r w:rsidRPr="0043402B">
        <w:t>равил и внесения в них изменения</w:t>
      </w:r>
      <w:bookmarkEnd w:id="13"/>
    </w:p>
    <w:p w:rsidR="00805931" w:rsidRPr="0043402B" w:rsidRDefault="00805931" w:rsidP="00805931">
      <w:pPr>
        <w:pStyle w:val="affffffa"/>
        <w:spacing w:before="240"/>
      </w:pPr>
      <w:bookmarkStart w:id="14" w:name="_Toc460361912"/>
      <w:r w:rsidRPr="0043402B">
        <w:t>Статья 3. Объекты и субъекты градостроительных отношений</w:t>
      </w:r>
      <w:bookmarkEnd w:id="14"/>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 Объектами градостроительных отношений являются  территория Новоснежнинского сельского поселения, а также земельные участки и объекты капитального строительства, расположенные на территории поселения.</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 Субъектами градостроительных отношений на территории Новоснежнинского сельского поселения являются:</w:t>
      </w:r>
    </w:p>
    <w:p w:rsidR="00805931" w:rsidRPr="001A7E61" w:rsidRDefault="00805931" w:rsidP="00805931">
      <w:pPr>
        <w:overflowPunct w:val="0"/>
        <w:autoSpaceDE w:val="0"/>
        <w:autoSpaceDN w:val="0"/>
        <w:adjustRightInd w:val="0"/>
        <w:spacing w:after="0" w:line="240" w:lineRule="auto"/>
        <w:ind w:firstLine="709"/>
        <w:rPr>
          <w:rFonts w:ascii="Times New Roman" w:hAnsi="Times New Roman"/>
          <w:sz w:val="24"/>
          <w:szCs w:val="24"/>
        </w:rPr>
      </w:pPr>
      <w:r w:rsidRPr="001A7E61">
        <w:rPr>
          <w:rFonts w:ascii="Times New Roman" w:hAnsi="Times New Roman"/>
          <w:sz w:val="24"/>
          <w:szCs w:val="24"/>
        </w:rPr>
        <w:t>1) органы государственной власти и органы местного самоуправления;</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A7E61">
        <w:rPr>
          <w:rFonts w:ascii="Times New Roman" w:hAnsi="Times New Roman"/>
          <w:sz w:val="24"/>
          <w:szCs w:val="24"/>
        </w:rPr>
        <w:t>2) физические и юридические лица.</w:t>
      </w:r>
    </w:p>
    <w:p w:rsidR="00805931" w:rsidRPr="0043402B" w:rsidRDefault="00805931" w:rsidP="00805931">
      <w:pPr>
        <w:pStyle w:val="affffffa"/>
        <w:spacing w:before="240"/>
      </w:pPr>
      <w:bookmarkStart w:id="15" w:name="_Toc460361913"/>
      <w:r w:rsidRPr="0043402B">
        <w:t>Статья 4. Объекты и субъекты градостроительных отношений</w:t>
      </w:r>
      <w:bookmarkEnd w:id="15"/>
    </w:p>
    <w:p w:rsidR="00805931" w:rsidRPr="001A7E61" w:rsidRDefault="00805931" w:rsidP="00805931">
      <w:pPr>
        <w:overflowPunct w:val="0"/>
        <w:autoSpaceDE w:val="0"/>
        <w:autoSpaceDN w:val="0"/>
        <w:adjustRightInd w:val="0"/>
        <w:spacing w:after="0" w:line="240" w:lineRule="auto"/>
        <w:ind w:firstLine="709"/>
        <w:jc w:val="both"/>
        <w:rPr>
          <w:rFonts w:ascii="Times New Roman CYR" w:hAnsi="Times New Roman CYR"/>
          <w:sz w:val="24"/>
          <w:szCs w:val="24"/>
        </w:rPr>
      </w:pPr>
      <w:r w:rsidRPr="001A7E61">
        <w:rPr>
          <w:rFonts w:ascii="Times New Roman CYR" w:hAnsi="Times New Roman CYR"/>
          <w:sz w:val="24"/>
          <w:szCs w:val="24"/>
        </w:rPr>
        <w:t xml:space="preserve">1. Настоящие Правила подлежат применению на всей территории </w:t>
      </w:r>
      <w:r w:rsidRPr="001A7E61">
        <w:rPr>
          <w:rFonts w:ascii="Times New Roman" w:hAnsi="Times New Roman"/>
          <w:sz w:val="24"/>
          <w:szCs w:val="24"/>
        </w:rPr>
        <w:t>Новоснежнинского сельского поселения</w:t>
      </w:r>
      <w:r w:rsidRPr="001A7E61">
        <w:rPr>
          <w:rFonts w:ascii="Times New Roman CYR" w:hAnsi="Times New Roman CYR"/>
          <w:sz w:val="24"/>
          <w:szCs w:val="24"/>
        </w:rPr>
        <w:t>.</w:t>
      </w:r>
    </w:p>
    <w:p w:rsidR="00805931" w:rsidRDefault="00805931" w:rsidP="00805931">
      <w:pPr>
        <w:overflowPunct w:val="0"/>
        <w:autoSpaceDE w:val="0"/>
        <w:autoSpaceDN w:val="0"/>
        <w:adjustRightInd w:val="0"/>
        <w:spacing w:after="0" w:line="240" w:lineRule="auto"/>
        <w:ind w:firstLine="709"/>
        <w:jc w:val="both"/>
        <w:rPr>
          <w:rFonts w:ascii="Times New Roman CYR" w:hAnsi="Times New Roman CYR"/>
          <w:sz w:val="24"/>
          <w:szCs w:val="24"/>
        </w:rPr>
      </w:pPr>
      <w:r w:rsidRPr="001A7E61">
        <w:rPr>
          <w:rFonts w:ascii="Times New Roman CYR" w:hAnsi="Times New Roman CYR"/>
          <w:sz w:val="24"/>
          <w:szCs w:val="24"/>
        </w:rPr>
        <w:t>2. Настоящие Правила обязательны для исполнения всеми субъектами градострои</w:t>
      </w:r>
      <w:r>
        <w:rPr>
          <w:rFonts w:ascii="Times New Roman CYR" w:hAnsi="Times New Roman CYR"/>
          <w:sz w:val="24"/>
          <w:szCs w:val="24"/>
        </w:rPr>
        <w:t>тельных отношений.</w:t>
      </w:r>
    </w:p>
    <w:p w:rsidR="00805931" w:rsidRPr="0043402B" w:rsidRDefault="00805931" w:rsidP="00805931">
      <w:pPr>
        <w:pStyle w:val="affffffa"/>
        <w:spacing w:before="240"/>
      </w:pPr>
      <w:bookmarkStart w:id="16" w:name="_Toc460361914"/>
      <w:r w:rsidRPr="0043402B">
        <w:t>Статья 5. Открытость и доступность информации о землепользовании и застройке</w:t>
      </w:r>
      <w:bookmarkEnd w:id="16"/>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Администрация Новоснежнинского сельского поселения, согласно Градостроительному кодексу Российской Федерации, обеспечивает возможность ознакомления с настоящими Правилами путем:</w:t>
      </w:r>
    </w:p>
    <w:p w:rsidR="00805931" w:rsidRPr="001A7E61" w:rsidRDefault="00805931" w:rsidP="00805931">
      <w:pPr>
        <w:widowControl w:val="0"/>
        <w:numPr>
          <w:ilvl w:val="0"/>
          <w:numId w:val="18"/>
        </w:numPr>
        <w:tabs>
          <w:tab w:val="left" w:pos="1118"/>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опубликования Правил</w:t>
      </w:r>
      <w:r w:rsidRPr="001A7E61">
        <w:rPr>
          <w:rFonts w:ascii="Times New Roman" w:hAnsi="Times New Roman"/>
          <w:kern w:val="22"/>
          <w:sz w:val="24"/>
          <w:szCs w:val="24"/>
        </w:rPr>
        <w:t xml:space="preserve"> в порядке, установленном для официального опубликования муниципальных правовых актов, иной официальной информации, и размещения на официальном сайте поселения (при наличии официального сайта поселения) в сети "Интернет"</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2)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Новоснежнинского сельского поселения, иных органах и организациях, </w:t>
      </w:r>
      <w:r w:rsidRPr="001A7E61">
        <w:rPr>
          <w:rFonts w:ascii="Times New Roman" w:hAnsi="Times New Roman"/>
          <w:sz w:val="24"/>
          <w:szCs w:val="24"/>
        </w:rPr>
        <w:lastRenderedPageBreak/>
        <w:t>причастных к регулированию землепользования и застройки Новоснежнинского сельского поселения.</w:t>
      </w:r>
    </w:p>
    <w:p w:rsidR="00805931" w:rsidRDefault="00805931" w:rsidP="00805931">
      <w:pPr>
        <w:autoSpaceDE w:val="0"/>
        <w:autoSpaceDN w:val="0"/>
        <w:adjustRightInd w:val="0"/>
        <w:spacing w:before="58" w:after="0" w:line="240" w:lineRule="auto"/>
        <w:ind w:firstLine="709"/>
        <w:jc w:val="both"/>
        <w:rPr>
          <w:rFonts w:ascii="Times New Roman" w:hAnsi="Times New Roman" w:cs="Times New Roman"/>
          <w:sz w:val="24"/>
          <w:szCs w:val="24"/>
        </w:rPr>
      </w:pPr>
      <w:r w:rsidRPr="001A7E61">
        <w:rPr>
          <w:rFonts w:ascii="Times New Roman" w:hAnsi="Times New Roman"/>
          <w:sz w:val="24"/>
          <w:szCs w:val="24"/>
        </w:rPr>
        <w:t>3)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r w:rsidRPr="0043402B">
        <w:rPr>
          <w:rFonts w:ascii="Times New Roman" w:hAnsi="Times New Roman" w:cs="Times New Roman"/>
          <w:sz w:val="24"/>
          <w:szCs w:val="24"/>
        </w:rPr>
        <w:t>.</w:t>
      </w:r>
    </w:p>
    <w:p w:rsidR="00805931" w:rsidRPr="0043402B" w:rsidRDefault="00805931" w:rsidP="00805931">
      <w:pPr>
        <w:autoSpaceDE w:val="0"/>
        <w:autoSpaceDN w:val="0"/>
        <w:adjustRightInd w:val="0"/>
        <w:spacing w:before="58" w:after="0" w:line="240" w:lineRule="auto"/>
        <w:ind w:firstLine="709"/>
        <w:jc w:val="both"/>
        <w:rPr>
          <w:rFonts w:ascii="Times New Roman" w:hAnsi="Times New Roman" w:cs="Times New Roman"/>
          <w:b/>
          <w:bCs/>
          <w:sz w:val="24"/>
          <w:szCs w:val="24"/>
        </w:rPr>
      </w:pPr>
    </w:p>
    <w:p w:rsidR="00805931" w:rsidRPr="0043402B" w:rsidRDefault="00805931" w:rsidP="00805931">
      <w:pPr>
        <w:pStyle w:val="affffffa"/>
        <w:ind w:firstLine="0"/>
      </w:pPr>
      <w:bookmarkStart w:id="17" w:name="_Toc460361915"/>
      <w:r>
        <w:t xml:space="preserve"> </w:t>
      </w:r>
      <w:r w:rsidRPr="0043402B">
        <w:t>Статья 6. Права использования недвижимости, возникшие до вступления в силу Правил</w:t>
      </w:r>
      <w:bookmarkEnd w:id="17"/>
    </w:p>
    <w:p w:rsidR="00805931" w:rsidRPr="001A7E61" w:rsidRDefault="00805931" w:rsidP="00805931">
      <w:pPr>
        <w:tabs>
          <w:tab w:val="left" w:pos="1090"/>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1. Принятые до введения в действие настоящих </w:t>
      </w:r>
      <w:proofErr w:type="gramStart"/>
      <w:r w:rsidRPr="001A7E61">
        <w:rPr>
          <w:rFonts w:ascii="Times New Roman" w:hAnsi="Times New Roman"/>
          <w:sz w:val="24"/>
          <w:szCs w:val="24"/>
        </w:rPr>
        <w:t>Правил</w:t>
      </w:r>
      <w:proofErr w:type="gramEnd"/>
      <w:r w:rsidRPr="001A7E61">
        <w:rPr>
          <w:rFonts w:ascii="Times New Roman" w:hAnsi="Times New Roman"/>
          <w:sz w:val="24"/>
          <w:szCs w:val="24"/>
        </w:rPr>
        <w:t xml:space="preserve"> муниципальные правовые акты Новоснежнинского сельского поселения по вопросам землепользования и застройки применяются в части, не противоречащей настоящим Правилам.</w:t>
      </w:r>
    </w:p>
    <w:p w:rsidR="00805931" w:rsidRPr="001A7E61" w:rsidRDefault="00805931" w:rsidP="00805931">
      <w:pPr>
        <w:tabs>
          <w:tab w:val="left" w:pos="1253"/>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05931" w:rsidRPr="001A7E61" w:rsidRDefault="00805931" w:rsidP="00805931">
      <w:pPr>
        <w:tabs>
          <w:tab w:val="left" w:pos="111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805931" w:rsidRPr="001A7E61" w:rsidRDefault="00805931" w:rsidP="00805931">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имеют вид, виды использования, которые не предусмотрены как разрешенные для соответствующих территориальных зон;</w:t>
      </w:r>
    </w:p>
    <w:p w:rsidR="00805931" w:rsidRPr="001A7E61" w:rsidRDefault="00805931" w:rsidP="00805931">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1A7E61">
        <w:rPr>
          <w:rFonts w:ascii="Times New Roman" w:hAnsi="Times New Roman"/>
          <w:sz w:val="24"/>
          <w:szCs w:val="24"/>
        </w:rPr>
        <w:t>водоохранных</w:t>
      </w:r>
      <w:proofErr w:type="spellEnd"/>
      <w:r w:rsidRPr="001A7E61">
        <w:rPr>
          <w:rFonts w:ascii="Times New Roman" w:hAnsi="Times New Roman"/>
          <w:sz w:val="24"/>
          <w:szCs w:val="24"/>
        </w:rPr>
        <w:t xml:space="preserve"> зонах, в пределах которых не предусмотрено размещение соответствующих объектов;</w:t>
      </w:r>
    </w:p>
    <w:p w:rsidR="00805931" w:rsidRPr="001A7E61" w:rsidRDefault="00805931" w:rsidP="00805931">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proofErr w:type="gramStart"/>
      <w:r w:rsidRPr="001A7E61">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Реконструкция данных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05931" w:rsidRPr="0043402B" w:rsidRDefault="00805931" w:rsidP="00805931">
      <w:pPr>
        <w:tabs>
          <w:tab w:val="left" w:pos="1134"/>
        </w:tabs>
        <w:autoSpaceDE w:val="0"/>
        <w:autoSpaceDN w:val="0"/>
        <w:adjustRightInd w:val="0"/>
        <w:spacing w:before="58" w:after="0" w:line="240" w:lineRule="auto"/>
        <w:ind w:firstLine="709"/>
        <w:jc w:val="both"/>
        <w:rPr>
          <w:rFonts w:ascii="Times New Roman" w:hAnsi="Times New Roman" w:cs="Times New Roman"/>
          <w:b/>
          <w:bCs/>
          <w:sz w:val="24"/>
          <w:szCs w:val="24"/>
        </w:rPr>
      </w:pPr>
      <w:r w:rsidRPr="001A7E61">
        <w:rPr>
          <w:rFonts w:ascii="Times New Roman" w:hAnsi="Times New Roman"/>
          <w:sz w:val="24"/>
          <w:szCs w:val="24"/>
        </w:rPr>
        <w:t>В случае</w:t>
      </w:r>
      <w:proofErr w:type="gramStart"/>
      <w:r w:rsidRPr="001A7E61">
        <w:rPr>
          <w:rFonts w:ascii="Times New Roman" w:hAnsi="Times New Roman"/>
          <w:sz w:val="24"/>
          <w:szCs w:val="24"/>
        </w:rPr>
        <w:t>,</w:t>
      </w:r>
      <w:proofErr w:type="gramEnd"/>
      <w:r w:rsidRPr="001A7E61">
        <w:rPr>
          <w:rFonts w:ascii="Times New Roman" w:hAnsi="Times New Roman"/>
          <w:sz w:val="24"/>
          <w:szCs w:val="24"/>
        </w:rPr>
        <w:t xml:space="preserve"> если использование указанных выше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43402B">
        <w:rPr>
          <w:rFonts w:ascii="Times New Roman" w:hAnsi="Times New Roman" w:cs="Times New Roman"/>
          <w:sz w:val="24"/>
          <w:szCs w:val="24"/>
        </w:rPr>
        <w:t>.</w:t>
      </w:r>
    </w:p>
    <w:p w:rsidR="00805931" w:rsidRPr="0043402B" w:rsidRDefault="00805931" w:rsidP="00805931">
      <w:pPr>
        <w:pStyle w:val="124"/>
      </w:pPr>
      <w:r>
        <w:br w:type="page"/>
      </w:r>
      <w:bookmarkStart w:id="18" w:name="_Toc460361916"/>
      <w:r w:rsidRPr="0043402B">
        <w:lastRenderedPageBreak/>
        <w:t>1.2.2. Положение о регулировании землепользования и застройки органами местного самоуправления</w:t>
      </w:r>
      <w:bookmarkEnd w:id="18"/>
    </w:p>
    <w:p w:rsidR="00805931" w:rsidRPr="0043402B" w:rsidRDefault="00805931" w:rsidP="00805931">
      <w:pPr>
        <w:pStyle w:val="affffffa"/>
      </w:pPr>
      <w:bookmarkStart w:id="19" w:name="_Toc460361917"/>
      <w:r w:rsidRPr="0043402B">
        <w:t xml:space="preserve">Статья 7. </w:t>
      </w:r>
      <w:r w:rsidRPr="00412904">
        <w:rPr>
          <w:bCs w:val="0"/>
        </w:rPr>
        <w:t>Регулирование землепользования и застройки органами местного самоуправления</w:t>
      </w:r>
      <w:bookmarkEnd w:id="19"/>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color w:val="000000"/>
          <w:sz w:val="24"/>
          <w:szCs w:val="24"/>
        </w:rPr>
        <w:t>В соответствии с законодательством РФ,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r w:rsidRPr="001A7E61">
        <w:rPr>
          <w:rFonts w:ascii="Times New Roman" w:hAnsi="Times New Roman"/>
          <w:sz w:val="24"/>
          <w:szCs w:val="24"/>
        </w:rPr>
        <w:t>:</w:t>
      </w:r>
    </w:p>
    <w:p w:rsidR="00805931" w:rsidRPr="001A7E61" w:rsidRDefault="00805931" w:rsidP="00805931">
      <w:pPr>
        <w:widowControl w:val="0"/>
        <w:tabs>
          <w:tab w:val="left" w:pos="1123"/>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 представительный орган муниципального образования – Дума Новоснежнинского сельского поселения в части решения вопросов местного значения, входящих в ее компетенцию; </w:t>
      </w:r>
    </w:p>
    <w:p w:rsidR="00805931" w:rsidRPr="001A7E61" w:rsidRDefault="00805931" w:rsidP="00805931">
      <w:pPr>
        <w:widowControl w:val="0"/>
        <w:tabs>
          <w:tab w:val="left" w:pos="1123"/>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исполнительно-распорядительный орган муниципального образования - администрация Новоснежнинского сельского поселения в части решения вопросов местного значения, входящих в ее компетенцию;</w:t>
      </w:r>
    </w:p>
    <w:p w:rsidR="00805931" w:rsidRPr="001A7E61" w:rsidRDefault="00805931" w:rsidP="00805931">
      <w:pPr>
        <w:widowControl w:val="0"/>
        <w:tabs>
          <w:tab w:val="left" w:pos="1123"/>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глава Новоснежнинского сельского поселения - высшее должностное лицо в части решения вопросов местного значения, входящих в его компетенцию;</w:t>
      </w:r>
    </w:p>
    <w:p w:rsidR="00805931" w:rsidRPr="0043402B" w:rsidRDefault="00805931" w:rsidP="00805931">
      <w:pPr>
        <w:tabs>
          <w:tab w:val="left" w:pos="1090"/>
        </w:tabs>
        <w:autoSpaceDE w:val="0"/>
        <w:autoSpaceDN w:val="0"/>
        <w:adjustRightInd w:val="0"/>
        <w:spacing w:after="0" w:line="240" w:lineRule="auto"/>
        <w:ind w:firstLine="709"/>
        <w:jc w:val="both"/>
        <w:rPr>
          <w:rFonts w:ascii="Times New Roman" w:hAnsi="Times New Roman" w:cs="Times New Roman"/>
          <w:sz w:val="24"/>
          <w:szCs w:val="24"/>
        </w:rPr>
      </w:pPr>
      <w:r w:rsidRPr="001A7E61">
        <w:rPr>
          <w:rFonts w:ascii="Times New Roman" w:hAnsi="Times New Roman"/>
          <w:sz w:val="24"/>
          <w:szCs w:val="24"/>
        </w:rPr>
        <w:t>- иные органы государственного контроля.</w:t>
      </w:r>
    </w:p>
    <w:p w:rsidR="00805931" w:rsidRPr="0043402B" w:rsidRDefault="00805931" w:rsidP="00805931">
      <w:pPr>
        <w:pStyle w:val="affffffa"/>
        <w:spacing w:before="240"/>
      </w:pPr>
      <w:bookmarkStart w:id="20" w:name="_Toc460361918"/>
      <w:r w:rsidRPr="0043402B">
        <w:t xml:space="preserve">Статья 8. </w:t>
      </w:r>
      <w:r w:rsidRPr="00412904">
        <w:rPr>
          <w:bCs w:val="0"/>
        </w:rPr>
        <w:t>Комиссия по подготовке проекта правил землепользования и застройки</w:t>
      </w:r>
      <w:bookmarkEnd w:id="20"/>
    </w:p>
    <w:p w:rsidR="00805931" w:rsidRPr="001A7E61" w:rsidRDefault="00805931" w:rsidP="00805931">
      <w:pPr>
        <w:tabs>
          <w:tab w:val="left" w:pos="1219"/>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1. Комиссия по </w:t>
      </w:r>
      <w:r w:rsidRPr="001A7E61">
        <w:rPr>
          <w:rFonts w:ascii="Times New Roman" w:hAnsi="Times New Roman"/>
          <w:bCs/>
          <w:sz w:val="24"/>
          <w:szCs w:val="24"/>
        </w:rPr>
        <w:t>подготовке проекта правил</w:t>
      </w:r>
      <w:r w:rsidRPr="001A7E61">
        <w:rPr>
          <w:rFonts w:ascii="Times New Roman" w:hAnsi="Times New Roman"/>
          <w:bCs/>
          <w:i/>
          <w:sz w:val="24"/>
          <w:szCs w:val="24"/>
        </w:rPr>
        <w:t xml:space="preserve"> </w:t>
      </w:r>
      <w:r w:rsidRPr="001A7E61">
        <w:rPr>
          <w:rFonts w:ascii="Times New Roman" w:hAnsi="Times New Roman"/>
          <w:sz w:val="24"/>
          <w:szCs w:val="24"/>
        </w:rPr>
        <w:t xml:space="preserve">землепользования и застройки Новоснежнинского муниципального образования (сельского поселения)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w:t>
      </w:r>
    </w:p>
    <w:p w:rsidR="00805931" w:rsidRPr="001A7E61" w:rsidRDefault="00805931" w:rsidP="00805931">
      <w:pPr>
        <w:tabs>
          <w:tab w:val="left" w:pos="1109"/>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 Комиссия по подготовке проекта правил землепользования и застройки Новоснежнинского муниципального образования (сельского поселения) сформирована на основании Постановления администрации Новоснежнинского сельского поселения от 30.03.2011г №29.</w:t>
      </w:r>
    </w:p>
    <w:p w:rsidR="00805931" w:rsidRPr="001A7E61" w:rsidRDefault="00805931" w:rsidP="00805931">
      <w:pPr>
        <w:tabs>
          <w:tab w:val="left" w:pos="1109"/>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Согласно статье 31 Градостроительного кодекса Российской Федерации состав Комиссии формируется главой поселения из представителей функциональных и отраслевых органов администрации Новоснежнинского сельского поселения, представительного органа Новоснежнинского сельского поселения, иных организаций и физических лиц.</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В состав Комиссии должны быть включены:</w:t>
      </w:r>
    </w:p>
    <w:p w:rsidR="00805931" w:rsidRPr="001A7E61" w:rsidRDefault="00805931" w:rsidP="00805931">
      <w:pPr>
        <w:tabs>
          <w:tab w:val="left" w:pos="1061"/>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депутаты Думы Новоснежнинского сельского поселения;</w:t>
      </w:r>
    </w:p>
    <w:p w:rsidR="00805931" w:rsidRPr="001A7E61" w:rsidRDefault="00805931" w:rsidP="00805931">
      <w:pPr>
        <w:tabs>
          <w:tab w:val="left" w:pos="1061"/>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представители администрации Новоснежнинского сельского поселения;</w:t>
      </w:r>
    </w:p>
    <w:p w:rsidR="00805931" w:rsidRPr="001A7E61" w:rsidRDefault="00805931" w:rsidP="00805931">
      <w:pPr>
        <w:tabs>
          <w:tab w:val="left" w:pos="1056"/>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Комиссия осуществляет свою деятельность в соответствии с настоящими Правилами, Положением о Комиссии, иными документами, утверждаемыми главой Новоснежнинского сельского поселения.</w:t>
      </w:r>
    </w:p>
    <w:p w:rsidR="00805931" w:rsidRPr="001A7E61" w:rsidRDefault="00805931" w:rsidP="00805931">
      <w:pPr>
        <w:tabs>
          <w:tab w:val="left" w:pos="1085"/>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3.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805931" w:rsidRPr="001A7E61" w:rsidRDefault="00805931" w:rsidP="00805931">
      <w:pPr>
        <w:tabs>
          <w:tab w:val="left" w:pos="1186"/>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4.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b/>
          <w:i/>
          <w:sz w:val="24"/>
          <w:szCs w:val="24"/>
        </w:rPr>
      </w:pPr>
      <w:r w:rsidRPr="001A7E61">
        <w:rPr>
          <w:rFonts w:ascii="Times New Roman" w:hAnsi="Times New Roman"/>
          <w:sz w:val="24"/>
          <w:szCs w:val="24"/>
        </w:rPr>
        <w:t>Документы, рассматриваемые на заседаниях Комиссии, протоколы Комиссии хранятся в архиве администрации Новоснежнинского сельского поселения.</w:t>
      </w:r>
      <w:r w:rsidRPr="0043402B">
        <w:rPr>
          <w:rFonts w:ascii="Times New Roman" w:hAnsi="Times New Roman" w:cs="Times New Roman"/>
          <w:b/>
          <w:i/>
          <w:sz w:val="24"/>
          <w:szCs w:val="24"/>
        </w:rPr>
        <w:t xml:space="preserve"> </w:t>
      </w:r>
    </w:p>
    <w:p w:rsidR="00805931" w:rsidRPr="00BB6919" w:rsidRDefault="00805931" w:rsidP="00805931">
      <w:pPr>
        <w:autoSpaceDE w:val="0"/>
        <w:autoSpaceDN w:val="0"/>
        <w:adjustRightInd w:val="0"/>
        <w:spacing w:after="0" w:line="240" w:lineRule="auto"/>
        <w:ind w:firstLine="709"/>
        <w:jc w:val="both"/>
        <w:rPr>
          <w:rFonts w:ascii="Times New Roman" w:hAnsi="Times New Roman" w:cs="Times New Roman"/>
          <w:b/>
          <w:bCs/>
          <w:sz w:val="24"/>
          <w:szCs w:val="24"/>
        </w:rPr>
      </w:pPr>
    </w:p>
    <w:p w:rsidR="00805931" w:rsidRPr="0043402B" w:rsidRDefault="00805931" w:rsidP="00805931">
      <w:pPr>
        <w:pStyle w:val="124"/>
      </w:pPr>
      <w:bookmarkStart w:id="21" w:name="_Toc460361919"/>
      <w:r w:rsidRPr="0043402B">
        <w:t xml:space="preserve">1.2.3. </w:t>
      </w:r>
      <w:r w:rsidRPr="003E2103">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1"/>
    </w:p>
    <w:p w:rsidR="00805931" w:rsidRPr="0043402B" w:rsidRDefault="00805931" w:rsidP="00805931">
      <w:pPr>
        <w:pStyle w:val="affffffa"/>
      </w:pPr>
      <w:bookmarkStart w:id="22" w:name="_Toc460361920"/>
      <w:r w:rsidRPr="0043402B">
        <w:t xml:space="preserve">Статья </w:t>
      </w:r>
      <w:r w:rsidRPr="00BB6919">
        <w:t>9</w:t>
      </w:r>
      <w:r w:rsidRPr="0043402B">
        <w:t>.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22"/>
    </w:p>
    <w:p w:rsidR="00805931" w:rsidRPr="001A7E61" w:rsidRDefault="00805931" w:rsidP="00805931">
      <w:pPr>
        <w:tabs>
          <w:tab w:val="left" w:pos="1094"/>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05931" w:rsidRPr="001A7E61" w:rsidRDefault="00805931" w:rsidP="00805931">
      <w:pPr>
        <w:tabs>
          <w:tab w:val="left" w:pos="1094"/>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05931" w:rsidRPr="001A7E61" w:rsidRDefault="00805931" w:rsidP="00805931">
      <w:pPr>
        <w:widowControl w:val="0"/>
        <w:autoSpaceDE w:val="0"/>
        <w:autoSpaceDN w:val="0"/>
        <w:adjustRightInd w:val="0"/>
        <w:spacing w:after="0" w:line="240" w:lineRule="auto"/>
        <w:ind w:firstLine="709"/>
        <w:jc w:val="both"/>
        <w:rPr>
          <w:rFonts w:ascii="Times New Roman" w:hAnsi="Times New Roman" w:cs="Arial"/>
          <w:sz w:val="24"/>
          <w:szCs w:val="24"/>
        </w:rPr>
      </w:pPr>
      <w:r w:rsidRPr="001A7E61">
        <w:rPr>
          <w:rFonts w:ascii="Times New Roman" w:hAnsi="Times New Roman" w:cs="Arial"/>
          <w:sz w:val="24"/>
          <w:szCs w:val="24"/>
        </w:rPr>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110" w:tooltip="Ссылка на текущий документ" w:history="1">
        <w:r w:rsidRPr="001A7E61">
          <w:rPr>
            <w:rFonts w:ascii="Times New Roman" w:hAnsi="Times New Roman" w:cs="Arial"/>
            <w:sz w:val="24"/>
            <w:szCs w:val="24"/>
          </w:rPr>
          <w:t xml:space="preserve">статьей </w:t>
        </w:r>
      </w:hyperlink>
      <w:r w:rsidRPr="001A7E61">
        <w:rPr>
          <w:rFonts w:ascii="Times New Roman" w:hAnsi="Times New Roman" w:cs="Arial"/>
          <w:sz w:val="24"/>
          <w:szCs w:val="24"/>
        </w:rPr>
        <w:t>10 настоящих Правил.</w:t>
      </w:r>
    </w:p>
    <w:p w:rsidR="00805931" w:rsidRPr="0043402B" w:rsidRDefault="00805931" w:rsidP="00805931">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1A7E61">
        <w:rPr>
          <w:rFonts w:ascii="Times New Roman" w:hAnsi="Times New Roman"/>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w:t>
      </w:r>
      <w:r>
        <w:rPr>
          <w:rFonts w:ascii="Times New Roman" w:hAnsi="Times New Roman"/>
          <w:sz w:val="24"/>
          <w:szCs w:val="24"/>
        </w:rPr>
        <w:t>етствии с федеральными законами</w:t>
      </w:r>
      <w:r w:rsidRPr="0043402B">
        <w:rPr>
          <w:rFonts w:ascii="Times New Roman" w:hAnsi="Times New Roman" w:cs="Times New Roman"/>
          <w:sz w:val="24"/>
          <w:szCs w:val="24"/>
        </w:rPr>
        <w:t>.</w:t>
      </w:r>
    </w:p>
    <w:p w:rsidR="00805931" w:rsidRPr="0043402B" w:rsidRDefault="00805931" w:rsidP="00805931">
      <w:pPr>
        <w:pStyle w:val="affffffa"/>
        <w:spacing w:before="240"/>
      </w:pPr>
      <w:bookmarkStart w:id="23" w:name="_Toc460361921"/>
      <w:r>
        <w:t>Статья 1</w:t>
      </w:r>
      <w:r w:rsidRPr="00BB6919">
        <w:t>0</w:t>
      </w:r>
      <w:r w:rsidRPr="0043402B">
        <w:t>. Порядок предоставления разрешения на условно разрешенный вид использования</w:t>
      </w:r>
      <w:bookmarkEnd w:id="23"/>
    </w:p>
    <w:p w:rsidR="00805931" w:rsidRPr="001A7E61" w:rsidRDefault="00805931" w:rsidP="00805931">
      <w:pPr>
        <w:tabs>
          <w:tab w:val="left" w:pos="1262"/>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805931" w:rsidRPr="001A7E61" w:rsidRDefault="00805931" w:rsidP="00805931">
      <w:pPr>
        <w:tabs>
          <w:tab w:val="left" w:pos="1094"/>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w:t>
      </w:r>
      <w:r w:rsidRPr="001A7E61">
        <w:rPr>
          <w:rFonts w:ascii="Times New Roman" w:hAnsi="Times New Roman"/>
          <w:sz w:val="24"/>
          <w:szCs w:val="24"/>
        </w:rPr>
        <w:tab/>
        <w:t>Вопрос о предоставлении разрешения на условно разрешенный вид использования подлежит обсуждению на публичных слушаниях.</w:t>
      </w:r>
    </w:p>
    <w:p w:rsidR="00805931" w:rsidRPr="001A7E61" w:rsidRDefault="00805931" w:rsidP="00805931">
      <w:pPr>
        <w:tabs>
          <w:tab w:val="left" w:pos="135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3. </w:t>
      </w:r>
      <w:proofErr w:type="gramStart"/>
      <w:r w:rsidRPr="001A7E61">
        <w:rPr>
          <w:rFonts w:ascii="Times New Roman" w:hAnsi="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1A7E61">
        <w:rPr>
          <w:rFonts w:ascii="Times New Roman" w:hAnsi="Times New Roman"/>
          <w:sz w:val="24"/>
          <w:szCs w:val="24"/>
        </w:rPr>
        <w:t xml:space="preserve"> В случае</w:t>
      </w:r>
      <w:proofErr w:type="gramStart"/>
      <w:r w:rsidRPr="001A7E61">
        <w:rPr>
          <w:rFonts w:ascii="Times New Roman" w:hAnsi="Times New Roman"/>
          <w:sz w:val="24"/>
          <w:szCs w:val="24"/>
        </w:rPr>
        <w:t>,</w:t>
      </w:r>
      <w:proofErr w:type="gramEnd"/>
      <w:r w:rsidRPr="001A7E61">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05931" w:rsidRPr="001A7E61" w:rsidRDefault="00805931" w:rsidP="00805931">
      <w:pPr>
        <w:tabs>
          <w:tab w:val="left" w:pos="135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4. </w:t>
      </w:r>
      <w:proofErr w:type="gramStart"/>
      <w:r w:rsidRPr="001A7E61">
        <w:rPr>
          <w:rFonts w:ascii="Times New Roman" w:hAnsi="Times New Roman"/>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A7E61">
        <w:rPr>
          <w:rFonts w:ascii="Times New Roman" w:hAnsi="Times New Roman"/>
          <w:sz w:val="24"/>
          <w:szCs w:val="24"/>
        </w:rPr>
        <w:t xml:space="preserve"> к </w:t>
      </w:r>
      <w:proofErr w:type="gramStart"/>
      <w:r w:rsidRPr="001A7E61">
        <w:rPr>
          <w:rFonts w:ascii="Times New Roman" w:hAnsi="Times New Roman"/>
          <w:sz w:val="24"/>
          <w:szCs w:val="24"/>
        </w:rPr>
        <w:t>которому</w:t>
      </w:r>
      <w:proofErr w:type="gramEnd"/>
      <w:r w:rsidRPr="001A7E61">
        <w:rPr>
          <w:rFonts w:ascii="Times New Roman" w:hAnsi="Times New Roman"/>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w:t>
      </w:r>
      <w:r w:rsidRPr="001A7E61">
        <w:rPr>
          <w:rFonts w:ascii="Times New Roman" w:hAnsi="Times New Roman"/>
          <w:sz w:val="24"/>
          <w:szCs w:val="24"/>
        </w:rPr>
        <w:lastRenderedPageBreak/>
        <w:t>заинтересованного лица о предоставлении разрешения на условно разрешенный вид использования.</w:t>
      </w:r>
    </w:p>
    <w:p w:rsidR="00805931" w:rsidRPr="001A7E61" w:rsidRDefault="00805931" w:rsidP="00805931">
      <w:pPr>
        <w:tabs>
          <w:tab w:val="left" w:pos="135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05931" w:rsidRPr="001A7E61" w:rsidRDefault="00805931" w:rsidP="00805931">
      <w:pPr>
        <w:tabs>
          <w:tab w:val="left" w:pos="135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1A7E61">
        <w:rPr>
          <w:rFonts w:ascii="Times New Roman" w:hAnsi="Times New Roman"/>
          <w:sz w:val="24"/>
          <w:szCs w:val="24"/>
        </w:rPr>
        <w:t>Слюдянкий</w:t>
      </w:r>
      <w:proofErr w:type="spellEnd"/>
      <w:r w:rsidRPr="001A7E61">
        <w:rPr>
          <w:rFonts w:ascii="Times New Roman" w:hAnsi="Times New Roman"/>
          <w:sz w:val="24"/>
          <w:szCs w:val="24"/>
        </w:rPr>
        <w:t xml:space="preserve"> район в информационно-телекоммуникационной сети «Интернет».</w:t>
      </w:r>
    </w:p>
    <w:p w:rsidR="00805931" w:rsidRPr="001A7E61" w:rsidRDefault="00805931" w:rsidP="00805931">
      <w:pPr>
        <w:tabs>
          <w:tab w:val="left" w:pos="135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805931" w:rsidRPr="001A7E61" w:rsidRDefault="00805931" w:rsidP="00805931">
      <w:pPr>
        <w:tabs>
          <w:tab w:val="left" w:pos="135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8. </w:t>
      </w:r>
      <w:proofErr w:type="gramStart"/>
      <w:r w:rsidRPr="001A7E61">
        <w:rPr>
          <w:rFonts w:ascii="Times New Roman" w:hAnsi="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1A7E61">
        <w:rPr>
          <w:rFonts w:ascii="Times New Roman" w:hAnsi="Times New Roman"/>
          <w:sz w:val="24"/>
          <w:szCs w:val="24"/>
        </w:rPr>
        <w:t xml:space="preserve"> использования комиссия</w:t>
      </w:r>
      <w:r w:rsidRPr="001A7E61">
        <w:rPr>
          <w:rFonts w:ascii="Times New Roman" w:hAnsi="Times New Roman"/>
          <w:color w:val="0000FF"/>
          <w:sz w:val="24"/>
          <w:szCs w:val="24"/>
        </w:rPr>
        <w:t xml:space="preserve"> </w:t>
      </w:r>
      <w:r w:rsidRPr="001A7E61">
        <w:rPr>
          <w:rFonts w:ascii="Times New Roman" w:hAnsi="Times New Roman"/>
          <w:sz w:val="24"/>
          <w:szCs w:val="24"/>
        </w:rPr>
        <w:t xml:space="preserve">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805931" w:rsidRPr="001A7E61" w:rsidRDefault="00805931" w:rsidP="00805931">
      <w:pPr>
        <w:tabs>
          <w:tab w:val="left" w:pos="135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9. На основании указанных в пункте 8 настоящей статьи рекомендаций комиссия</w:t>
      </w:r>
      <w:r w:rsidRPr="001A7E61">
        <w:rPr>
          <w:rFonts w:ascii="Times New Roman" w:hAnsi="Times New Roman"/>
          <w:color w:val="0000FF"/>
          <w:sz w:val="24"/>
          <w:szCs w:val="24"/>
        </w:rPr>
        <w:t xml:space="preserve"> </w:t>
      </w:r>
      <w:r w:rsidRPr="001A7E61">
        <w:rPr>
          <w:rFonts w:ascii="Times New Roman" w:hAnsi="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Новоснежнинского сельского поселения (при наличии официального сайта) </w:t>
      </w:r>
      <w:r w:rsidRPr="001A7E61">
        <w:rPr>
          <w:rFonts w:ascii="Times New Roman" w:hAnsi="Times New Roman"/>
          <w:szCs w:val="24"/>
        </w:rPr>
        <w:t>в информационно-телекоммуникационной сети «Интернет».</w:t>
      </w:r>
    </w:p>
    <w:p w:rsidR="00805931" w:rsidRPr="001A7E61" w:rsidRDefault="00805931" w:rsidP="00805931">
      <w:pPr>
        <w:tabs>
          <w:tab w:val="left" w:pos="135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05931" w:rsidRPr="001A7E61" w:rsidRDefault="00805931" w:rsidP="00805931">
      <w:pPr>
        <w:tabs>
          <w:tab w:val="left" w:pos="135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11. Если вид условно разрешенного использования земельного участка или объекта капитального строительства не был включен в градостроительный регламент, то проводится обязательное публичное слушание по данному вопросу. Если вид условно разрешенного использования земельного участка или объекта капитального строительства уже включен в градостроительный регламент и по данному вопросу уже проводились публичные слушания при внесении соответствующих изменений в правила землепользования и застройки, то проведения дополнительных публичных слушаний не требуется.</w:t>
      </w:r>
    </w:p>
    <w:p w:rsidR="00805931" w:rsidRPr="0043402B" w:rsidRDefault="00805931" w:rsidP="00805931">
      <w:pPr>
        <w:tabs>
          <w:tab w:val="left" w:pos="1358"/>
        </w:tabs>
        <w:autoSpaceDE w:val="0"/>
        <w:autoSpaceDN w:val="0"/>
        <w:adjustRightInd w:val="0"/>
        <w:spacing w:after="0" w:line="240" w:lineRule="auto"/>
        <w:ind w:firstLine="709"/>
        <w:jc w:val="both"/>
        <w:rPr>
          <w:rFonts w:ascii="Times New Roman" w:hAnsi="Times New Roman" w:cs="Times New Roman"/>
          <w:sz w:val="24"/>
          <w:szCs w:val="24"/>
        </w:rPr>
      </w:pPr>
      <w:r w:rsidRPr="001A7E61">
        <w:rPr>
          <w:rFonts w:ascii="Times New Roman" w:hAnsi="Times New Roman"/>
          <w:sz w:val="24"/>
          <w:szCs w:val="24"/>
        </w:rPr>
        <w:t>12. Любые физические или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в случае если данное решение, по их мнению, нарушает их права и законные интересы. Порядок такого обжалования установлен Арбитражным процессуальным кодексом Российской Федерации применительно к ненормативным правовым актам органов местного самоуправления, а также Гражданским процессуальным кодексом Российской Федерации</w:t>
      </w:r>
      <w:r w:rsidRPr="0043402B">
        <w:rPr>
          <w:rFonts w:ascii="Times New Roman" w:hAnsi="Times New Roman" w:cs="Times New Roman"/>
          <w:sz w:val="24"/>
          <w:szCs w:val="24"/>
        </w:rPr>
        <w:t>.</w:t>
      </w:r>
    </w:p>
    <w:p w:rsidR="00805931" w:rsidRPr="0043402B" w:rsidRDefault="00805931" w:rsidP="00805931">
      <w:pPr>
        <w:pStyle w:val="affffffa"/>
        <w:spacing w:before="240"/>
      </w:pPr>
      <w:bookmarkStart w:id="24" w:name="_Toc460361922"/>
      <w:r w:rsidRPr="0043402B">
        <w:t>Статья 1</w:t>
      </w:r>
      <w:r w:rsidRPr="00BB6919">
        <w:t>1</w:t>
      </w:r>
      <w:r w:rsidRPr="0043402B">
        <w:t xml:space="preserve">. Порядок предоставления </w:t>
      </w:r>
      <w:proofErr w:type="gramStart"/>
      <w:r w:rsidRPr="0043402B">
        <w:t>разрешения</w:t>
      </w:r>
      <w:proofErr w:type="gramEnd"/>
      <w:r w:rsidRPr="0043402B">
        <w:t xml:space="preserve"> на отклонение предельных параметров разрешенного строительства, реконструкции объектов капитального строительства</w:t>
      </w:r>
      <w:bookmarkEnd w:id="24"/>
    </w:p>
    <w:p w:rsidR="00805931" w:rsidRPr="001A7E61" w:rsidRDefault="00805931" w:rsidP="00805931">
      <w:pPr>
        <w:tabs>
          <w:tab w:val="left" w:pos="1114"/>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w:t>
      </w:r>
      <w:r w:rsidRPr="001A7E61">
        <w:rPr>
          <w:rFonts w:ascii="Times New Roman" w:hAnsi="Times New Roman"/>
          <w:sz w:val="24"/>
          <w:szCs w:val="24"/>
        </w:rP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05931" w:rsidRPr="001A7E61" w:rsidRDefault="00805931" w:rsidP="00805931">
      <w:pPr>
        <w:tabs>
          <w:tab w:val="left" w:pos="1334"/>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05931" w:rsidRPr="001A7E61" w:rsidRDefault="00805931" w:rsidP="00805931">
      <w:pPr>
        <w:tabs>
          <w:tab w:val="left" w:pos="1205"/>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главе Новоснежнинского сельского поселения о предоставлении такого разрешения.</w:t>
      </w:r>
    </w:p>
    <w:p w:rsidR="00805931" w:rsidRPr="001A7E61" w:rsidRDefault="00805931" w:rsidP="00805931">
      <w:pPr>
        <w:tabs>
          <w:tab w:val="left" w:pos="1090"/>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Новоснежнинского муниципального образования и (или) нормативными правовыми актами Думы Новоснежнинского сельского поселения, с учетом положений, предусмотренных статьей 39 и 40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05931" w:rsidRPr="001A7E61" w:rsidRDefault="00805931" w:rsidP="00805931">
      <w:pPr>
        <w:tabs>
          <w:tab w:val="left" w:pos="1090"/>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5. </w:t>
      </w:r>
      <w:proofErr w:type="gramStart"/>
      <w:r w:rsidRPr="001A7E61">
        <w:rPr>
          <w:rFonts w:ascii="Times New Roman" w:hAnsi="Times New Roman"/>
          <w:sz w:val="24"/>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его в уполномоченный орган, принимающий данное решение </w:t>
      </w:r>
      <w:proofErr w:type="gramEnd"/>
    </w:p>
    <w:p w:rsidR="00805931" w:rsidRPr="001A7E61" w:rsidRDefault="00805931" w:rsidP="00805931">
      <w:pPr>
        <w:tabs>
          <w:tab w:val="left" w:pos="1090"/>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6. Глава Новоснежнинского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05931" w:rsidRPr="0043402B" w:rsidRDefault="00805931" w:rsidP="00805931">
      <w:pPr>
        <w:tabs>
          <w:tab w:val="left" w:pos="1090"/>
        </w:tabs>
        <w:autoSpaceDE w:val="0"/>
        <w:autoSpaceDN w:val="0"/>
        <w:adjustRightInd w:val="0"/>
        <w:spacing w:after="0" w:line="240" w:lineRule="auto"/>
        <w:ind w:firstLine="709"/>
        <w:jc w:val="both"/>
        <w:rPr>
          <w:rFonts w:ascii="Times New Roman" w:hAnsi="Times New Roman" w:cs="Times New Roman"/>
          <w:sz w:val="24"/>
          <w:szCs w:val="24"/>
        </w:rPr>
      </w:pPr>
      <w:r w:rsidRPr="001A7E61">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43402B">
        <w:rPr>
          <w:rFonts w:ascii="Times New Roman" w:hAnsi="Times New Roman" w:cs="Times New Roman"/>
          <w:sz w:val="24"/>
          <w:szCs w:val="24"/>
        </w:rPr>
        <w:t>.</w:t>
      </w:r>
    </w:p>
    <w:p w:rsidR="00805931" w:rsidRPr="0043402B" w:rsidRDefault="00805931" w:rsidP="00805931">
      <w:pPr>
        <w:pStyle w:val="124"/>
        <w:ind w:firstLine="0"/>
      </w:pPr>
      <w:bookmarkStart w:id="25" w:name="_Toc460361923"/>
      <w:r>
        <w:t xml:space="preserve">  </w:t>
      </w:r>
      <w:r w:rsidRPr="0043402B">
        <w:t>1.2.4. Положение о подготовке  документации по планировке территории органами местного самоуправления</w:t>
      </w:r>
      <w:bookmarkEnd w:id="25"/>
    </w:p>
    <w:p w:rsidR="00805931" w:rsidRPr="0043402B" w:rsidRDefault="00805931" w:rsidP="00805931">
      <w:pPr>
        <w:pStyle w:val="affffffa"/>
        <w:ind w:firstLine="567"/>
      </w:pPr>
      <w:bookmarkStart w:id="26" w:name="_Toc460361924"/>
      <w:r>
        <w:t>Статья 1</w:t>
      </w:r>
      <w:r w:rsidRPr="00BB6919">
        <w:t>2</w:t>
      </w:r>
      <w:r w:rsidRPr="0043402B">
        <w:t>. Общие положения о планировке территории</w:t>
      </w:r>
      <w:bookmarkEnd w:id="26"/>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lastRenderedPageBreak/>
        <w:t xml:space="preserve">5. Подготовка проекта планировки территории и проекта межевания территории </w:t>
      </w:r>
      <w:hyperlink r:id="rId8" w:history="1">
        <w:r w:rsidRPr="00D9304A">
          <w:rPr>
            <w:rStyle w:val="aff0"/>
            <w:rFonts w:ascii="Times New Roman" w:hAnsi="Times New Roman" w:cs="Times New Roman"/>
            <w:color w:val="000000"/>
            <w:sz w:val="24"/>
            <w:szCs w:val="24"/>
          </w:rPr>
          <w:t>осуществляется</w:t>
        </w:r>
      </w:hyperlink>
      <w:r w:rsidRPr="00D9304A">
        <w:rPr>
          <w:rFonts w:ascii="Times New Roman" w:hAnsi="Times New Roman" w:cs="Times New Roman"/>
          <w:sz w:val="24"/>
          <w:szCs w:val="24"/>
        </w:rPr>
        <w:t xml:space="preserve"> в соответствии с системой координат, используемой для ведения государственного кадастра недвижимости.</w:t>
      </w:r>
    </w:p>
    <w:p w:rsidR="00805931" w:rsidRPr="0043402B" w:rsidRDefault="00805931" w:rsidP="00805931">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D9304A">
        <w:rPr>
          <w:rFonts w:ascii="Times New Roman" w:hAnsi="Times New Roman" w:cs="Times New Roman"/>
          <w:sz w:val="24"/>
          <w:szCs w:val="24"/>
        </w:rPr>
        <w:t>6. В случае</w:t>
      </w:r>
      <w:proofErr w:type="gramStart"/>
      <w:r w:rsidRPr="00D9304A">
        <w:rPr>
          <w:rFonts w:ascii="Times New Roman" w:hAnsi="Times New Roman" w:cs="Times New Roman"/>
          <w:sz w:val="24"/>
          <w:szCs w:val="24"/>
        </w:rPr>
        <w:t>,</w:t>
      </w:r>
      <w:proofErr w:type="gramEnd"/>
      <w:r w:rsidRPr="00D9304A">
        <w:rPr>
          <w:rFonts w:ascii="Times New Roman" w:hAnsi="Times New Roman" w:cs="Times New Roman"/>
          <w:sz w:val="24"/>
          <w:szCs w:val="24"/>
        </w:rPr>
        <w:t xml:space="preserve"> если решение о подготовке проекта планировки территории, проекта межевания территории принято до 01.01.2017, подготовка и утверждение документации по планировке территории осуществляются в соответствии с положениями Градостроительного </w:t>
      </w:r>
      <w:hyperlink r:id="rId9" w:history="1">
        <w:r w:rsidRPr="00D9304A">
          <w:rPr>
            <w:rStyle w:val="aff0"/>
            <w:rFonts w:ascii="Times New Roman" w:hAnsi="Times New Roman" w:cs="Times New Roman"/>
            <w:color w:val="000000"/>
            <w:sz w:val="24"/>
            <w:szCs w:val="24"/>
          </w:rPr>
          <w:t>кодекса</w:t>
        </w:r>
      </w:hyperlink>
      <w:r w:rsidRPr="00D9304A">
        <w:rPr>
          <w:rFonts w:ascii="Times New Roman" w:hAnsi="Times New Roman" w:cs="Times New Roman"/>
          <w:sz w:val="24"/>
          <w:szCs w:val="24"/>
        </w:rPr>
        <w:t xml:space="preserve"> Российской Федерации (в редакции, действовавшей 01.01.2017). В указанном случае</w:t>
      </w:r>
      <w:r w:rsidRPr="00BD428C">
        <w:rPr>
          <w:rFonts w:ascii="Times New Roman" w:hAnsi="Times New Roman" w:cs="Times New Roman"/>
          <w:sz w:val="24"/>
          <w:szCs w:val="24"/>
        </w:rPr>
        <w:t xml:space="preserve"> положения статей 13, 14 настоящих Правил не применяются</w:t>
      </w:r>
      <w:r w:rsidRPr="001A7E61">
        <w:rPr>
          <w:rFonts w:ascii="Times New Roman" w:hAnsi="Times New Roman"/>
          <w:sz w:val="24"/>
          <w:szCs w:val="24"/>
        </w:rPr>
        <w:t>.</w:t>
      </w:r>
    </w:p>
    <w:p w:rsidR="00805931" w:rsidRPr="0043402B" w:rsidRDefault="00805931" w:rsidP="00805931">
      <w:pPr>
        <w:pStyle w:val="affffffa"/>
        <w:spacing w:before="240"/>
        <w:ind w:firstLine="567"/>
      </w:pPr>
      <w:bookmarkStart w:id="27" w:name="_Toc460361925"/>
      <w:r>
        <w:t>Статья 1</w:t>
      </w:r>
      <w:r w:rsidRPr="00BB6919">
        <w:t>3</w:t>
      </w:r>
      <w:r w:rsidRPr="0043402B">
        <w:t>. Проекты планировки территории</w:t>
      </w:r>
      <w:bookmarkEnd w:id="27"/>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3. Основная часть проекта планировки территории включает в себя:</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1) чертеж или чертежи планировки территории, на которых отображаются:</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б) границы существующих и планируемых элементов планировочной структуры;</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в) границы зон планируемого размещения объектов капитального строительства;</w:t>
      </w:r>
    </w:p>
    <w:p w:rsidR="00805931" w:rsidRPr="00BD428C" w:rsidRDefault="00805931" w:rsidP="00805931">
      <w:pPr>
        <w:spacing w:after="0" w:line="240" w:lineRule="auto"/>
        <w:ind w:firstLine="544"/>
        <w:jc w:val="both"/>
        <w:rPr>
          <w:rFonts w:ascii="Times New Roman" w:hAnsi="Times New Roman" w:cs="Times New Roman"/>
          <w:sz w:val="24"/>
          <w:szCs w:val="24"/>
        </w:rPr>
      </w:pPr>
      <w:proofErr w:type="gramStart"/>
      <w:r w:rsidRPr="00BD428C">
        <w:rPr>
          <w:rFonts w:ascii="Times New Roman" w:hAnsi="Times New Roman" w:cs="Times New Roman"/>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BD428C">
        <w:rPr>
          <w:rFonts w:ascii="Times New Roman" w:hAnsi="Times New Roman" w:cs="Times New Roman"/>
          <w:sz w:val="24"/>
          <w:szCs w:val="24"/>
        </w:rPr>
        <w:t xml:space="preserve"> </w:t>
      </w:r>
      <w:proofErr w:type="gramStart"/>
      <w:r w:rsidRPr="00BD428C">
        <w:rPr>
          <w:rFonts w:ascii="Times New Roman" w:hAnsi="Times New Roman" w:cs="Times New Roman"/>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BD428C">
        <w:rPr>
          <w:rFonts w:ascii="Times New Roman" w:hAnsi="Times New Roman" w:cs="Times New Roman"/>
          <w:sz w:val="24"/>
          <w:szCs w:val="24"/>
        </w:rPr>
        <w:t xml:space="preserve"> </w:t>
      </w:r>
      <w:proofErr w:type="gramStart"/>
      <w:r w:rsidRPr="00BD428C">
        <w:rPr>
          <w:rFonts w:ascii="Times New Roman" w:hAnsi="Times New Roman" w:cs="Times New Roman"/>
          <w:sz w:val="24"/>
          <w:szCs w:val="24"/>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0" w:history="1">
        <w:r w:rsidRPr="00BD428C">
          <w:rPr>
            <w:rStyle w:val="aff0"/>
            <w:rFonts w:ascii="Times New Roman" w:hAnsi="Times New Roman" w:cs="Times New Roman"/>
            <w:color w:val="000000"/>
            <w:sz w:val="24"/>
            <w:szCs w:val="24"/>
          </w:rPr>
          <w:t>частью 12.7 статьи 45</w:t>
        </w:r>
      </w:hyperlink>
      <w:r w:rsidRPr="00BD428C">
        <w:rPr>
          <w:rFonts w:ascii="Times New Roman" w:hAnsi="Times New Roman" w:cs="Times New Roman"/>
          <w:sz w:val="24"/>
          <w:szCs w:val="24"/>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BD428C">
        <w:rPr>
          <w:rFonts w:ascii="Times New Roman" w:hAnsi="Times New Roman" w:cs="Times New Roman"/>
          <w:sz w:val="24"/>
          <w:szCs w:val="24"/>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05931" w:rsidRPr="00BD428C" w:rsidRDefault="00805931" w:rsidP="00805931">
      <w:pPr>
        <w:spacing w:after="0" w:line="240" w:lineRule="auto"/>
        <w:ind w:firstLine="544"/>
        <w:jc w:val="both"/>
        <w:rPr>
          <w:rFonts w:ascii="Times New Roman" w:hAnsi="Times New Roman" w:cs="Times New Roman"/>
          <w:sz w:val="24"/>
          <w:szCs w:val="24"/>
        </w:rPr>
      </w:pPr>
      <w:proofErr w:type="gramStart"/>
      <w:r w:rsidRPr="00BD428C">
        <w:rPr>
          <w:rFonts w:ascii="Times New Roman" w:hAnsi="Times New Roman" w:cs="Times New Roman"/>
          <w:sz w:val="24"/>
          <w:szCs w:val="24"/>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w:t>
      </w:r>
      <w:r w:rsidRPr="00BD428C">
        <w:rPr>
          <w:rFonts w:ascii="Times New Roman" w:hAnsi="Times New Roman" w:cs="Times New Roman"/>
          <w:sz w:val="24"/>
          <w:szCs w:val="24"/>
        </w:rPr>
        <w:lastRenderedPageBreak/>
        <w:t>транспортной инфраструктуры, программы комплексного развития социальной</w:t>
      </w:r>
      <w:proofErr w:type="gramEnd"/>
      <w:r w:rsidRPr="00BD428C">
        <w:rPr>
          <w:rFonts w:ascii="Times New Roman" w:hAnsi="Times New Roman" w:cs="Times New Roman"/>
          <w:sz w:val="24"/>
          <w:szCs w:val="24"/>
        </w:rPr>
        <w:t xml:space="preserve"> инфраструктуры.</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4. Материалы по обоснованию проекта планировки территории содержат:</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 xml:space="preserve">3) обоснование </w:t>
      </w:r>
      <w:proofErr w:type="gramStart"/>
      <w:r w:rsidRPr="00BD428C">
        <w:rPr>
          <w:rFonts w:ascii="Times New Roman" w:hAnsi="Times New Roman" w:cs="Times New Roman"/>
          <w:sz w:val="24"/>
          <w:szCs w:val="24"/>
        </w:rPr>
        <w:t>определения границ зон планируемого размещения объектов капитального строительства</w:t>
      </w:r>
      <w:proofErr w:type="gramEnd"/>
      <w:r w:rsidRPr="00BD428C">
        <w:rPr>
          <w:rFonts w:ascii="Times New Roman" w:hAnsi="Times New Roman" w:cs="Times New Roman"/>
          <w:sz w:val="24"/>
          <w:szCs w:val="24"/>
        </w:rPr>
        <w:t>;</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5) схему границ территорий объектов культурного наследия;</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6) схему границ зон с особыми условиями использования территории;</w:t>
      </w:r>
    </w:p>
    <w:p w:rsidR="00805931" w:rsidRPr="00BD428C" w:rsidRDefault="00805931" w:rsidP="00805931">
      <w:pPr>
        <w:spacing w:after="0" w:line="240" w:lineRule="auto"/>
        <w:ind w:firstLine="544"/>
        <w:jc w:val="both"/>
        <w:rPr>
          <w:rFonts w:ascii="Times New Roman" w:hAnsi="Times New Roman" w:cs="Times New Roman"/>
          <w:sz w:val="24"/>
          <w:szCs w:val="24"/>
        </w:rPr>
      </w:pPr>
      <w:proofErr w:type="gramStart"/>
      <w:r w:rsidRPr="00BD428C">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BD428C">
        <w:rPr>
          <w:rFonts w:ascii="Times New Roman" w:hAnsi="Times New Roman" w:cs="Times New Roman"/>
          <w:sz w:val="24"/>
          <w:szCs w:val="24"/>
        </w:rPr>
        <w:t xml:space="preserve"> уровня территориальной доступности таких объектов для населения;</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11) перечень мероприятий по охране окружающей среды;</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12) обоснование очередности планируемого развития территории;</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805931" w:rsidRPr="00BD428C"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14) иные материалы для обоснования положений по планировке территории.</w:t>
      </w:r>
    </w:p>
    <w:p w:rsidR="00805931" w:rsidRPr="0043402B"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BD428C">
        <w:rPr>
          <w:rFonts w:ascii="Times New Roman" w:hAnsi="Times New Roman" w:cs="Times New Roman"/>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r w:rsidRPr="001A7E61">
        <w:rPr>
          <w:rFonts w:ascii="Times New Roman" w:hAnsi="Times New Roman"/>
          <w:sz w:val="24"/>
          <w:szCs w:val="24"/>
        </w:rPr>
        <w:t>.</w:t>
      </w:r>
    </w:p>
    <w:p w:rsidR="00805931" w:rsidRPr="0043402B" w:rsidRDefault="00805931" w:rsidP="00805931">
      <w:pPr>
        <w:pStyle w:val="affffffa"/>
        <w:spacing w:before="240"/>
        <w:ind w:firstLine="567"/>
      </w:pPr>
      <w:bookmarkStart w:id="28" w:name="_Toc460361926"/>
      <w:r>
        <w:t xml:space="preserve">Статья </w:t>
      </w:r>
      <w:r w:rsidRPr="00BB6919">
        <w:t>14</w:t>
      </w:r>
      <w:r w:rsidRPr="0043402B">
        <w:t>. Проекты межевания территорий</w:t>
      </w:r>
      <w:bookmarkEnd w:id="28"/>
    </w:p>
    <w:p w:rsidR="00805931" w:rsidRPr="00D9304A" w:rsidRDefault="00805931" w:rsidP="00805931">
      <w:pPr>
        <w:spacing w:after="0" w:line="240" w:lineRule="auto"/>
        <w:ind w:firstLine="544"/>
        <w:jc w:val="both"/>
        <w:rPr>
          <w:rFonts w:ascii="Times New Roman" w:hAnsi="Times New Roman" w:cs="Times New Roman"/>
          <w:sz w:val="24"/>
          <w:szCs w:val="24"/>
        </w:rPr>
      </w:pPr>
      <w:r w:rsidRPr="00BD428C">
        <w:rPr>
          <w:rFonts w:ascii="Times New Roman" w:hAnsi="Times New Roman" w:cs="Times New Roman"/>
          <w:sz w:val="24"/>
          <w:szCs w:val="24"/>
        </w:rPr>
        <w:t xml:space="preserve">1. </w:t>
      </w:r>
      <w:proofErr w:type="gramStart"/>
      <w:r w:rsidRPr="00BD428C">
        <w:rPr>
          <w:rFonts w:ascii="Times New Roman" w:hAnsi="Times New Roman" w:cs="Times New Roman"/>
          <w:sz w:val="24"/>
          <w:szCs w:val="24"/>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w:t>
      </w:r>
      <w:r w:rsidRPr="00D9304A">
        <w:rPr>
          <w:rFonts w:ascii="Times New Roman" w:hAnsi="Times New Roman" w:cs="Times New Roman"/>
          <w:sz w:val="24"/>
          <w:szCs w:val="24"/>
        </w:rPr>
        <w:t xml:space="preserve">структуры, границах определенной правилами землепользования и застройки </w:t>
      </w:r>
      <w:r w:rsidRPr="00D9304A">
        <w:rPr>
          <w:rFonts w:ascii="Times New Roman" w:hAnsi="Times New Roman" w:cs="Times New Roman"/>
          <w:sz w:val="24"/>
          <w:szCs w:val="24"/>
        </w:rPr>
        <w:lastRenderedPageBreak/>
        <w:t>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 xml:space="preserve">2. Подготовка проекта межевания территории осуществляется </w:t>
      </w:r>
      <w:proofErr w:type="gramStart"/>
      <w:r w:rsidRPr="00D9304A">
        <w:rPr>
          <w:rFonts w:ascii="Times New Roman" w:hAnsi="Times New Roman" w:cs="Times New Roman"/>
          <w:sz w:val="24"/>
          <w:szCs w:val="24"/>
        </w:rPr>
        <w:t>для</w:t>
      </w:r>
      <w:proofErr w:type="gramEnd"/>
      <w:r w:rsidRPr="00D9304A">
        <w:rPr>
          <w:rFonts w:ascii="Times New Roman" w:hAnsi="Times New Roman" w:cs="Times New Roman"/>
          <w:sz w:val="24"/>
          <w:szCs w:val="24"/>
        </w:rPr>
        <w:t>:</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1) определения местоположения границ образуемых и изменяемых земельных участков;</w:t>
      </w:r>
    </w:p>
    <w:p w:rsidR="00805931" w:rsidRPr="00D9304A" w:rsidRDefault="00805931" w:rsidP="00805931">
      <w:pPr>
        <w:spacing w:after="0" w:line="240" w:lineRule="auto"/>
        <w:ind w:firstLine="544"/>
        <w:jc w:val="both"/>
        <w:rPr>
          <w:rFonts w:ascii="Times New Roman" w:hAnsi="Times New Roman" w:cs="Times New Roman"/>
          <w:sz w:val="24"/>
          <w:szCs w:val="24"/>
        </w:rPr>
      </w:pPr>
      <w:proofErr w:type="gramStart"/>
      <w:r w:rsidRPr="00D9304A">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D9304A">
        <w:rPr>
          <w:rFonts w:ascii="Times New Roman" w:hAnsi="Times New Roman" w:cs="Times New Roman"/>
          <w:sz w:val="24"/>
          <w:szCs w:val="24"/>
        </w:rPr>
        <w:t xml:space="preserve"> влекут за собой исключительно изменение границ территории общего пользования.</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4. Основная часть проекта межевания территории включает в себя текстовую часть и чертежи межевания территории.</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5. Текстовая часть проекта межевания территории включает в себя:</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6. На чертежах межевания территории отображаются:</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1" w:history="1">
        <w:r w:rsidRPr="00D9304A">
          <w:rPr>
            <w:rStyle w:val="aff0"/>
            <w:rFonts w:ascii="Times New Roman" w:hAnsi="Times New Roman" w:cs="Times New Roman"/>
            <w:color w:val="000000"/>
            <w:sz w:val="24"/>
            <w:szCs w:val="24"/>
          </w:rPr>
          <w:t>пунктом 2 части 2</w:t>
        </w:r>
      </w:hyperlink>
      <w:r w:rsidRPr="00D9304A">
        <w:rPr>
          <w:rFonts w:ascii="Times New Roman" w:hAnsi="Times New Roman" w:cs="Times New Roman"/>
          <w:sz w:val="24"/>
          <w:szCs w:val="24"/>
        </w:rPr>
        <w:t xml:space="preserve"> настоящей статьи;</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5) границы зон действия публичных сервитутов.</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7. Материалы по обоснованию проекта межевания территории включают в себя чертежи, на которых отображаются:</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1) границы существующих земельных участков;</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2) границы зон с особыми условиями использования территорий;</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3) местоположение существующих объектов капитального строительства;</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4) границы особо охраняемых природных территорий;</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5) границы территорий объектов культурного наследия.</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lastRenderedPageBreak/>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10. В случае</w:t>
      </w:r>
      <w:proofErr w:type="gramStart"/>
      <w:r w:rsidRPr="00D9304A">
        <w:rPr>
          <w:rFonts w:ascii="Times New Roman" w:hAnsi="Times New Roman" w:cs="Times New Roman"/>
          <w:sz w:val="24"/>
          <w:szCs w:val="24"/>
        </w:rPr>
        <w:t>,</w:t>
      </w:r>
      <w:proofErr w:type="gramEnd"/>
      <w:r w:rsidRPr="00D9304A">
        <w:rPr>
          <w:rFonts w:ascii="Times New Roman" w:hAnsi="Times New Roman" w:cs="Times New Roman"/>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05931" w:rsidRPr="00D9304A" w:rsidRDefault="00805931" w:rsidP="00805931">
      <w:pPr>
        <w:spacing w:after="0" w:line="240" w:lineRule="auto"/>
        <w:ind w:firstLine="544"/>
        <w:jc w:val="both"/>
        <w:rPr>
          <w:rFonts w:ascii="Times New Roman" w:hAnsi="Times New Roman" w:cs="Times New Roman"/>
          <w:sz w:val="24"/>
          <w:szCs w:val="24"/>
        </w:rPr>
      </w:pPr>
      <w:r w:rsidRPr="00D9304A">
        <w:rPr>
          <w:rFonts w:ascii="Times New Roman" w:hAnsi="Times New Roman" w:cs="Times New Roman"/>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05931" w:rsidRPr="00D9304A" w:rsidRDefault="00805931" w:rsidP="00805931">
      <w:pPr>
        <w:widowControl w:val="0"/>
        <w:autoSpaceDE w:val="0"/>
        <w:autoSpaceDN w:val="0"/>
        <w:adjustRightInd w:val="0"/>
        <w:spacing w:after="0" w:line="240" w:lineRule="auto"/>
        <w:ind w:firstLine="709"/>
        <w:jc w:val="both"/>
        <w:rPr>
          <w:rFonts w:ascii="Times New Roman" w:hAnsi="Times New Roman" w:cs="Times New Roman"/>
          <w:noProof/>
          <w:sz w:val="24"/>
          <w:szCs w:val="24"/>
        </w:rPr>
      </w:pPr>
      <w:r w:rsidRPr="00D9304A">
        <w:rPr>
          <w:rFonts w:ascii="Times New Roman" w:hAnsi="Times New Roman" w:cs="Times New Roman"/>
          <w:sz w:val="24"/>
          <w:szCs w:val="24"/>
        </w:rPr>
        <w:t xml:space="preserve">12. </w:t>
      </w:r>
      <w:proofErr w:type="gramStart"/>
      <w:r w:rsidRPr="00D9304A">
        <w:rPr>
          <w:rFonts w:ascii="Times New Roman" w:hAnsi="Times New Roman" w:cs="Times New Roman"/>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D9304A">
        <w:rPr>
          <w:rFonts w:ascii="Times New Roman" w:hAnsi="Times New Roman" w:cs="Times New Roman"/>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r w:rsidRPr="00D9304A">
        <w:rPr>
          <w:rFonts w:ascii="Times New Roman" w:hAnsi="Times New Roman" w:cs="Times New Roman"/>
          <w:noProof/>
          <w:sz w:val="24"/>
          <w:szCs w:val="24"/>
        </w:rPr>
        <w:t>.</w:t>
      </w:r>
    </w:p>
    <w:p w:rsidR="00805931" w:rsidRPr="00D9304A" w:rsidRDefault="00805931" w:rsidP="00805931">
      <w:pPr>
        <w:pStyle w:val="affffffa"/>
        <w:spacing w:before="240"/>
      </w:pPr>
      <w:bookmarkStart w:id="29" w:name="_Toc460361927"/>
      <w:r w:rsidRPr="00D9304A">
        <w:t>Статья 15. Градостроительные планы земельных участков</w:t>
      </w:r>
      <w:bookmarkEnd w:id="29"/>
      <w:r w:rsidRPr="00D9304A">
        <w:tab/>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1A7E61">
        <w:rPr>
          <w:rFonts w:ascii="Times New Roman" w:hAnsi="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1A7E61">
        <w:rPr>
          <w:rFonts w:ascii="Times New Roman" w:hAnsi="Times New Roman"/>
          <w:sz w:val="24"/>
          <w:szCs w:val="24"/>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1A7E61">
        <w:rPr>
          <w:rFonts w:ascii="Times New Roman" w:hAnsi="Times New Roman"/>
          <w:sz w:val="24"/>
          <w:szCs w:val="24"/>
        </w:rPr>
        <w:t>В составе градостроительного плана земельного участка указываются:</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 границы земельного участка;</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 границы зон действия публичных сервитутов;</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A7E61">
        <w:rPr>
          <w:rFonts w:ascii="Times New Roman" w:hAnsi="Times New Roman"/>
          <w:sz w:val="24"/>
          <w:szCs w:val="24"/>
        </w:rPr>
        <w:t>о</w:t>
      </w:r>
      <w:proofErr w:type="gramEnd"/>
      <w:r w:rsidRPr="001A7E61">
        <w:rPr>
          <w:rFonts w:ascii="Times New Roman" w:hAnsi="Times New Roman"/>
          <w:sz w:val="24"/>
          <w:szCs w:val="24"/>
        </w:rPr>
        <w:t xml:space="preserve"> всех предусмотренных градостроительным регламентом видах разрешенного использования земельного участка;</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lastRenderedPageBreak/>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1A7E61">
        <w:rPr>
          <w:rFonts w:ascii="Times New Roman" w:hAnsi="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05931" w:rsidRDefault="00805931" w:rsidP="00805931">
      <w:pPr>
        <w:autoSpaceDE w:val="0"/>
        <w:autoSpaceDN w:val="0"/>
        <w:adjustRightInd w:val="0"/>
        <w:spacing w:before="58" w:after="0" w:line="240" w:lineRule="auto"/>
        <w:ind w:firstLine="709"/>
        <w:jc w:val="both"/>
        <w:rPr>
          <w:rFonts w:ascii="Times New Roman" w:hAnsi="Times New Roman"/>
          <w:sz w:val="24"/>
          <w:szCs w:val="24"/>
        </w:rPr>
      </w:pPr>
      <w:r>
        <w:t xml:space="preserve">5. </w:t>
      </w:r>
      <w:hyperlink r:id="rId12" w:history="1">
        <w:r w:rsidRPr="001A7E61">
          <w:rPr>
            <w:rFonts w:ascii="Times New Roman" w:hAnsi="Times New Roman"/>
            <w:sz w:val="24"/>
            <w:szCs w:val="24"/>
          </w:rPr>
          <w:t>Форма</w:t>
        </w:r>
      </w:hyperlink>
      <w:r w:rsidRPr="001A7E61">
        <w:rPr>
          <w:rFonts w:ascii="Times New Roman" w:hAnsi="Times New Roman"/>
          <w:sz w:val="24"/>
          <w:szCs w:val="24"/>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805931" w:rsidRPr="00BB6919" w:rsidRDefault="00805931" w:rsidP="00805931">
      <w:pPr>
        <w:autoSpaceDE w:val="0"/>
        <w:autoSpaceDN w:val="0"/>
        <w:adjustRightInd w:val="0"/>
        <w:spacing w:before="58" w:after="0" w:line="240" w:lineRule="auto"/>
        <w:ind w:firstLine="709"/>
        <w:jc w:val="both"/>
        <w:rPr>
          <w:rFonts w:ascii="Times New Roman" w:hAnsi="Times New Roman"/>
          <w:sz w:val="24"/>
          <w:szCs w:val="24"/>
        </w:rPr>
      </w:pPr>
      <w:r>
        <w:rPr>
          <w:rFonts w:ascii="Times New Roman" w:hAnsi="Times New Roman"/>
          <w:sz w:val="24"/>
          <w:szCs w:val="24"/>
        </w:rPr>
        <w:t>6. Положение настоящей статьи действуют до 01.07.2017</w:t>
      </w:r>
      <w:r w:rsidRPr="001A7E61">
        <w:rPr>
          <w:rFonts w:ascii="Times New Roman" w:hAnsi="Times New Roman"/>
          <w:sz w:val="24"/>
          <w:szCs w:val="24"/>
        </w:rPr>
        <w:t>.</w:t>
      </w:r>
    </w:p>
    <w:p w:rsidR="00805931" w:rsidRPr="00BB6919" w:rsidRDefault="00805931" w:rsidP="00805931">
      <w:pPr>
        <w:autoSpaceDE w:val="0"/>
        <w:autoSpaceDN w:val="0"/>
        <w:adjustRightInd w:val="0"/>
        <w:spacing w:before="58" w:after="0" w:line="240" w:lineRule="auto"/>
        <w:ind w:firstLine="709"/>
        <w:jc w:val="both"/>
        <w:rPr>
          <w:rFonts w:ascii="Times New Roman" w:hAnsi="Times New Roman"/>
          <w:sz w:val="24"/>
          <w:szCs w:val="24"/>
        </w:rPr>
      </w:pPr>
    </w:p>
    <w:p w:rsidR="00805931" w:rsidRPr="001A7E61" w:rsidRDefault="00805931" w:rsidP="00805931">
      <w:pPr>
        <w:widowControl w:val="0"/>
        <w:autoSpaceDE w:val="0"/>
        <w:autoSpaceDN w:val="0"/>
        <w:adjustRightInd w:val="0"/>
        <w:spacing w:before="120" w:after="120" w:line="240" w:lineRule="auto"/>
        <w:jc w:val="both"/>
        <w:rPr>
          <w:rFonts w:ascii="Times New Roman" w:hAnsi="Times New Roman"/>
          <w:i/>
          <w:sz w:val="24"/>
          <w:szCs w:val="24"/>
        </w:rPr>
      </w:pPr>
      <w:r>
        <w:rPr>
          <w:rFonts w:ascii="Times New Roman" w:hAnsi="Times New Roman"/>
          <w:i/>
          <w:sz w:val="24"/>
          <w:szCs w:val="24"/>
        </w:rPr>
        <w:t xml:space="preserve">   </w:t>
      </w:r>
      <w:r w:rsidRPr="001A7E61">
        <w:rPr>
          <w:rFonts w:ascii="Times New Roman" w:hAnsi="Times New Roman"/>
          <w:i/>
          <w:sz w:val="24"/>
          <w:szCs w:val="24"/>
        </w:rPr>
        <w:t xml:space="preserve">Статья 16. Подготовка и утверждение документации по планировке территории </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Органы местного самоуправления поселения обеспечивают подготовку документации по планировке территории на основании генерального плана поселения, правил землепользования и застройки.</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Новоснежнинского сельского поселения.</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В случае</w:t>
      </w:r>
      <w:proofErr w:type="gramStart"/>
      <w:r w:rsidRPr="001A7E61">
        <w:rPr>
          <w:rFonts w:ascii="Times New Roman" w:hAnsi="Times New Roman"/>
          <w:sz w:val="24"/>
          <w:szCs w:val="24"/>
        </w:rPr>
        <w:t>,</w:t>
      </w:r>
      <w:proofErr w:type="gramEnd"/>
      <w:r w:rsidRPr="001A7E61">
        <w:rPr>
          <w:rFonts w:ascii="Times New Roman" w:hAnsi="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proofErr w:type="gramStart"/>
      <w:r w:rsidRPr="001A7E61">
        <w:rPr>
          <w:rFonts w:ascii="Times New Roman" w:hAnsi="Times New Roman"/>
          <w:sz w:val="24"/>
          <w:szCs w:val="24"/>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заявлений о принятии решений о подготовке документации по планировке территории от лиц, указанных в п. 8.1 ст. 45 Градостроительного Кодекса РФ,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w:t>
      </w:r>
      <w:proofErr w:type="gramEnd"/>
      <w:r w:rsidRPr="001A7E61">
        <w:rPr>
          <w:rFonts w:ascii="Times New Roman" w:hAnsi="Times New Roman"/>
          <w:sz w:val="24"/>
          <w:szCs w:val="24"/>
        </w:rPr>
        <w:t xml:space="preserve"> соответствующей территории.</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proofErr w:type="gramStart"/>
      <w:r w:rsidRPr="001A7E61">
        <w:rPr>
          <w:rFonts w:ascii="Times New Roman" w:hAnsi="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1A7E61">
        <w:rPr>
          <w:rFonts w:ascii="Times New Roman" w:hAnsi="Times New Roman"/>
          <w:sz w:val="24"/>
          <w:szCs w:val="24"/>
        </w:rPr>
        <w:t xml:space="preserve"> использования территорий.</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w:t>
      </w:r>
      <w:r w:rsidRPr="001A7E61">
        <w:rPr>
          <w:rFonts w:ascii="Times New Roman" w:hAnsi="Times New Roman"/>
          <w:sz w:val="24"/>
          <w:szCs w:val="24"/>
        </w:rPr>
        <w:lastRenderedPageBreak/>
        <w:t xml:space="preserve">установленных </w:t>
      </w:r>
      <w:hyperlink r:id="rId13" w:history="1">
        <w:r w:rsidRPr="001A7E61">
          <w:rPr>
            <w:rFonts w:ascii="Times New Roman" w:hAnsi="Times New Roman"/>
            <w:sz w:val="24"/>
            <w:szCs w:val="24"/>
          </w:rPr>
          <w:t>частью 10</w:t>
        </w:r>
      </w:hyperlink>
      <w:r w:rsidRPr="001A7E61">
        <w:rPr>
          <w:rFonts w:ascii="Times New Roman" w:hAnsi="Times New Roman"/>
          <w:sz w:val="24"/>
          <w:szCs w:val="24"/>
        </w:rPr>
        <w:t xml:space="preserve"> статьи 45 Градостроительного Кодекса, и в соответствии с результатами инженерных изысканий.</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В случае</w:t>
      </w:r>
      <w:proofErr w:type="gramStart"/>
      <w:r w:rsidRPr="001A7E61">
        <w:rPr>
          <w:rFonts w:ascii="Times New Roman" w:hAnsi="Times New Roman"/>
          <w:sz w:val="24"/>
          <w:szCs w:val="24"/>
        </w:rPr>
        <w:t>,</w:t>
      </w:r>
      <w:proofErr w:type="gramEnd"/>
      <w:r w:rsidRPr="001A7E61">
        <w:rPr>
          <w:rFonts w:ascii="Times New Roman" w:hAnsi="Times New Roman"/>
          <w:sz w:val="24"/>
          <w:szCs w:val="24"/>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proofErr w:type="gramStart"/>
      <w:r w:rsidRPr="001A7E61">
        <w:rPr>
          <w:rFonts w:ascii="Times New Roman" w:hAnsi="Times New Roman"/>
          <w:sz w:val="24"/>
          <w:szCs w:val="24"/>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14" w:history="1">
        <w:r w:rsidRPr="001A7E61">
          <w:rPr>
            <w:rFonts w:ascii="Times New Roman" w:hAnsi="Times New Roman"/>
            <w:sz w:val="24"/>
            <w:szCs w:val="24"/>
          </w:rPr>
          <w:t>части 10</w:t>
        </w:r>
      </w:hyperlink>
      <w:r w:rsidRPr="001A7E61">
        <w:rPr>
          <w:rFonts w:ascii="Times New Roman" w:hAnsi="Times New Roman"/>
          <w:sz w:val="24"/>
          <w:szCs w:val="24"/>
        </w:rPr>
        <w:t xml:space="preserve"> статьи 45 Градостроительного Кодекса Российской Федерации,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 </w:t>
      </w:r>
      <w:proofErr w:type="gramStart"/>
      <w:r w:rsidRPr="001A7E61">
        <w:rPr>
          <w:rFonts w:ascii="Times New Roman" w:hAnsi="Times New Roman"/>
          <w:sz w:val="24"/>
          <w:szCs w:val="24"/>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15" w:history="1">
        <w:r w:rsidRPr="001A7E61">
          <w:rPr>
            <w:rFonts w:ascii="Times New Roman" w:hAnsi="Times New Roman"/>
            <w:sz w:val="24"/>
            <w:szCs w:val="24"/>
          </w:rPr>
          <w:t>части 10</w:t>
        </w:r>
      </w:hyperlink>
      <w:r w:rsidRPr="001A7E61">
        <w:rPr>
          <w:rFonts w:ascii="Times New Roman" w:hAnsi="Times New Roman"/>
          <w:sz w:val="24"/>
          <w:szCs w:val="24"/>
        </w:rPr>
        <w:t xml:space="preserve"> статьи 45 Градостроительного Кодекса РФ,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w:t>
      </w:r>
      <w:proofErr w:type="gramEnd"/>
      <w:r w:rsidRPr="001A7E61">
        <w:rPr>
          <w:rFonts w:ascii="Times New Roman" w:hAnsi="Times New Roman"/>
          <w:sz w:val="24"/>
          <w:szCs w:val="24"/>
        </w:rPr>
        <w:t xml:space="preserve"> Российской Федерации, главе местной администрации на утверждение или об отклонении такой документации и о направлении ее на доработку.</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 Особенности подготовки документации по планировке </w:t>
      </w:r>
      <w:proofErr w:type="gramStart"/>
      <w:r w:rsidRPr="001A7E61">
        <w:rPr>
          <w:rFonts w:ascii="Times New Roman" w:hAnsi="Times New Roman"/>
          <w:sz w:val="24"/>
          <w:szCs w:val="24"/>
        </w:rPr>
        <w:t>территории, разрабатываемой на основании решения органа местного самоуправления поселения устанавливаются</w:t>
      </w:r>
      <w:proofErr w:type="gramEnd"/>
      <w:r w:rsidRPr="001A7E61">
        <w:rPr>
          <w:rFonts w:ascii="Times New Roman" w:hAnsi="Times New Roman"/>
          <w:sz w:val="24"/>
          <w:szCs w:val="24"/>
        </w:rPr>
        <w:t xml:space="preserve"> </w:t>
      </w:r>
      <w:hyperlink r:id="rId16" w:history="1">
        <w:r w:rsidRPr="001A7E61">
          <w:rPr>
            <w:rFonts w:ascii="Times New Roman" w:hAnsi="Times New Roman"/>
            <w:sz w:val="24"/>
            <w:szCs w:val="24"/>
          </w:rPr>
          <w:t>статьей 46</w:t>
        </w:r>
      </w:hyperlink>
      <w:r w:rsidRPr="001A7E61">
        <w:rPr>
          <w:rFonts w:ascii="Times New Roman" w:hAnsi="Times New Roman"/>
          <w:sz w:val="24"/>
          <w:szCs w:val="24"/>
        </w:rPr>
        <w:t xml:space="preserve"> Градостроительного Кодекса.</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мэром муниципального образования </w:t>
      </w:r>
      <w:proofErr w:type="spellStart"/>
      <w:r w:rsidRPr="001A7E61">
        <w:rPr>
          <w:rFonts w:ascii="Times New Roman" w:hAnsi="Times New Roman"/>
          <w:sz w:val="24"/>
          <w:szCs w:val="24"/>
        </w:rPr>
        <w:t>Слюдянский</w:t>
      </w:r>
      <w:proofErr w:type="spellEnd"/>
      <w:r w:rsidRPr="001A7E61">
        <w:rPr>
          <w:rFonts w:ascii="Times New Roman" w:hAnsi="Times New Roman"/>
          <w:sz w:val="24"/>
          <w:szCs w:val="24"/>
        </w:rPr>
        <w:t xml:space="preserve"> район, направляется главе поселения, в течение семи дней со дня ее утверждения.</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proofErr w:type="gramStart"/>
      <w:r w:rsidRPr="001A7E61">
        <w:rPr>
          <w:rFonts w:ascii="Times New Roman" w:hAnsi="Times New Roman"/>
          <w:sz w:val="24"/>
          <w:szCs w:val="24"/>
        </w:rPr>
        <w:t xml:space="preserve">Глава местной администрации обеспечивает опубликование указанной в </w:t>
      </w:r>
      <w:hyperlink r:id="rId17" w:history="1">
        <w:r w:rsidRPr="001A7E61">
          <w:rPr>
            <w:rFonts w:ascii="Times New Roman" w:hAnsi="Times New Roman"/>
            <w:sz w:val="24"/>
            <w:szCs w:val="24"/>
          </w:rPr>
          <w:t>части 15</w:t>
        </w:r>
      </w:hyperlink>
      <w:r w:rsidRPr="001A7E61">
        <w:rPr>
          <w:rFonts w:ascii="Times New Roman" w:hAnsi="Times New Roman"/>
          <w:sz w:val="24"/>
          <w:szCs w:val="24"/>
        </w:rPr>
        <w:t xml:space="preserve"> статьи 45 Градостроительного Кодекса РФ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lastRenderedPageBreak/>
        <w:t>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805931" w:rsidRPr="003E2103" w:rsidRDefault="00805931" w:rsidP="00805931">
      <w:pPr>
        <w:autoSpaceDE w:val="0"/>
        <w:autoSpaceDN w:val="0"/>
        <w:adjustRightInd w:val="0"/>
        <w:spacing w:before="58" w:after="0" w:line="240" w:lineRule="auto"/>
        <w:ind w:firstLine="709"/>
        <w:jc w:val="both"/>
        <w:rPr>
          <w:rFonts w:ascii="Times New Roman" w:hAnsi="Times New Roman" w:cs="Times New Roman"/>
          <w:b/>
          <w:bCs/>
          <w:sz w:val="24"/>
          <w:szCs w:val="24"/>
        </w:rPr>
      </w:pPr>
      <w:r w:rsidRPr="001A7E61">
        <w:rPr>
          <w:rFonts w:ascii="Times New Roman" w:hAnsi="Times New Roman"/>
          <w:sz w:val="24"/>
          <w:szCs w:val="24"/>
        </w:rPr>
        <w:t>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805931" w:rsidRPr="0043402B" w:rsidRDefault="00805931" w:rsidP="00805931">
      <w:pPr>
        <w:pStyle w:val="124"/>
      </w:pPr>
      <w:bookmarkStart w:id="30" w:name="_Toc460361928"/>
      <w:r w:rsidRPr="0043402B">
        <w:t>1.2.5. Положение о проведении публичных слушаний по вопросам землепользования и застройки</w:t>
      </w:r>
      <w:bookmarkEnd w:id="30"/>
    </w:p>
    <w:p w:rsidR="00805931" w:rsidRPr="0043402B" w:rsidRDefault="00805931" w:rsidP="00805931">
      <w:pPr>
        <w:pStyle w:val="affffffa"/>
      </w:pPr>
      <w:bookmarkStart w:id="31" w:name="_Toc460361929"/>
      <w:r w:rsidRPr="0043402B">
        <w:t>Статья 17. Общие положения организации и проведения публичных слушаний по вопросам землепользования и застройки</w:t>
      </w:r>
      <w:bookmarkEnd w:id="31"/>
      <w:r w:rsidRPr="0043402B">
        <w:t xml:space="preserve"> </w:t>
      </w:r>
    </w:p>
    <w:p w:rsidR="00805931" w:rsidRPr="001A7E61" w:rsidRDefault="00805931" w:rsidP="00805931">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1. Публичные слушания </w:t>
      </w:r>
      <w:r w:rsidRPr="001A7E61">
        <w:rPr>
          <w:rFonts w:ascii="Times New Roman" w:hAnsi="Times New Roman"/>
          <w:bCs/>
          <w:sz w:val="24"/>
          <w:szCs w:val="24"/>
        </w:rPr>
        <w:t>по вопросам землепользования и застройки</w:t>
      </w:r>
      <w:r w:rsidRPr="001A7E61">
        <w:rPr>
          <w:rFonts w:ascii="Times New Roman" w:hAnsi="Times New Roman"/>
          <w:sz w:val="24"/>
          <w:szCs w:val="24"/>
        </w:rPr>
        <w:t xml:space="preserve"> (далее – публичные слушания) проводятся в порядке, установленном Градостроительным кодексом РФ, Уставом Новоснежнинского муниципального образования, Положением о публичных слушаниях в муниципальном образовании </w:t>
      </w:r>
      <w:proofErr w:type="spellStart"/>
      <w:r w:rsidRPr="001A7E61">
        <w:rPr>
          <w:rFonts w:ascii="Times New Roman" w:hAnsi="Times New Roman"/>
          <w:sz w:val="24"/>
          <w:szCs w:val="24"/>
        </w:rPr>
        <w:t>Слюдянский</w:t>
      </w:r>
      <w:proofErr w:type="spellEnd"/>
      <w:r w:rsidRPr="001A7E61">
        <w:rPr>
          <w:rFonts w:ascii="Times New Roman" w:hAnsi="Times New Roman"/>
          <w:sz w:val="24"/>
          <w:szCs w:val="24"/>
        </w:rPr>
        <w:t xml:space="preserve"> район,  Положением о публичных слушаниях на территории Новоснежнинского сельского поселения.</w:t>
      </w:r>
    </w:p>
    <w:p w:rsidR="00805931" w:rsidRPr="001A7E61" w:rsidRDefault="00805931" w:rsidP="00805931">
      <w:pPr>
        <w:tabs>
          <w:tab w:val="left" w:pos="142"/>
        </w:tabs>
        <w:spacing w:after="0" w:line="240" w:lineRule="auto"/>
        <w:ind w:firstLine="709"/>
        <w:jc w:val="both"/>
        <w:rPr>
          <w:rFonts w:ascii="Times New Roman" w:hAnsi="Times New Roman"/>
          <w:sz w:val="24"/>
          <w:szCs w:val="24"/>
        </w:rPr>
      </w:pPr>
      <w:bookmarkStart w:id="32" w:name="sub_11"/>
      <w:r w:rsidRPr="001A7E61">
        <w:rPr>
          <w:rFonts w:ascii="Times New Roman" w:hAnsi="Times New Roman"/>
          <w:sz w:val="24"/>
          <w:szCs w:val="24"/>
        </w:rPr>
        <w:t>2. Публичные слушания проводятся по следующим вопросам:</w:t>
      </w:r>
    </w:p>
    <w:bookmarkEnd w:id="32"/>
    <w:p w:rsidR="00805931" w:rsidRPr="001A7E61" w:rsidRDefault="00805931" w:rsidP="00805931">
      <w:pPr>
        <w:tabs>
          <w:tab w:val="left" w:pos="142"/>
        </w:tabs>
        <w:spacing w:after="0" w:line="240" w:lineRule="auto"/>
        <w:ind w:firstLine="709"/>
        <w:jc w:val="both"/>
        <w:rPr>
          <w:rFonts w:ascii="Times New Roman" w:hAnsi="Times New Roman"/>
          <w:sz w:val="24"/>
          <w:szCs w:val="24"/>
        </w:rPr>
      </w:pPr>
      <w:r w:rsidRPr="001A7E61">
        <w:rPr>
          <w:rFonts w:ascii="Times New Roman" w:hAnsi="Times New Roman"/>
          <w:sz w:val="24"/>
          <w:szCs w:val="24"/>
        </w:rPr>
        <w:t>- по проекту генерального плана Новоснежнинского сельского поселения, в том числе по внесению в него изменений;</w:t>
      </w:r>
    </w:p>
    <w:p w:rsidR="00805931" w:rsidRPr="001A7E61" w:rsidRDefault="00805931" w:rsidP="00805931">
      <w:pPr>
        <w:tabs>
          <w:tab w:val="left" w:pos="142"/>
        </w:tabs>
        <w:spacing w:after="0" w:line="240" w:lineRule="auto"/>
        <w:ind w:firstLine="709"/>
        <w:jc w:val="both"/>
        <w:rPr>
          <w:rFonts w:ascii="Times New Roman" w:hAnsi="Times New Roman"/>
          <w:sz w:val="24"/>
          <w:szCs w:val="24"/>
        </w:rPr>
      </w:pPr>
      <w:r w:rsidRPr="001A7E61">
        <w:rPr>
          <w:rFonts w:ascii="Times New Roman" w:hAnsi="Times New Roman"/>
          <w:sz w:val="24"/>
          <w:szCs w:val="24"/>
        </w:rPr>
        <w:t>- по проекту правил землепользования и застройки Новоснежнинского муниципального образования (сельского поселения), в том числе по внесению в них изменений;</w:t>
      </w:r>
    </w:p>
    <w:p w:rsidR="00805931" w:rsidRPr="001A7E61" w:rsidRDefault="00805931" w:rsidP="00805931">
      <w:pPr>
        <w:tabs>
          <w:tab w:val="left" w:pos="142"/>
        </w:tabs>
        <w:spacing w:after="0" w:line="240" w:lineRule="auto"/>
        <w:ind w:firstLine="709"/>
        <w:jc w:val="both"/>
        <w:rPr>
          <w:rFonts w:ascii="Times New Roman" w:hAnsi="Times New Roman"/>
          <w:sz w:val="24"/>
          <w:szCs w:val="24"/>
        </w:rPr>
      </w:pPr>
      <w:r w:rsidRPr="001A7E61">
        <w:rPr>
          <w:rFonts w:ascii="Times New Roman" w:hAnsi="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805931" w:rsidRPr="001A7E61" w:rsidRDefault="00805931" w:rsidP="00805931">
      <w:pPr>
        <w:tabs>
          <w:tab w:val="left" w:pos="142"/>
        </w:tabs>
        <w:spacing w:after="0" w:line="240" w:lineRule="auto"/>
        <w:ind w:firstLine="709"/>
        <w:jc w:val="both"/>
        <w:rPr>
          <w:rFonts w:ascii="Times New Roman" w:hAnsi="Times New Roman"/>
          <w:sz w:val="24"/>
          <w:szCs w:val="24"/>
        </w:rPr>
      </w:pPr>
      <w:r w:rsidRPr="001A7E61">
        <w:rPr>
          <w:rFonts w:ascii="Times New Roman" w:hAnsi="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05931" w:rsidRPr="001A7E61" w:rsidRDefault="00805931" w:rsidP="00805931">
      <w:pPr>
        <w:tabs>
          <w:tab w:val="left" w:pos="142"/>
        </w:tabs>
        <w:spacing w:after="0" w:line="240" w:lineRule="auto"/>
        <w:ind w:firstLine="709"/>
        <w:jc w:val="both"/>
        <w:rPr>
          <w:rFonts w:ascii="Times New Roman" w:hAnsi="Times New Roman"/>
          <w:sz w:val="24"/>
          <w:szCs w:val="24"/>
        </w:rPr>
      </w:pPr>
      <w:r w:rsidRPr="001A7E61">
        <w:rPr>
          <w:rFonts w:ascii="Times New Roman" w:hAnsi="Times New Roman"/>
          <w:sz w:val="24"/>
          <w:szCs w:val="24"/>
        </w:rPr>
        <w:t>- по проектам планировки территории Новоснежнинского сельского поселения;</w:t>
      </w:r>
    </w:p>
    <w:p w:rsidR="00805931" w:rsidRPr="001A7E61" w:rsidRDefault="00805931" w:rsidP="00805931">
      <w:pPr>
        <w:tabs>
          <w:tab w:val="left" w:pos="142"/>
        </w:tabs>
        <w:spacing w:after="0" w:line="240" w:lineRule="auto"/>
        <w:ind w:firstLine="709"/>
        <w:jc w:val="both"/>
        <w:rPr>
          <w:rFonts w:ascii="Times New Roman" w:hAnsi="Times New Roman"/>
          <w:sz w:val="24"/>
          <w:szCs w:val="24"/>
        </w:rPr>
      </w:pPr>
      <w:r w:rsidRPr="001A7E61">
        <w:rPr>
          <w:rFonts w:ascii="Times New Roman" w:hAnsi="Times New Roman"/>
          <w:sz w:val="24"/>
          <w:szCs w:val="24"/>
        </w:rPr>
        <w:t>- по проектам межевания территории Новоснежнинского сельского поселения.</w:t>
      </w:r>
    </w:p>
    <w:p w:rsidR="00805931" w:rsidRPr="001A7E61" w:rsidRDefault="00805931" w:rsidP="00805931">
      <w:pPr>
        <w:tabs>
          <w:tab w:val="left" w:pos="142"/>
        </w:tabs>
        <w:spacing w:after="0" w:line="240" w:lineRule="auto"/>
        <w:ind w:firstLine="709"/>
        <w:jc w:val="both"/>
        <w:rPr>
          <w:rFonts w:ascii="Times New Roman" w:hAnsi="Times New Roman"/>
          <w:sz w:val="24"/>
          <w:szCs w:val="24"/>
        </w:rPr>
      </w:pPr>
      <w:bookmarkStart w:id="33" w:name="sub_15"/>
      <w:r w:rsidRPr="001A7E61">
        <w:rPr>
          <w:rFonts w:ascii="Times New Roman" w:hAnsi="Times New Roman"/>
          <w:sz w:val="24"/>
          <w:szCs w:val="24"/>
        </w:rPr>
        <w:t xml:space="preserve">3. Правом участвовать в публичных слушаниях обладают жители Новоснежнинского сельского поселения, зарегистрированные по месту жительства в границах территории и достигшие к моменту проведения публичных слушаний 18 лет, а также иные физические и юридические лица, которые в соответствии с </w:t>
      </w:r>
      <w:hyperlink r:id="rId18" w:history="1">
        <w:r w:rsidRPr="001A7E61">
          <w:rPr>
            <w:rFonts w:ascii="Times New Roman" w:hAnsi="Times New Roman"/>
            <w:sz w:val="24"/>
            <w:szCs w:val="24"/>
          </w:rPr>
          <w:t>Градостроительным кодексом</w:t>
        </w:r>
      </w:hyperlink>
      <w:r w:rsidRPr="001A7E61">
        <w:rPr>
          <w:rFonts w:ascii="Times New Roman" w:hAnsi="Times New Roman"/>
          <w:sz w:val="24"/>
          <w:szCs w:val="24"/>
        </w:rPr>
        <w:t xml:space="preserve"> Российской Федерации и Положением о публичных слушаниях являются участниками публичных слушаний.</w:t>
      </w:r>
    </w:p>
    <w:bookmarkEnd w:id="33"/>
    <w:p w:rsidR="00805931" w:rsidRPr="001A7E61" w:rsidRDefault="00805931" w:rsidP="00805931">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4. Результаты публичных слушаний носят рекомендательный характер для органов местного самоуправления сельского поселения.</w:t>
      </w:r>
    </w:p>
    <w:p w:rsidR="00805931" w:rsidRPr="0043402B" w:rsidRDefault="00805931" w:rsidP="00805931">
      <w:pPr>
        <w:autoSpaceDE w:val="0"/>
        <w:autoSpaceDN w:val="0"/>
        <w:adjustRightInd w:val="0"/>
        <w:spacing w:before="58" w:after="0" w:line="240" w:lineRule="auto"/>
        <w:ind w:firstLine="709"/>
        <w:jc w:val="both"/>
        <w:rPr>
          <w:rFonts w:ascii="Times New Roman" w:hAnsi="Times New Roman" w:cs="Times New Roman"/>
          <w:b/>
          <w:bCs/>
          <w:sz w:val="24"/>
          <w:szCs w:val="24"/>
        </w:rPr>
      </w:pPr>
      <w:r w:rsidRPr="001A7E61">
        <w:rPr>
          <w:rFonts w:ascii="Times New Roman" w:hAnsi="Times New Roman"/>
          <w:sz w:val="24"/>
          <w:szCs w:val="24"/>
        </w:rPr>
        <w:t>5. Документами публичных слушаний являются протокол публичных слушаний и заключение о результатах публичных слушаний.</w:t>
      </w:r>
    </w:p>
    <w:p w:rsidR="00805931" w:rsidRPr="0043402B" w:rsidRDefault="00805931" w:rsidP="00805931">
      <w:pPr>
        <w:pStyle w:val="124"/>
      </w:pPr>
      <w:bookmarkStart w:id="34" w:name="_Toc460361930"/>
      <w:r w:rsidRPr="0043402B">
        <w:t xml:space="preserve">1.2.6. Положение о порядке внесения изменений в настоящие </w:t>
      </w:r>
      <w:r>
        <w:t>П</w:t>
      </w:r>
      <w:r w:rsidRPr="0043402B">
        <w:t>равила</w:t>
      </w:r>
      <w:bookmarkEnd w:id="34"/>
    </w:p>
    <w:p w:rsidR="00805931" w:rsidRPr="0043402B" w:rsidRDefault="00805931" w:rsidP="00805931">
      <w:pPr>
        <w:pStyle w:val="affffffa"/>
      </w:pPr>
      <w:bookmarkStart w:id="35" w:name="_Toc460361931"/>
      <w:r w:rsidRPr="0043402B">
        <w:t xml:space="preserve">Статья 18. Действие Правил по отношению к генеральному плану </w:t>
      </w:r>
      <w:r>
        <w:t>Новоснежнинского сельского поселения</w:t>
      </w:r>
      <w:r w:rsidRPr="0043402B">
        <w:t>, документации по планировке территории</w:t>
      </w:r>
      <w:bookmarkEnd w:id="35"/>
    </w:p>
    <w:p w:rsidR="00805931" w:rsidRPr="001A7E61" w:rsidRDefault="00805931" w:rsidP="00805931">
      <w:pPr>
        <w:widowControl w:val="0"/>
        <w:numPr>
          <w:ilvl w:val="0"/>
          <w:numId w:val="30"/>
        </w:numPr>
        <w:tabs>
          <w:tab w:val="left" w:pos="1123"/>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805931" w:rsidRPr="001A7E61" w:rsidRDefault="00805931" w:rsidP="00805931">
      <w:pPr>
        <w:widowControl w:val="0"/>
        <w:numPr>
          <w:ilvl w:val="0"/>
          <w:numId w:val="30"/>
        </w:numPr>
        <w:tabs>
          <w:tab w:val="left" w:pos="1123"/>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После введения в действие настоящих Правил, органы местного самоуправления Новоснежнинского сельского поселения по представлению соответствующих заключений, </w:t>
      </w:r>
      <w:r w:rsidRPr="001A7E61">
        <w:rPr>
          <w:rFonts w:ascii="Times New Roman" w:hAnsi="Times New Roman"/>
          <w:sz w:val="24"/>
          <w:szCs w:val="24"/>
        </w:rPr>
        <w:lastRenderedPageBreak/>
        <w:t xml:space="preserve">орган, уполномоченный в области архитектуры и градостроительства, Комиссия могут принимать решения о: </w:t>
      </w:r>
    </w:p>
    <w:p w:rsidR="00805931" w:rsidRPr="001A7E61" w:rsidRDefault="00805931" w:rsidP="00805931">
      <w:pPr>
        <w:tabs>
          <w:tab w:val="left" w:pos="1262"/>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 подготовке предложений о внесении изменений в ранее утвержденный генеральный план Новоснежнинского сельского поселения;</w:t>
      </w:r>
    </w:p>
    <w:p w:rsidR="00805931" w:rsidRPr="001A7E61" w:rsidRDefault="00805931" w:rsidP="00805931">
      <w:pPr>
        <w:tabs>
          <w:tab w:val="left" w:pos="1157"/>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2) </w:t>
      </w:r>
      <w:proofErr w:type="gramStart"/>
      <w:r w:rsidRPr="001A7E61">
        <w:rPr>
          <w:rFonts w:ascii="Times New Roman" w:hAnsi="Times New Roman"/>
          <w:sz w:val="24"/>
          <w:szCs w:val="24"/>
        </w:rPr>
        <w:t>приведении</w:t>
      </w:r>
      <w:proofErr w:type="gramEnd"/>
      <w:r w:rsidRPr="001A7E61">
        <w:rPr>
          <w:rFonts w:ascii="Times New Roman" w:hAnsi="Times New Roman"/>
          <w:sz w:val="24"/>
          <w:szCs w:val="24"/>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05931" w:rsidRPr="0043402B" w:rsidRDefault="00805931" w:rsidP="00805931">
      <w:pPr>
        <w:tabs>
          <w:tab w:val="left" w:pos="1238"/>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7E61">
        <w:rPr>
          <w:rFonts w:ascii="Times New Roman" w:hAnsi="Times New Roman"/>
          <w:sz w:val="24"/>
          <w:szCs w:val="24"/>
        </w:rPr>
        <w:t xml:space="preserve">3)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1A7E61">
        <w:rPr>
          <w:rFonts w:ascii="Times New Roman" w:hAnsi="Times New Roman"/>
          <w:sz w:val="24"/>
          <w:szCs w:val="24"/>
        </w:rPr>
        <w:t>подзонам</w:t>
      </w:r>
      <w:proofErr w:type="spellEnd"/>
      <w:r w:rsidRPr="0043402B">
        <w:rPr>
          <w:rFonts w:ascii="Times New Roman" w:hAnsi="Times New Roman" w:cs="Times New Roman"/>
          <w:sz w:val="24"/>
          <w:szCs w:val="24"/>
        </w:rPr>
        <w:t>.</w:t>
      </w:r>
      <w:proofErr w:type="gramEnd"/>
    </w:p>
    <w:p w:rsidR="00805931" w:rsidRPr="0043402B" w:rsidRDefault="00805931" w:rsidP="00805931">
      <w:pPr>
        <w:pStyle w:val="affffffa"/>
        <w:spacing w:before="240"/>
      </w:pPr>
      <w:bookmarkStart w:id="36" w:name="_Toc460361932"/>
      <w:r w:rsidRPr="0043402B">
        <w:t>Статья 19. Основание и инициатива по внесению изменений в Правила</w:t>
      </w:r>
      <w:bookmarkEnd w:id="36"/>
    </w:p>
    <w:p w:rsidR="00805931" w:rsidRPr="001A7E61" w:rsidRDefault="00805931" w:rsidP="00805931">
      <w:pPr>
        <w:tabs>
          <w:tab w:val="left" w:pos="1114"/>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 Основаниями для рассмотрения органом местного самоуправления вопроса о внесении изменений в Правила являются:</w:t>
      </w:r>
    </w:p>
    <w:p w:rsidR="00805931" w:rsidRPr="001A7E61" w:rsidRDefault="00805931" w:rsidP="00805931">
      <w:pPr>
        <w:tabs>
          <w:tab w:val="left" w:pos="1224"/>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1) несоответствие Правил генеральному плану поселения, генеральному плану Новоснежнинского сельского поселения, схеме территориального планирования муниципального образования </w:t>
      </w:r>
      <w:proofErr w:type="spellStart"/>
      <w:r w:rsidRPr="001A7E61">
        <w:rPr>
          <w:rFonts w:ascii="Times New Roman" w:hAnsi="Times New Roman"/>
          <w:sz w:val="24"/>
          <w:szCs w:val="24"/>
        </w:rPr>
        <w:t>Слюдянский</w:t>
      </w:r>
      <w:proofErr w:type="spellEnd"/>
      <w:r w:rsidRPr="001A7E61">
        <w:rPr>
          <w:rFonts w:ascii="Times New Roman" w:hAnsi="Times New Roman"/>
          <w:sz w:val="24"/>
          <w:szCs w:val="24"/>
        </w:rPr>
        <w:t xml:space="preserve"> район, возникшее в результате внесения в такие генеральные планы или схему территориального планирования муниципального района изменений;</w:t>
      </w:r>
    </w:p>
    <w:p w:rsidR="00805931" w:rsidRPr="001A7E61" w:rsidRDefault="00805931" w:rsidP="00805931">
      <w:pPr>
        <w:tabs>
          <w:tab w:val="left" w:pos="1114"/>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805931" w:rsidRPr="001A7E61" w:rsidRDefault="00805931" w:rsidP="00805931">
      <w:pPr>
        <w:widowControl w:val="0"/>
        <w:numPr>
          <w:ilvl w:val="0"/>
          <w:numId w:val="31"/>
        </w:numPr>
        <w:tabs>
          <w:tab w:val="left" w:pos="1114"/>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805931" w:rsidRPr="001A7E61" w:rsidRDefault="00805931" w:rsidP="00805931">
      <w:pPr>
        <w:widowControl w:val="0"/>
        <w:numPr>
          <w:ilvl w:val="0"/>
          <w:numId w:val="31"/>
        </w:numPr>
        <w:tabs>
          <w:tab w:val="left" w:pos="1114"/>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Предложения о внесении изменений в правила землепользования и застройки в Комиссию направляются:</w:t>
      </w:r>
    </w:p>
    <w:p w:rsidR="00805931" w:rsidRPr="001A7E61" w:rsidRDefault="00805931" w:rsidP="00805931">
      <w:pPr>
        <w:tabs>
          <w:tab w:val="left" w:pos="123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w:t>
      </w:r>
      <w:r w:rsidRPr="001A7E61">
        <w:rPr>
          <w:rFonts w:ascii="Times New Roman" w:hAnsi="Times New Roman"/>
          <w:sz w:val="24"/>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федерального значения;</w:t>
      </w:r>
    </w:p>
    <w:p w:rsidR="00805931" w:rsidRPr="001A7E61" w:rsidRDefault="00805931" w:rsidP="00805931">
      <w:pPr>
        <w:widowControl w:val="0"/>
        <w:numPr>
          <w:ilvl w:val="0"/>
          <w:numId w:val="32"/>
        </w:numPr>
        <w:tabs>
          <w:tab w:val="left" w:pos="1162"/>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регионального значения;</w:t>
      </w:r>
    </w:p>
    <w:p w:rsidR="00805931" w:rsidRPr="001A7E61" w:rsidRDefault="00805931" w:rsidP="00805931">
      <w:pPr>
        <w:widowControl w:val="0"/>
        <w:numPr>
          <w:ilvl w:val="0"/>
          <w:numId w:val="32"/>
        </w:numPr>
        <w:tabs>
          <w:tab w:val="left" w:pos="1162"/>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05931" w:rsidRPr="001A7E61" w:rsidRDefault="00805931" w:rsidP="00805931">
      <w:pPr>
        <w:widowControl w:val="0"/>
        <w:numPr>
          <w:ilvl w:val="0"/>
          <w:numId w:val="32"/>
        </w:numPr>
        <w:tabs>
          <w:tab w:val="left" w:pos="1099"/>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сельского поселения;</w:t>
      </w:r>
    </w:p>
    <w:p w:rsidR="00805931" w:rsidRPr="0043402B" w:rsidRDefault="00805931" w:rsidP="00805931">
      <w:pPr>
        <w:widowControl w:val="0"/>
        <w:numPr>
          <w:ilvl w:val="0"/>
          <w:numId w:val="33"/>
        </w:numPr>
        <w:tabs>
          <w:tab w:val="left" w:pos="109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A7E61">
        <w:rPr>
          <w:rFonts w:ascii="Times New Roman" w:hAnsi="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43402B">
        <w:rPr>
          <w:rFonts w:ascii="Times New Roman" w:hAnsi="Times New Roman" w:cs="Times New Roman"/>
          <w:sz w:val="24"/>
          <w:szCs w:val="24"/>
        </w:rPr>
        <w:t>.</w:t>
      </w:r>
    </w:p>
    <w:p w:rsidR="00805931" w:rsidRPr="0043402B" w:rsidRDefault="00805931" w:rsidP="00805931">
      <w:pPr>
        <w:pStyle w:val="affffffa"/>
      </w:pPr>
      <w:bookmarkStart w:id="37" w:name="_Toc460361933"/>
      <w:r>
        <w:br w:type="page"/>
      </w:r>
      <w:r w:rsidRPr="0043402B">
        <w:lastRenderedPageBreak/>
        <w:t>Статья 20. Внесение изменений в Правила</w:t>
      </w:r>
      <w:bookmarkEnd w:id="37"/>
    </w:p>
    <w:p w:rsidR="00805931" w:rsidRPr="001A7E61" w:rsidRDefault="00805931" w:rsidP="00805931">
      <w:pPr>
        <w:widowControl w:val="0"/>
        <w:tabs>
          <w:tab w:val="left" w:pos="1109"/>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 Внесение изменений в Правила осуществляется в порядке, предусмотренном законодательством Российской Федерации и настоящими Правилами.</w:t>
      </w:r>
    </w:p>
    <w:p w:rsidR="00805931" w:rsidRPr="001A7E61" w:rsidRDefault="00805931" w:rsidP="00805931">
      <w:pPr>
        <w:widowControl w:val="0"/>
        <w:tabs>
          <w:tab w:val="left" w:pos="1109"/>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Новоснежнинского сельского поселения.</w:t>
      </w:r>
    </w:p>
    <w:p w:rsidR="00805931" w:rsidRPr="001A7E61" w:rsidRDefault="00805931" w:rsidP="00805931">
      <w:pPr>
        <w:widowControl w:val="0"/>
        <w:tabs>
          <w:tab w:val="left" w:pos="1109"/>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3. Глава Новоснежнинского сельского поселения с учетом рекомендаций, содержащихся в заключени</w:t>
      </w:r>
      <w:proofErr w:type="gramStart"/>
      <w:r w:rsidRPr="001A7E61">
        <w:rPr>
          <w:rFonts w:ascii="Times New Roman" w:hAnsi="Times New Roman"/>
          <w:sz w:val="24"/>
          <w:szCs w:val="24"/>
        </w:rPr>
        <w:t>и</w:t>
      </w:r>
      <w:proofErr w:type="gramEnd"/>
      <w:r w:rsidRPr="001A7E61">
        <w:rPr>
          <w:rFonts w:ascii="Times New Roman" w:hAnsi="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Новоснежнинского сельского поселения (при наличии официального сайта) в информационно-телекоммуникационной сети «Интернет».</w:t>
      </w:r>
    </w:p>
    <w:p w:rsidR="00805931" w:rsidRPr="001A7E61" w:rsidRDefault="00805931" w:rsidP="00805931">
      <w:pPr>
        <w:widowControl w:val="0"/>
        <w:tabs>
          <w:tab w:val="left" w:pos="1109"/>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4. Администрация Новоснежнинского сельского поселения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Новоснежнинского сельского поселения, схеме территориального планирования муниципального образования </w:t>
      </w:r>
      <w:proofErr w:type="spellStart"/>
      <w:r w:rsidRPr="001A7E61">
        <w:rPr>
          <w:rFonts w:ascii="Times New Roman" w:hAnsi="Times New Roman"/>
          <w:sz w:val="24"/>
          <w:szCs w:val="24"/>
        </w:rPr>
        <w:t>Слюдянский</w:t>
      </w:r>
      <w:proofErr w:type="spellEnd"/>
      <w:r w:rsidRPr="001A7E61">
        <w:rPr>
          <w:rFonts w:ascii="Times New Roman" w:hAnsi="Times New Roman"/>
          <w:sz w:val="24"/>
          <w:szCs w:val="24"/>
        </w:rPr>
        <w:t xml:space="preserve"> район Иркутской области, схеме территориального планирования Иркутской области, схеме территориального планирования Российской Федерации.</w:t>
      </w:r>
    </w:p>
    <w:p w:rsidR="00805931" w:rsidRPr="001A7E61" w:rsidRDefault="00805931" w:rsidP="00805931">
      <w:pPr>
        <w:widowControl w:val="0"/>
        <w:tabs>
          <w:tab w:val="left" w:pos="1109"/>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5. По результатам указанной в части 4 настоящей статьи проверки администрация Новоснежнинского сельского поселения направляет проект о внесении изменений в Правила главе Новоснежнинского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rsidR="00805931" w:rsidRPr="001A7E61" w:rsidRDefault="00805931" w:rsidP="00805931">
      <w:pPr>
        <w:tabs>
          <w:tab w:val="left" w:pos="1272"/>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6. Глава Новоснежнинского сельского поселения при получении от администрации Новоснежнинского муниципального образования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805931" w:rsidRPr="001A7E61" w:rsidRDefault="00805931" w:rsidP="00805931">
      <w:pPr>
        <w:tabs>
          <w:tab w:val="left" w:pos="1104"/>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7. </w:t>
      </w:r>
      <w:proofErr w:type="gramStart"/>
      <w:r w:rsidRPr="001A7E61">
        <w:rPr>
          <w:rFonts w:ascii="Times New Roman" w:hAnsi="Times New Roman"/>
          <w:sz w:val="24"/>
          <w:szCs w:val="24"/>
        </w:rPr>
        <w:t>В целях доведения до населения информации о содержании проекта о внесении изменений в Правила до проведения публичных слушаний администрация Новоснежнинского сельского поселения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Новоснежнинского сельского поселения (при наличии официального сайта) в информационно-телекоммуникационной сети «Интернет».</w:t>
      </w:r>
      <w:proofErr w:type="gramEnd"/>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8. </w:t>
      </w:r>
      <w:proofErr w:type="gramStart"/>
      <w:r w:rsidRPr="001A7E61">
        <w:rPr>
          <w:rFonts w:ascii="Times New Roman" w:hAnsi="Times New Roman"/>
          <w:sz w:val="24"/>
          <w:szCs w:val="24"/>
        </w:rPr>
        <w:t>Публичные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Новоснежнинского муниципального образования и (или) нормативными правовыми актами Думы Новоснежнинского сельского поселения,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roofErr w:type="gramEnd"/>
    </w:p>
    <w:p w:rsidR="00805931" w:rsidRPr="001A7E61" w:rsidRDefault="00805931" w:rsidP="00805931">
      <w:pPr>
        <w:widowControl w:val="0"/>
        <w:tabs>
          <w:tab w:val="left" w:pos="113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9. В случае</w:t>
      </w:r>
      <w:proofErr w:type="gramStart"/>
      <w:r w:rsidRPr="001A7E61">
        <w:rPr>
          <w:rFonts w:ascii="Times New Roman" w:hAnsi="Times New Roman"/>
          <w:sz w:val="24"/>
          <w:szCs w:val="24"/>
        </w:rPr>
        <w:t>,</w:t>
      </w:r>
      <w:proofErr w:type="gramEnd"/>
      <w:r w:rsidRPr="001A7E61">
        <w:rPr>
          <w:rFonts w:ascii="Times New Roman" w:hAnsi="Times New Roman"/>
          <w:sz w:val="24"/>
          <w:szCs w:val="24"/>
        </w:rPr>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1A7E61">
        <w:rPr>
          <w:rFonts w:ascii="Times New Roman" w:hAnsi="Times New Roman"/>
          <w:sz w:val="24"/>
          <w:szCs w:val="24"/>
        </w:rPr>
        <w:t xml:space="preserve">При этом Комиссия направляет извещения о проведении публичных слушаний по проекту внесения изменений Правил правообладателям земельных участков, имеющих общую границу с земельным </w:t>
      </w:r>
      <w:r w:rsidRPr="001A7E61">
        <w:rPr>
          <w:rFonts w:ascii="Times New Roman" w:hAnsi="Times New Roman"/>
          <w:sz w:val="24"/>
          <w:szCs w:val="24"/>
        </w:rPr>
        <w:lastRenderedPageBreak/>
        <w:t>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участков, и правообладателям помещений в таком объекте, а также правообладателям объектов капитального</w:t>
      </w:r>
      <w:proofErr w:type="gramEnd"/>
      <w:r w:rsidRPr="001A7E61">
        <w:rPr>
          <w:rFonts w:ascii="Times New Roman" w:hAnsi="Times New Roman"/>
          <w:sz w:val="24"/>
          <w:szCs w:val="24"/>
        </w:rPr>
        <w:t xml:space="preserve">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Новоснежнинского сельского поселения решения о проведении публичных слушаний по предложениям о внесении изменений в Правила.</w:t>
      </w:r>
    </w:p>
    <w:p w:rsidR="00805931" w:rsidRPr="001A7E61" w:rsidRDefault="00805931" w:rsidP="00805931">
      <w:pPr>
        <w:widowControl w:val="0"/>
        <w:tabs>
          <w:tab w:val="left" w:pos="123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10. После завершения публичных слушаний по проекту внесения изменений в Правила Новоснежнинского муниципального образования (сельского поселения) Комиссия с учетом результатов таких публичных слушаний обеспечивает внесение изменений в Правила и представляет измененный проект Правил главе Новоснежнинского сельского поселения.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805931" w:rsidRPr="001A7E61" w:rsidRDefault="00805931" w:rsidP="00805931">
      <w:pPr>
        <w:widowControl w:val="0"/>
        <w:tabs>
          <w:tab w:val="left" w:pos="1238"/>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11. </w:t>
      </w:r>
      <w:proofErr w:type="gramStart"/>
      <w:r w:rsidRPr="001A7E61">
        <w:rPr>
          <w:rFonts w:ascii="Times New Roman" w:hAnsi="Times New Roman"/>
          <w:sz w:val="24"/>
          <w:szCs w:val="24"/>
        </w:rPr>
        <w:t>Глава Новоснежнинского сельского поселения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Думу Новоснежнинского сельского поселения для утверждения или об отклонении проекта измененных Правил и о направлении его на доработку с указанием даты его повторного представления.</w:t>
      </w:r>
      <w:proofErr w:type="gramEnd"/>
    </w:p>
    <w:p w:rsidR="00805931" w:rsidRPr="001A7E61" w:rsidRDefault="00805931" w:rsidP="00805931">
      <w:pPr>
        <w:widowControl w:val="0"/>
        <w:tabs>
          <w:tab w:val="left" w:pos="1349"/>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12. Дума Новоснежнинского сельского поселения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Новоснежнинского сельского поселения на доработку в соответствии с результатами публичных слушаний по указанному проекту.</w:t>
      </w:r>
    </w:p>
    <w:p w:rsidR="00805931" w:rsidRPr="001A7E61" w:rsidRDefault="00805931" w:rsidP="00805931">
      <w:pPr>
        <w:widowControl w:val="0"/>
        <w:tabs>
          <w:tab w:val="left" w:pos="1214"/>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13.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Новоснежнинского сельского поселения (при наличии официального сайта) в информационно-телекоммуникационной сети «Интернет».</w:t>
      </w:r>
    </w:p>
    <w:p w:rsidR="00805931" w:rsidRPr="001A7E61" w:rsidRDefault="00805931" w:rsidP="00805931">
      <w:pPr>
        <w:widowControl w:val="0"/>
        <w:tabs>
          <w:tab w:val="left" w:pos="1214"/>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14. Физические и юридические лица вправе оспорить решение об утверждении измененных Правил в судебном порядке.</w:t>
      </w:r>
    </w:p>
    <w:p w:rsidR="00805931" w:rsidRPr="001A7E61" w:rsidRDefault="00805931" w:rsidP="00805931">
      <w:pPr>
        <w:tabs>
          <w:tab w:val="left" w:pos="1445"/>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15. </w:t>
      </w:r>
      <w:proofErr w:type="gramStart"/>
      <w:r w:rsidRPr="001A7E61">
        <w:rPr>
          <w:rFonts w:ascii="Times New Roman" w:hAnsi="Times New Roman"/>
          <w:sz w:val="24"/>
          <w:szCs w:val="24"/>
        </w:rPr>
        <w:t>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roofErr w:type="gramEnd"/>
    </w:p>
    <w:p w:rsidR="00805931" w:rsidRPr="0043402B" w:rsidRDefault="00805931" w:rsidP="00805931">
      <w:pPr>
        <w:autoSpaceDE w:val="0"/>
        <w:autoSpaceDN w:val="0"/>
        <w:adjustRightInd w:val="0"/>
        <w:spacing w:after="0" w:line="240" w:lineRule="auto"/>
        <w:ind w:firstLine="709"/>
        <w:jc w:val="both"/>
        <w:rPr>
          <w:rFonts w:ascii="Times New Roman" w:hAnsi="Times New Roman" w:cs="Times New Roman"/>
          <w:b/>
          <w:bCs/>
          <w:sz w:val="24"/>
          <w:szCs w:val="24"/>
        </w:rPr>
      </w:pPr>
      <w:r w:rsidRPr="001A7E61">
        <w:rPr>
          <w:rFonts w:ascii="Times New Roman" w:hAnsi="Times New Roman"/>
          <w:sz w:val="24"/>
          <w:szCs w:val="24"/>
        </w:rPr>
        <w:t>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r w:rsidRPr="0043402B">
        <w:rPr>
          <w:rFonts w:ascii="Times New Roman" w:hAnsi="Times New Roman" w:cs="Times New Roman"/>
          <w:sz w:val="24"/>
          <w:szCs w:val="24"/>
        </w:rPr>
        <w:t>.</w:t>
      </w:r>
    </w:p>
    <w:p w:rsidR="00805931" w:rsidRPr="0043402B" w:rsidRDefault="00805931" w:rsidP="00805931">
      <w:pPr>
        <w:pStyle w:val="124"/>
        <w:ind w:firstLine="0"/>
      </w:pPr>
      <w:bookmarkStart w:id="38" w:name="_Toc460361934"/>
      <w:r w:rsidRPr="0043402B">
        <w:t>1.2.7. Положение о регулировании иных вопросов землепользования и застройки</w:t>
      </w:r>
      <w:bookmarkEnd w:id="38"/>
    </w:p>
    <w:p w:rsidR="00805931" w:rsidRPr="0043402B" w:rsidRDefault="00805931" w:rsidP="00805931">
      <w:pPr>
        <w:pStyle w:val="affffffa"/>
      </w:pPr>
      <w:bookmarkStart w:id="39" w:name="_Toc460361935"/>
      <w:r w:rsidRPr="0043402B">
        <w:t>Статья 21.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39"/>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w:t>
      </w:r>
      <w:r w:rsidRPr="001A7E61">
        <w:rPr>
          <w:rFonts w:ascii="Times New Roman" w:hAnsi="Times New Roman"/>
          <w:sz w:val="24"/>
          <w:szCs w:val="24"/>
        </w:rPr>
        <w:lastRenderedPageBreak/>
        <w:t xml:space="preserve">актами муниципального образования </w:t>
      </w:r>
      <w:proofErr w:type="spellStart"/>
      <w:r w:rsidRPr="001A7E61">
        <w:rPr>
          <w:rFonts w:ascii="Times New Roman" w:hAnsi="Times New Roman"/>
          <w:sz w:val="24"/>
          <w:szCs w:val="24"/>
        </w:rPr>
        <w:t>Слюдянский</w:t>
      </w:r>
      <w:proofErr w:type="spellEnd"/>
      <w:r w:rsidRPr="001A7E61">
        <w:rPr>
          <w:rFonts w:ascii="Times New Roman" w:hAnsi="Times New Roman"/>
          <w:sz w:val="24"/>
          <w:szCs w:val="24"/>
        </w:rPr>
        <w:t xml:space="preserve"> район, нормативными правовыми актами Новоснежнинского сельского поселения.</w:t>
      </w:r>
    </w:p>
    <w:p w:rsidR="00805931" w:rsidRPr="001A7E61" w:rsidRDefault="00805931" w:rsidP="00805931">
      <w:pPr>
        <w:tabs>
          <w:tab w:val="left" w:pos="1123"/>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Основания считаются правомочными при одновременном существовании следующих условий:</w:t>
      </w:r>
    </w:p>
    <w:p w:rsidR="00805931" w:rsidRPr="001A7E61" w:rsidRDefault="00805931" w:rsidP="00805931">
      <w:pPr>
        <w:tabs>
          <w:tab w:val="left" w:pos="1195"/>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805931" w:rsidRPr="001A7E61" w:rsidRDefault="00805931" w:rsidP="00805931">
      <w:pPr>
        <w:tabs>
          <w:tab w:val="left" w:pos="1123"/>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805931" w:rsidRPr="001A7E61" w:rsidRDefault="00805931" w:rsidP="00805931">
      <w:pPr>
        <w:tabs>
          <w:tab w:val="left" w:pos="1123"/>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3. Муниципальными нуждами Новоснежнинского сельского поселения, которые могут быть основаниями для изъятия, резервирования земельных участков, иных объектов недвижимости, являются:</w:t>
      </w:r>
    </w:p>
    <w:p w:rsidR="00805931" w:rsidRPr="001A7E61" w:rsidRDefault="00805931" w:rsidP="00805931">
      <w:pPr>
        <w:tabs>
          <w:tab w:val="left" w:pos="1142"/>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 необходимость строительства в соответствии с утвержденной документацией по планировке территории:</w:t>
      </w:r>
    </w:p>
    <w:p w:rsidR="00805931" w:rsidRPr="001A7E61" w:rsidRDefault="00805931" w:rsidP="00805931">
      <w:pPr>
        <w:tabs>
          <w:tab w:val="left" w:pos="1104"/>
        </w:tabs>
        <w:autoSpaceDE w:val="0"/>
        <w:autoSpaceDN w:val="0"/>
        <w:adjustRightInd w:val="0"/>
        <w:spacing w:after="0" w:line="240" w:lineRule="auto"/>
        <w:ind w:firstLine="709"/>
        <w:rPr>
          <w:rFonts w:ascii="Times New Roman" w:hAnsi="Times New Roman"/>
          <w:sz w:val="24"/>
          <w:szCs w:val="24"/>
        </w:rPr>
      </w:pPr>
      <w:r w:rsidRPr="001A7E61">
        <w:rPr>
          <w:rFonts w:ascii="Times New Roman" w:hAnsi="Times New Roman"/>
          <w:sz w:val="24"/>
          <w:szCs w:val="24"/>
        </w:rPr>
        <w:t xml:space="preserve">а) объектов </w:t>
      </w:r>
      <w:proofErr w:type="spellStart"/>
      <w:r w:rsidRPr="001A7E61">
        <w:rPr>
          <w:rFonts w:ascii="Times New Roman" w:hAnsi="Times New Roman"/>
          <w:sz w:val="24"/>
          <w:szCs w:val="24"/>
        </w:rPr>
        <w:t>электр</w:t>
      </w:r>
      <w:proofErr w:type="gramStart"/>
      <w:r w:rsidRPr="001A7E61">
        <w:rPr>
          <w:rFonts w:ascii="Times New Roman" w:hAnsi="Times New Roman"/>
          <w:sz w:val="24"/>
          <w:szCs w:val="24"/>
        </w:rPr>
        <w:t>о</w:t>
      </w:r>
      <w:proofErr w:type="spellEnd"/>
      <w:r w:rsidRPr="001A7E61">
        <w:rPr>
          <w:rFonts w:ascii="Times New Roman" w:hAnsi="Times New Roman"/>
          <w:sz w:val="24"/>
          <w:szCs w:val="24"/>
        </w:rPr>
        <w:t>-</w:t>
      </w:r>
      <w:proofErr w:type="gramEnd"/>
      <w:r w:rsidRPr="001A7E61">
        <w:rPr>
          <w:rFonts w:ascii="Times New Roman" w:hAnsi="Times New Roman"/>
          <w:sz w:val="24"/>
          <w:szCs w:val="24"/>
        </w:rPr>
        <w:t xml:space="preserve">, </w:t>
      </w:r>
      <w:proofErr w:type="spellStart"/>
      <w:r w:rsidRPr="001A7E61">
        <w:rPr>
          <w:rFonts w:ascii="Times New Roman" w:hAnsi="Times New Roman"/>
          <w:sz w:val="24"/>
          <w:szCs w:val="24"/>
        </w:rPr>
        <w:t>газо</w:t>
      </w:r>
      <w:proofErr w:type="spellEnd"/>
      <w:r w:rsidRPr="001A7E61">
        <w:rPr>
          <w:rFonts w:ascii="Times New Roman" w:hAnsi="Times New Roman"/>
          <w:sz w:val="24"/>
          <w:szCs w:val="24"/>
        </w:rPr>
        <w:t>-, тепло- , водоснабжения муниципального значения;</w:t>
      </w:r>
    </w:p>
    <w:p w:rsidR="00805931" w:rsidRPr="001A7E61" w:rsidRDefault="00805931" w:rsidP="00805931">
      <w:pPr>
        <w:tabs>
          <w:tab w:val="left" w:pos="1094"/>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б) автомобильных дорог общего пользования в границах Новоснежнинского сельского поселения, мостов и иных транспортных инженерных сооружений местного значения в границах Новоснежнинского сельского поселения;</w:t>
      </w:r>
    </w:p>
    <w:p w:rsidR="00805931" w:rsidRPr="001A7E61" w:rsidRDefault="00805931" w:rsidP="00805931">
      <w:pPr>
        <w:tabs>
          <w:tab w:val="left" w:pos="1262"/>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 необходимость реализации иных муниципальных нужд, определенных в соответствии с законодательством.</w:t>
      </w:r>
    </w:p>
    <w:p w:rsidR="00805931" w:rsidRPr="001A7E61" w:rsidRDefault="00805931" w:rsidP="00805931">
      <w:pPr>
        <w:tabs>
          <w:tab w:val="left" w:pos="1123"/>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4. </w:t>
      </w:r>
      <w:proofErr w:type="gramStart"/>
      <w:r w:rsidRPr="001A7E61">
        <w:rPr>
          <w:rFonts w:ascii="Times New Roman" w:hAnsi="Times New Roman"/>
          <w:sz w:val="24"/>
          <w:szCs w:val="24"/>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805931" w:rsidRPr="0043402B"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1A7E61">
        <w:rPr>
          <w:rFonts w:ascii="Times New Roman" w:hAnsi="Times New Roman"/>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r w:rsidRPr="0043402B">
        <w:rPr>
          <w:rFonts w:ascii="Times New Roman" w:hAnsi="Times New Roman" w:cs="Times New Roman"/>
          <w:sz w:val="24"/>
          <w:szCs w:val="24"/>
        </w:rPr>
        <w:t>.</w:t>
      </w:r>
    </w:p>
    <w:p w:rsidR="00805931" w:rsidRPr="0043402B" w:rsidRDefault="00805931" w:rsidP="00805931">
      <w:pPr>
        <w:pStyle w:val="affffffa"/>
        <w:ind w:firstLine="0"/>
      </w:pPr>
      <w:bookmarkStart w:id="40" w:name="_Toc460361936"/>
      <w:r>
        <w:t xml:space="preserve"> </w:t>
      </w:r>
      <w:r w:rsidRPr="0043402B">
        <w:t>Статья 22. Условия принятия решений о резервировании земельных участков для реализации государственных, муниципальных нужд</w:t>
      </w:r>
      <w:bookmarkEnd w:id="40"/>
    </w:p>
    <w:p w:rsidR="00805931" w:rsidRPr="001A7E61" w:rsidRDefault="00805931" w:rsidP="00805931">
      <w:pPr>
        <w:tabs>
          <w:tab w:val="left" w:pos="1118"/>
        </w:tabs>
        <w:autoSpaceDE w:val="0"/>
        <w:autoSpaceDN w:val="0"/>
        <w:adjustRightInd w:val="0"/>
        <w:spacing w:after="0" w:line="240" w:lineRule="auto"/>
        <w:ind w:left="57" w:firstLine="709"/>
        <w:jc w:val="both"/>
        <w:rPr>
          <w:rFonts w:ascii="Times New Roman" w:hAnsi="Times New Roman"/>
          <w:sz w:val="24"/>
          <w:szCs w:val="24"/>
        </w:rPr>
      </w:pPr>
      <w:r w:rsidRPr="001A7E61">
        <w:rPr>
          <w:rFonts w:ascii="Times New Roman" w:hAnsi="Times New Roman"/>
          <w:sz w:val="24"/>
          <w:szCs w:val="24"/>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805931" w:rsidRPr="001A7E61" w:rsidRDefault="00805931" w:rsidP="00805931">
      <w:pPr>
        <w:autoSpaceDE w:val="0"/>
        <w:autoSpaceDN w:val="0"/>
        <w:adjustRightInd w:val="0"/>
        <w:spacing w:after="0" w:line="240" w:lineRule="auto"/>
        <w:ind w:left="57" w:firstLine="709"/>
        <w:jc w:val="both"/>
        <w:rPr>
          <w:rFonts w:ascii="Times New Roman" w:hAnsi="Times New Roman"/>
          <w:sz w:val="24"/>
          <w:szCs w:val="24"/>
        </w:rPr>
      </w:pPr>
      <w:r w:rsidRPr="001A7E61">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муниципального образования </w:t>
      </w:r>
      <w:proofErr w:type="spellStart"/>
      <w:r w:rsidRPr="001A7E61">
        <w:rPr>
          <w:rFonts w:ascii="Times New Roman" w:hAnsi="Times New Roman"/>
          <w:sz w:val="24"/>
          <w:szCs w:val="24"/>
        </w:rPr>
        <w:t>Слюдянский</w:t>
      </w:r>
      <w:proofErr w:type="spellEnd"/>
      <w:r w:rsidRPr="001A7E61">
        <w:rPr>
          <w:rFonts w:ascii="Times New Roman" w:hAnsi="Times New Roman"/>
          <w:sz w:val="24"/>
          <w:szCs w:val="24"/>
        </w:rPr>
        <w:t xml:space="preserve"> район и Новоснежнинского сельского поселения. </w:t>
      </w:r>
    </w:p>
    <w:p w:rsidR="00805931" w:rsidRPr="001A7E61" w:rsidRDefault="00805931" w:rsidP="00805931">
      <w:pPr>
        <w:tabs>
          <w:tab w:val="left" w:pos="1118"/>
        </w:tabs>
        <w:autoSpaceDE w:val="0"/>
        <w:autoSpaceDN w:val="0"/>
        <w:adjustRightInd w:val="0"/>
        <w:spacing w:after="0" w:line="240" w:lineRule="auto"/>
        <w:ind w:left="57" w:firstLine="709"/>
        <w:jc w:val="both"/>
        <w:rPr>
          <w:rFonts w:ascii="Times New Roman" w:hAnsi="Times New Roman"/>
          <w:sz w:val="24"/>
          <w:szCs w:val="24"/>
        </w:rPr>
      </w:pPr>
      <w:r w:rsidRPr="001A7E61">
        <w:rPr>
          <w:rFonts w:ascii="Times New Roman" w:hAnsi="Times New Roman"/>
          <w:sz w:val="24"/>
          <w:szCs w:val="24"/>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805931" w:rsidRPr="001A7E61" w:rsidRDefault="00805931" w:rsidP="00805931">
      <w:pPr>
        <w:tabs>
          <w:tab w:val="left" w:pos="1440"/>
        </w:tabs>
        <w:autoSpaceDE w:val="0"/>
        <w:autoSpaceDN w:val="0"/>
        <w:adjustRightInd w:val="0"/>
        <w:spacing w:after="0" w:line="240" w:lineRule="auto"/>
        <w:ind w:left="57" w:firstLine="709"/>
        <w:jc w:val="both"/>
        <w:rPr>
          <w:rFonts w:ascii="Times New Roman" w:hAnsi="Times New Roman"/>
          <w:sz w:val="24"/>
          <w:szCs w:val="24"/>
        </w:rPr>
      </w:pPr>
      <w:r w:rsidRPr="001A7E61">
        <w:rPr>
          <w:rFonts w:ascii="Times New Roman" w:hAnsi="Times New Roman"/>
          <w:sz w:val="24"/>
          <w:szCs w:val="24"/>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805931" w:rsidRPr="001A7E61" w:rsidRDefault="00805931" w:rsidP="00805931">
      <w:pPr>
        <w:tabs>
          <w:tab w:val="left" w:pos="1128"/>
        </w:tabs>
        <w:autoSpaceDE w:val="0"/>
        <w:autoSpaceDN w:val="0"/>
        <w:adjustRightInd w:val="0"/>
        <w:spacing w:after="0" w:line="240" w:lineRule="auto"/>
        <w:ind w:left="57" w:firstLine="709"/>
        <w:jc w:val="both"/>
        <w:rPr>
          <w:rFonts w:ascii="Times New Roman" w:hAnsi="Times New Roman"/>
          <w:sz w:val="24"/>
          <w:szCs w:val="24"/>
        </w:rPr>
      </w:pPr>
      <w:r w:rsidRPr="001A7E61">
        <w:rPr>
          <w:rFonts w:ascii="Times New Roman" w:hAnsi="Times New Roman"/>
          <w:sz w:val="24"/>
          <w:szCs w:val="24"/>
        </w:rPr>
        <w:t>2) проектов планировки и проектов межевания в их составе, определяющих границы зон резервирования.</w:t>
      </w:r>
    </w:p>
    <w:p w:rsidR="00805931" w:rsidRPr="001A7E61" w:rsidRDefault="00805931" w:rsidP="00805931">
      <w:pPr>
        <w:autoSpaceDE w:val="0"/>
        <w:autoSpaceDN w:val="0"/>
        <w:adjustRightInd w:val="0"/>
        <w:spacing w:after="0" w:line="240" w:lineRule="auto"/>
        <w:ind w:left="57" w:firstLine="709"/>
        <w:jc w:val="both"/>
        <w:rPr>
          <w:rFonts w:ascii="Times New Roman" w:hAnsi="Times New Roman"/>
          <w:sz w:val="24"/>
          <w:szCs w:val="24"/>
        </w:rPr>
      </w:pPr>
      <w:r w:rsidRPr="001A7E61">
        <w:rPr>
          <w:rFonts w:ascii="Times New Roman" w:hAnsi="Times New Roman"/>
          <w:sz w:val="24"/>
          <w:szCs w:val="24"/>
        </w:rPr>
        <w:lastRenderedPageBreak/>
        <w:t>Указанная документация подготавливается и утверждается в порядке, определенном градостроительным законодательством.</w:t>
      </w:r>
    </w:p>
    <w:p w:rsidR="00805931" w:rsidRPr="001A7E61" w:rsidRDefault="00805931" w:rsidP="00805931">
      <w:pPr>
        <w:tabs>
          <w:tab w:val="left" w:pos="1094"/>
        </w:tabs>
        <w:autoSpaceDE w:val="0"/>
        <w:autoSpaceDN w:val="0"/>
        <w:adjustRightInd w:val="0"/>
        <w:spacing w:after="0" w:line="240" w:lineRule="auto"/>
        <w:ind w:left="57" w:firstLine="709"/>
        <w:rPr>
          <w:rFonts w:ascii="Times New Roman" w:hAnsi="Times New Roman"/>
          <w:sz w:val="24"/>
          <w:szCs w:val="24"/>
        </w:rPr>
      </w:pPr>
      <w:r w:rsidRPr="001A7E61">
        <w:rPr>
          <w:rFonts w:ascii="Times New Roman" w:hAnsi="Times New Roman"/>
          <w:sz w:val="24"/>
          <w:szCs w:val="24"/>
        </w:rPr>
        <w:t>3. В соответствии с градостроительным законодательством:</w:t>
      </w:r>
    </w:p>
    <w:p w:rsidR="00805931" w:rsidRPr="001A7E61" w:rsidRDefault="00805931" w:rsidP="00805931">
      <w:pPr>
        <w:widowControl w:val="0"/>
        <w:numPr>
          <w:ilvl w:val="0"/>
          <w:numId w:val="21"/>
        </w:numPr>
        <w:tabs>
          <w:tab w:val="left" w:pos="1142"/>
        </w:tabs>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1A7E61">
        <w:rPr>
          <w:rFonts w:ascii="Times New Roman" w:hAnsi="Times New Roman"/>
          <w:sz w:val="24"/>
          <w:szCs w:val="24"/>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805931" w:rsidRPr="001A7E61" w:rsidRDefault="00805931" w:rsidP="00805931">
      <w:pPr>
        <w:widowControl w:val="0"/>
        <w:numPr>
          <w:ilvl w:val="0"/>
          <w:numId w:val="21"/>
        </w:numPr>
        <w:tabs>
          <w:tab w:val="left" w:pos="1142"/>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805931" w:rsidRPr="001A7E61" w:rsidRDefault="00805931" w:rsidP="00805931">
      <w:pPr>
        <w:tabs>
          <w:tab w:val="left" w:pos="1094"/>
        </w:tabs>
        <w:autoSpaceDE w:val="0"/>
        <w:autoSpaceDN w:val="0"/>
        <w:adjustRightInd w:val="0"/>
        <w:spacing w:after="0" w:line="240" w:lineRule="auto"/>
        <w:ind w:left="57" w:firstLine="709"/>
        <w:rPr>
          <w:rFonts w:ascii="Times New Roman" w:hAnsi="Times New Roman"/>
          <w:sz w:val="24"/>
          <w:szCs w:val="24"/>
        </w:rPr>
      </w:pPr>
      <w:r w:rsidRPr="001A7E61">
        <w:rPr>
          <w:rFonts w:ascii="Times New Roman" w:hAnsi="Times New Roman"/>
          <w:sz w:val="24"/>
          <w:szCs w:val="24"/>
        </w:rPr>
        <w:t>4. Принимаемое решение о резервировании должно содержать:</w:t>
      </w:r>
    </w:p>
    <w:p w:rsidR="00805931" w:rsidRPr="001A7E61" w:rsidRDefault="00805931" w:rsidP="00805931">
      <w:pPr>
        <w:widowControl w:val="0"/>
        <w:numPr>
          <w:ilvl w:val="0"/>
          <w:numId w:val="38"/>
        </w:numPr>
        <w:tabs>
          <w:tab w:val="left" w:pos="1195"/>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обоснование того, что целью резервирования земельных участков является наличие государственных или муниципальных нужд;</w:t>
      </w:r>
    </w:p>
    <w:p w:rsidR="00805931" w:rsidRPr="001A7E61" w:rsidRDefault="00805931" w:rsidP="00805931">
      <w:pPr>
        <w:widowControl w:val="0"/>
        <w:numPr>
          <w:ilvl w:val="0"/>
          <w:numId w:val="38"/>
        </w:numPr>
        <w:tabs>
          <w:tab w:val="left" w:pos="1195"/>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805931" w:rsidRPr="001A7E61" w:rsidRDefault="00805931" w:rsidP="00805931">
      <w:pPr>
        <w:widowControl w:val="0"/>
        <w:numPr>
          <w:ilvl w:val="0"/>
          <w:numId w:val="38"/>
        </w:numPr>
        <w:tabs>
          <w:tab w:val="left" w:pos="1195"/>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805931" w:rsidRPr="001A7E61" w:rsidRDefault="00805931" w:rsidP="00805931">
      <w:pPr>
        <w:tabs>
          <w:tab w:val="left" w:pos="1219"/>
        </w:tabs>
        <w:autoSpaceDE w:val="0"/>
        <w:autoSpaceDN w:val="0"/>
        <w:adjustRightInd w:val="0"/>
        <w:spacing w:after="0" w:line="240" w:lineRule="auto"/>
        <w:ind w:left="57" w:firstLine="709"/>
        <w:jc w:val="both"/>
        <w:rPr>
          <w:rFonts w:ascii="Times New Roman" w:hAnsi="Times New Roman"/>
          <w:sz w:val="24"/>
          <w:szCs w:val="24"/>
        </w:rPr>
      </w:pPr>
      <w:r w:rsidRPr="001A7E61">
        <w:rPr>
          <w:rFonts w:ascii="Times New Roman" w:hAnsi="Times New Roman"/>
          <w:sz w:val="24"/>
          <w:szCs w:val="24"/>
        </w:rPr>
        <w:t>5. В соответствии с законодательством, решение о резервировании должно предусматривать:</w:t>
      </w:r>
    </w:p>
    <w:p w:rsidR="00805931" w:rsidRPr="001A7E61" w:rsidRDefault="00805931" w:rsidP="00805931">
      <w:pPr>
        <w:tabs>
          <w:tab w:val="left" w:pos="1200"/>
        </w:tabs>
        <w:autoSpaceDE w:val="0"/>
        <w:autoSpaceDN w:val="0"/>
        <w:adjustRightInd w:val="0"/>
        <w:spacing w:after="0" w:line="240" w:lineRule="auto"/>
        <w:ind w:left="57" w:firstLine="709"/>
        <w:jc w:val="both"/>
        <w:rPr>
          <w:rFonts w:ascii="Times New Roman" w:hAnsi="Times New Roman"/>
          <w:sz w:val="24"/>
          <w:szCs w:val="24"/>
        </w:rPr>
      </w:pPr>
      <w:r w:rsidRPr="001A7E61">
        <w:rPr>
          <w:rFonts w:ascii="Times New Roman" w:hAnsi="Times New Roman"/>
          <w:sz w:val="24"/>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805931" w:rsidRPr="001A7E61" w:rsidRDefault="00805931" w:rsidP="00805931">
      <w:pPr>
        <w:tabs>
          <w:tab w:val="left" w:pos="1354"/>
        </w:tabs>
        <w:autoSpaceDE w:val="0"/>
        <w:autoSpaceDN w:val="0"/>
        <w:adjustRightInd w:val="0"/>
        <w:spacing w:after="0" w:line="240" w:lineRule="auto"/>
        <w:ind w:left="57" w:firstLine="709"/>
        <w:jc w:val="both"/>
        <w:rPr>
          <w:rFonts w:ascii="Times New Roman" w:hAnsi="Times New Roman"/>
          <w:sz w:val="24"/>
          <w:szCs w:val="24"/>
        </w:rPr>
      </w:pPr>
      <w:r w:rsidRPr="001A7E61">
        <w:rPr>
          <w:rFonts w:ascii="Times New Roman" w:hAnsi="Times New Roman"/>
          <w:sz w:val="24"/>
          <w:szCs w:val="24"/>
        </w:rPr>
        <w:t>2) выкуп зарезервированных земельных участков по истечении срока резервирования;</w:t>
      </w:r>
    </w:p>
    <w:p w:rsidR="00805931" w:rsidRPr="0043402B" w:rsidRDefault="00805931" w:rsidP="00805931">
      <w:pPr>
        <w:spacing w:after="0" w:line="240" w:lineRule="auto"/>
        <w:ind w:firstLine="709"/>
        <w:jc w:val="both"/>
        <w:rPr>
          <w:rFonts w:ascii="Times New Roman" w:hAnsi="Times New Roman" w:cs="Times New Roman"/>
          <w:sz w:val="24"/>
          <w:szCs w:val="24"/>
        </w:rPr>
      </w:pPr>
      <w:r w:rsidRPr="001A7E61">
        <w:rPr>
          <w:rFonts w:ascii="Times New Roman" w:hAnsi="Times New Roman"/>
          <w:sz w:val="24"/>
          <w:szCs w:val="24"/>
        </w:rPr>
        <w:t>3) компенсации правообладателям земельных участков в случае непринятия решения об их выкупе по завершении срока резервирования</w:t>
      </w:r>
      <w:r w:rsidRPr="0043402B">
        <w:rPr>
          <w:rFonts w:ascii="Times New Roman" w:hAnsi="Times New Roman" w:cs="Times New Roman"/>
          <w:sz w:val="24"/>
          <w:szCs w:val="24"/>
        </w:rPr>
        <w:t>.</w:t>
      </w:r>
    </w:p>
    <w:p w:rsidR="00805931" w:rsidRPr="0043402B" w:rsidRDefault="00805931" w:rsidP="00805931">
      <w:pPr>
        <w:pStyle w:val="affffffa"/>
      </w:pPr>
      <w:r w:rsidRPr="0043402B">
        <w:t xml:space="preserve"> </w:t>
      </w:r>
      <w:bookmarkStart w:id="41" w:name="_Toc460361937"/>
      <w:r w:rsidRPr="0043402B">
        <w:t>Статья 23. Архитектурно-строительное проектирование, строительство, реконструкция объектов капитального строительства</w:t>
      </w:r>
      <w:bookmarkEnd w:id="41"/>
    </w:p>
    <w:p w:rsidR="00805931" w:rsidRPr="00E078EA" w:rsidRDefault="00805931" w:rsidP="00805931">
      <w:pPr>
        <w:numPr>
          <w:ilvl w:val="0"/>
          <w:numId w:val="39"/>
        </w:numPr>
        <w:autoSpaceDE w:val="0"/>
        <w:autoSpaceDN w:val="0"/>
        <w:adjustRightInd w:val="0"/>
        <w:spacing w:before="29" w:after="0" w:line="240" w:lineRule="auto"/>
        <w:ind w:left="0" w:firstLine="709"/>
        <w:jc w:val="both"/>
        <w:rPr>
          <w:rFonts w:ascii="Times New Roman" w:hAnsi="Times New Roman" w:cs="Times New Roman"/>
          <w:sz w:val="24"/>
          <w:szCs w:val="24"/>
        </w:rPr>
      </w:pPr>
      <w:r w:rsidRPr="00E078EA">
        <w:rPr>
          <w:rFonts w:ascii="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объектами культурного наследия.</w:t>
      </w:r>
    </w:p>
    <w:p w:rsidR="00805931" w:rsidRPr="00E078EA"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805931" w:rsidRPr="00E078EA" w:rsidRDefault="00805931" w:rsidP="00805931">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 xml:space="preserve">2. </w:t>
      </w:r>
      <w:r w:rsidRPr="00E078EA">
        <w:rPr>
          <w:rFonts w:ascii="Times New Roman" w:hAnsi="Times New Roman" w:cs="Times New Roman"/>
          <w:sz w:val="24"/>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805931" w:rsidRPr="00E078EA"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05931" w:rsidRPr="00E078EA" w:rsidRDefault="00805931" w:rsidP="00805931">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805931" w:rsidRPr="00E078EA" w:rsidRDefault="00805931" w:rsidP="00805931">
      <w:pPr>
        <w:widowControl w:val="0"/>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lastRenderedPageBreak/>
        <w:t>4.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05931" w:rsidRPr="00E078EA" w:rsidRDefault="00805931" w:rsidP="00805931">
      <w:pPr>
        <w:widowControl w:val="0"/>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5.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05931" w:rsidRPr="00E078EA"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Отношения между застройщиками (заказчиками) и исполнителями регулируются гражданским законодательством.</w:t>
      </w:r>
    </w:p>
    <w:p w:rsidR="00805931" w:rsidRPr="00E078EA"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805931" w:rsidRPr="00E078EA" w:rsidRDefault="00805931" w:rsidP="00805931">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 xml:space="preserve">6. </w:t>
      </w:r>
      <w:r w:rsidRPr="00E078EA">
        <w:rPr>
          <w:rFonts w:ascii="Times New Roman" w:hAnsi="Times New Roman" w:cs="Times New Roman"/>
          <w:sz w:val="24"/>
          <w:szCs w:val="24"/>
        </w:rPr>
        <w:tab/>
        <w:t>Неотъемлемой частью договора о подготовке проектной документации является задание застройщика (заказчика) исполнителю.</w:t>
      </w:r>
    </w:p>
    <w:p w:rsidR="00805931" w:rsidRPr="00E078EA" w:rsidRDefault="00805931" w:rsidP="00805931">
      <w:pPr>
        <w:autoSpaceDE w:val="0"/>
        <w:autoSpaceDN w:val="0"/>
        <w:adjustRightInd w:val="0"/>
        <w:spacing w:after="0" w:line="240" w:lineRule="auto"/>
        <w:ind w:firstLine="709"/>
        <w:rPr>
          <w:rFonts w:ascii="Times New Roman" w:hAnsi="Times New Roman" w:cs="Times New Roman"/>
          <w:sz w:val="24"/>
          <w:szCs w:val="24"/>
        </w:rPr>
      </w:pPr>
      <w:r w:rsidRPr="00E078EA">
        <w:rPr>
          <w:rFonts w:ascii="Times New Roman" w:hAnsi="Times New Roman" w:cs="Times New Roman"/>
          <w:sz w:val="24"/>
          <w:szCs w:val="24"/>
        </w:rPr>
        <w:t>Задание застройщика (заказчика) исполнителю должно включать:</w:t>
      </w:r>
    </w:p>
    <w:p w:rsidR="00805931" w:rsidRPr="00E078EA" w:rsidRDefault="00805931" w:rsidP="00805931">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805931" w:rsidRPr="00E078EA" w:rsidRDefault="00805931" w:rsidP="00805931">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результаты инженерных изысканий либо указание исполнителю обеспечить проведение инженерных изысканий;</w:t>
      </w:r>
    </w:p>
    <w:p w:rsidR="00805931" w:rsidRPr="00E078EA" w:rsidRDefault="00805931" w:rsidP="00805931">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805931" w:rsidRPr="00E078EA" w:rsidRDefault="00805931" w:rsidP="00805931">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иные определенные законодательством документы и материалы.</w:t>
      </w:r>
    </w:p>
    <w:p w:rsidR="00805931" w:rsidRPr="00E078EA"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805931" w:rsidRPr="00E078EA" w:rsidRDefault="00805931" w:rsidP="00805931">
      <w:pPr>
        <w:tabs>
          <w:tab w:val="left" w:pos="240"/>
        </w:tabs>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805931" w:rsidRPr="00E078EA"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805931" w:rsidRPr="00E078EA"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805931" w:rsidRPr="00E078EA"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805931" w:rsidRPr="00E078EA"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05931" w:rsidRPr="00E078EA" w:rsidRDefault="00805931" w:rsidP="00805931">
      <w:pPr>
        <w:tabs>
          <w:tab w:val="left" w:pos="1104"/>
        </w:tabs>
        <w:autoSpaceDE w:val="0"/>
        <w:autoSpaceDN w:val="0"/>
        <w:adjustRightInd w:val="0"/>
        <w:spacing w:after="0" w:line="240" w:lineRule="auto"/>
        <w:ind w:firstLine="709"/>
        <w:rPr>
          <w:rFonts w:ascii="Times New Roman" w:hAnsi="Times New Roman" w:cs="Times New Roman"/>
          <w:sz w:val="24"/>
          <w:szCs w:val="24"/>
        </w:rPr>
      </w:pPr>
      <w:r w:rsidRPr="00E078EA">
        <w:rPr>
          <w:rFonts w:ascii="Times New Roman" w:hAnsi="Times New Roman" w:cs="Times New Roman"/>
          <w:sz w:val="24"/>
          <w:szCs w:val="24"/>
        </w:rPr>
        <w:t>8. Технические условия подготавливаются:</w:t>
      </w:r>
    </w:p>
    <w:p w:rsidR="00805931" w:rsidRPr="00E078EA" w:rsidRDefault="00805931" w:rsidP="00805931">
      <w:pPr>
        <w:widowControl w:val="0"/>
        <w:numPr>
          <w:ilvl w:val="0"/>
          <w:numId w:val="23"/>
        </w:numPr>
        <w:tabs>
          <w:tab w:val="left" w:pos="120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805931" w:rsidRPr="00E078EA" w:rsidRDefault="00805931" w:rsidP="00805931">
      <w:pPr>
        <w:widowControl w:val="0"/>
        <w:numPr>
          <w:ilvl w:val="0"/>
          <w:numId w:val="23"/>
        </w:numPr>
        <w:tabs>
          <w:tab w:val="left" w:pos="120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 xml:space="preserve">по запросам лиц, обладающих правами на земельные участки и желающих </w:t>
      </w:r>
      <w:r w:rsidRPr="00E078EA">
        <w:rPr>
          <w:rFonts w:ascii="Times New Roman" w:hAnsi="Times New Roman" w:cs="Times New Roman"/>
          <w:sz w:val="24"/>
          <w:szCs w:val="24"/>
        </w:rPr>
        <w:lastRenderedPageBreak/>
        <w:t>осуществить реконструкцию принадлежащих им объектов.</w:t>
      </w:r>
    </w:p>
    <w:p w:rsidR="00805931" w:rsidRPr="00E078EA"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805931" w:rsidRPr="00E078EA"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05931" w:rsidRPr="00E078EA"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05931" w:rsidRPr="00E078EA"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 xml:space="preserve">Уполномоченный орган не </w:t>
      </w:r>
      <w:proofErr w:type="gramStart"/>
      <w:r w:rsidRPr="00E078EA">
        <w:rPr>
          <w:rFonts w:ascii="Times New Roman" w:hAnsi="Times New Roman" w:cs="Times New Roman"/>
          <w:sz w:val="24"/>
          <w:szCs w:val="24"/>
        </w:rPr>
        <w:t>позднее</w:t>
      </w:r>
      <w:proofErr w:type="gramEnd"/>
      <w:r w:rsidRPr="00E078EA">
        <w:rPr>
          <w:rFonts w:ascii="Times New Roman" w:hAnsi="Times New Roman" w:cs="Times New Roman"/>
          <w:sz w:val="24"/>
          <w:szCs w:val="24"/>
        </w:rPr>
        <w:t xml:space="preserve">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805931" w:rsidRPr="00E078EA"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05931" w:rsidRPr="00E078EA" w:rsidRDefault="00805931" w:rsidP="00805931">
      <w:pPr>
        <w:tabs>
          <w:tab w:val="left" w:pos="331"/>
        </w:tabs>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805931" w:rsidRPr="00E078EA"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05931" w:rsidRPr="00E078EA" w:rsidRDefault="00805931" w:rsidP="00805931">
      <w:pPr>
        <w:spacing w:after="0" w:line="240" w:lineRule="auto"/>
        <w:ind w:firstLine="547"/>
        <w:jc w:val="both"/>
        <w:rPr>
          <w:rFonts w:ascii="Times New Roman" w:hAnsi="Times New Roman" w:cs="Times New Roman"/>
          <w:sz w:val="24"/>
          <w:szCs w:val="24"/>
        </w:rPr>
      </w:pPr>
      <w:r w:rsidRPr="00E078EA">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05931" w:rsidRPr="00E078EA" w:rsidRDefault="00805931" w:rsidP="00805931">
      <w:pPr>
        <w:spacing w:after="0" w:line="312" w:lineRule="auto"/>
        <w:ind w:firstLine="544"/>
        <w:jc w:val="both"/>
        <w:rPr>
          <w:rFonts w:ascii="Times New Roman" w:hAnsi="Times New Roman" w:cs="Times New Roman"/>
          <w:sz w:val="24"/>
          <w:szCs w:val="24"/>
        </w:rPr>
      </w:pPr>
      <w:r w:rsidRPr="00E078EA">
        <w:rPr>
          <w:rFonts w:ascii="Times New Roman" w:hAnsi="Times New Roman" w:cs="Times New Roman"/>
          <w:sz w:val="24"/>
          <w:szCs w:val="24"/>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805931" w:rsidRPr="00E078EA" w:rsidRDefault="00805931" w:rsidP="00805931">
      <w:pPr>
        <w:spacing w:after="0" w:line="240" w:lineRule="auto"/>
        <w:ind w:firstLine="544"/>
        <w:jc w:val="both"/>
        <w:rPr>
          <w:rFonts w:ascii="Times New Roman" w:hAnsi="Times New Roman" w:cs="Times New Roman"/>
          <w:sz w:val="24"/>
          <w:szCs w:val="24"/>
        </w:rPr>
      </w:pPr>
      <w:r w:rsidRPr="00E078EA">
        <w:rPr>
          <w:rFonts w:ascii="Times New Roman" w:hAnsi="Times New Roman" w:cs="Times New Roman"/>
          <w:sz w:val="24"/>
          <w:szCs w:val="24"/>
        </w:rPr>
        <w:t>3) архитектурные решения;</w:t>
      </w:r>
    </w:p>
    <w:p w:rsidR="00805931" w:rsidRPr="00E078EA" w:rsidRDefault="00805931" w:rsidP="00805931">
      <w:pPr>
        <w:spacing w:after="0" w:line="240" w:lineRule="auto"/>
        <w:ind w:firstLine="547"/>
        <w:jc w:val="both"/>
        <w:rPr>
          <w:rFonts w:ascii="Times New Roman" w:hAnsi="Times New Roman" w:cs="Times New Roman"/>
          <w:sz w:val="24"/>
          <w:szCs w:val="24"/>
        </w:rPr>
      </w:pPr>
      <w:r w:rsidRPr="00E078EA">
        <w:rPr>
          <w:rFonts w:ascii="Times New Roman" w:hAnsi="Times New Roman" w:cs="Times New Roman"/>
          <w:sz w:val="24"/>
          <w:szCs w:val="24"/>
        </w:rPr>
        <w:t>4) конструктивные и объемно-планировочные решения;</w:t>
      </w:r>
    </w:p>
    <w:p w:rsidR="00805931" w:rsidRPr="00E078EA" w:rsidRDefault="00805931" w:rsidP="00805931">
      <w:pPr>
        <w:spacing w:after="0" w:line="240" w:lineRule="auto"/>
        <w:ind w:firstLine="547"/>
        <w:jc w:val="both"/>
        <w:rPr>
          <w:rFonts w:ascii="Times New Roman" w:hAnsi="Times New Roman" w:cs="Times New Roman"/>
          <w:sz w:val="24"/>
          <w:szCs w:val="24"/>
        </w:rPr>
      </w:pPr>
      <w:r w:rsidRPr="00E078EA">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05931" w:rsidRPr="00E078EA" w:rsidRDefault="00805931" w:rsidP="00805931">
      <w:pPr>
        <w:spacing w:after="0" w:line="240" w:lineRule="auto"/>
        <w:ind w:firstLine="547"/>
        <w:jc w:val="both"/>
        <w:rPr>
          <w:rFonts w:ascii="Times New Roman" w:hAnsi="Times New Roman" w:cs="Times New Roman"/>
          <w:sz w:val="24"/>
          <w:szCs w:val="24"/>
        </w:rPr>
      </w:pPr>
      <w:r w:rsidRPr="00E078EA">
        <w:rPr>
          <w:rFonts w:ascii="Times New Roman" w:hAnsi="Times New Roman" w:cs="Times New Roman"/>
          <w:sz w:val="24"/>
          <w:szCs w:val="24"/>
        </w:rPr>
        <w:t>6) проект организации строительства объектов капитального строительства;</w:t>
      </w:r>
    </w:p>
    <w:p w:rsidR="00805931" w:rsidRPr="00E078EA" w:rsidRDefault="00805931" w:rsidP="00805931">
      <w:pPr>
        <w:spacing w:after="0" w:line="240" w:lineRule="auto"/>
        <w:ind w:firstLine="547"/>
        <w:jc w:val="both"/>
        <w:rPr>
          <w:rFonts w:ascii="Times New Roman" w:hAnsi="Times New Roman" w:cs="Times New Roman"/>
          <w:sz w:val="24"/>
          <w:szCs w:val="24"/>
        </w:rPr>
      </w:pPr>
      <w:r w:rsidRPr="00E078EA">
        <w:rPr>
          <w:rFonts w:ascii="Times New Roman" w:hAnsi="Times New Roman" w:cs="Times New Roman"/>
          <w:sz w:val="24"/>
          <w:szCs w:val="24"/>
        </w:rPr>
        <w:t xml:space="preserve">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w:t>
      </w:r>
      <w:r w:rsidRPr="00E078EA">
        <w:rPr>
          <w:rFonts w:ascii="Times New Roman" w:hAnsi="Times New Roman" w:cs="Times New Roman"/>
          <w:sz w:val="24"/>
          <w:szCs w:val="24"/>
        </w:rPr>
        <w:lastRenderedPageBreak/>
        <w:t>строительства, их частей для строительства, реконструкции других объектов капитального строительства);</w:t>
      </w:r>
    </w:p>
    <w:p w:rsidR="00805931" w:rsidRPr="00E078EA" w:rsidRDefault="00805931" w:rsidP="00805931">
      <w:pPr>
        <w:spacing w:after="0" w:line="240" w:lineRule="auto"/>
        <w:ind w:firstLine="547"/>
        <w:jc w:val="both"/>
        <w:rPr>
          <w:rFonts w:ascii="Times New Roman" w:hAnsi="Times New Roman" w:cs="Times New Roman"/>
          <w:sz w:val="24"/>
          <w:szCs w:val="24"/>
        </w:rPr>
      </w:pPr>
      <w:r w:rsidRPr="00E078EA">
        <w:rPr>
          <w:rFonts w:ascii="Times New Roman" w:hAnsi="Times New Roman" w:cs="Times New Roman"/>
          <w:sz w:val="24"/>
          <w:szCs w:val="24"/>
        </w:rPr>
        <w:t>8) перечень мероприятий по охране окружающей среды;</w:t>
      </w:r>
    </w:p>
    <w:p w:rsidR="00805931" w:rsidRPr="00E078EA" w:rsidRDefault="00805931" w:rsidP="00805931">
      <w:pPr>
        <w:spacing w:after="0" w:line="240" w:lineRule="auto"/>
        <w:ind w:firstLine="547"/>
        <w:jc w:val="both"/>
        <w:rPr>
          <w:rFonts w:ascii="Times New Roman" w:hAnsi="Times New Roman" w:cs="Times New Roman"/>
          <w:sz w:val="24"/>
          <w:szCs w:val="24"/>
        </w:rPr>
      </w:pPr>
      <w:r w:rsidRPr="00E078EA">
        <w:rPr>
          <w:rFonts w:ascii="Times New Roman" w:hAnsi="Times New Roman" w:cs="Times New Roman"/>
          <w:sz w:val="24"/>
          <w:szCs w:val="24"/>
        </w:rPr>
        <w:t>9) перечень мероприятий по обеспечению пожарной безопасности;</w:t>
      </w:r>
    </w:p>
    <w:p w:rsidR="00805931" w:rsidRPr="00E078EA" w:rsidRDefault="00805931" w:rsidP="00805931">
      <w:pPr>
        <w:spacing w:after="0" w:line="240" w:lineRule="auto"/>
        <w:ind w:firstLine="547"/>
        <w:jc w:val="both"/>
        <w:rPr>
          <w:rFonts w:ascii="Times New Roman" w:hAnsi="Times New Roman" w:cs="Times New Roman"/>
          <w:sz w:val="24"/>
          <w:szCs w:val="24"/>
        </w:rPr>
      </w:pPr>
      <w:proofErr w:type="gramStart"/>
      <w:r w:rsidRPr="00E078EA">
        <w:rPr>
          <w:rFonts w:ascii="Times New Roman" w:hAnsi="Times New Roman" w:cs="Times New Roman"/>
          <w:sz w:val="24"/>
          <w:szCs w:val="24"/>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roofErr w:type="gramEnd"/>
    </w:p>
    <w:p w:rsidR="00805931" w:rsidRPr="00E078EA" w:rsidRDefault="00805931" w:rsidP="00805931">
      <w:pPr>
        <w:spacing w:after="0" w:line="240" w:lineRule="auto"/>
        <w:ind w:firstLine="547"/>
        <w:jc w:val="both"/>
        <w:rPr>
          <w:rFonts w:ascii="Times New Roman" w:hAnsi="Times New Roman" w:cs="Times New Roman"/>
          <w:sz w:val="24"/>
          <w:szCs w:val="24"/>
        </w:rPr>
      </w:pPr>
      <w:r w:rsidRPr="00E078EA">
        <w:rPr>
          <w:rFonts w:ascii="Times New Roman" w:hAnsi="Times New Roman" w:cs="Times New Roman"/>
          <w:sz w:val="24"/>
          <w:szCs w:val="24"/>
        </w:rPr>
        <w:t>11) требования к обеспечению безопасной эксплуатации объектов капитального строительства;</w:t>
      </w:r>
    </w:p>
    <w:p w:rsidR="00805931" w:rsidRPr="00E078EA" w:rsidRDefault="00805931" w:rsidP="00805931">
      <w:pPr>
        <w:spacing w:after="0" w:line="240" w:lineRule="auto"/>
        <w:ind w:firstLine="544"/>
        <w:jc w:val="both"/>
        <w:rPr>
          <w:rFonts w:ascii="Times New Roman" w:hAnsi="Times New Roman" w:cs="Times New Roman"/>
          <w:sz w:val="24"/>
          <w:szCs w:val="24"/>
        </w:rPr>
      </w:pPr>
      <w:proofErr w:type="gramStart"/>
      <w:r w:rsidRPr="00E078EA">
        <w:rPr>
          <w:rFonts w:ascii="Times New Roman" w:hAnsi="Times New Roman" w:cs="Times New Roman"/>
          <w:sz w:val="24"/>
          <w:szCs w:val="24"/>
        </w:rPr>
        <w:t>12)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roofErr w:type="gramEnd"/>
    </w:p>
    <w:p w:rsidR="00805931" w:rsidRPr="00E078EA" w:rsidRDefault="00805931" w:rsidP="00805931">
      <w:pPr>
        <w:spacing w:after="0" w:line="240" w:lineRule="auto"/>
        <w:ind w:firstLine="547"/>
        <w:jc w:val="both"/>
        <w:rPr>
          <w:rFonts w:ascii="Times New Roman" w:hAnsi="Times New Roman" w:cs="Times New Roman"/>
          <w:sz w:val="24"/>
          <w:szCs w:val="24"/>
        </w:rPr>
      </w:pPr>
    </w:p>
    <w:p w:rsidR="00805931" w:rsidRPr="00E078EA" w:rsidRDefault="00805931" w:rsidP="00805931">
      <w:pPr>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13)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05931" w:rsidRPr="00E078EA" w:rsidRDefault="00805931" w:rsidP="00805931">
      <w:pPr>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14)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805931" w:rsidRPr="00E078EA" w:rsidRDefault="00805931" w:rsidP="00805931">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15) 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805931" w:rsidRPr="00E078EA" w:rsidRDefault="00805931" w:rsidP="00805931">
      <w:pPr>
        <w:autoSpaceDE w:val="0"/>
        <w:autoSpaceDN w:val="0"/>
        <w:adjustRightInd w:val="0"/>
        <w:spacing w:after="0" w:line="240" w:lineRule="auto"/>
        <w:ind w:firstLine="709"/>
        <w:rPr>
          <w:rFonts w:ascii="Times New Roman" w:hAnsi="Times New Roman" w:cs="Times New Roman"/>
          <w:sz w:val="24"/>
          <w:szCs w:val="24"/>
        </w:rPr>
      </w:pPr>
      <w:r w:rsidRPr="00E078EA">
        <w:rPr>
          <w:rFonts w:ascii="Times New Roman" w:hAnsi="Times New Roman" w:cs="Times New Roman"/>
          <w:sz w:val="24"/>
          <w:szCs w:val="24"/>
        </w:rPr>
        <w:t xml:space="preserve">10. Проектная документация разрабатывается в соответствии </w:t>
      </w:r>
      <w:proofErr w:type="gramStart"/>
      <w:r w:rsidRPr="00E078EA">
        <w:rPr>
          <w:rFonts w:ascii="Times New Roman" w:hAnsi="Times New Roman" w:cs="Times New Roman"/>
          <w:sz w:val="24"/>
          <w:szCs w:val="24"/>
        </w:rPr>
        <w:t>с</w:t>
      </w:r>
      <w:proofErr w:type="gramEnd"/>
      <w:r w:rsidRPr="00E078EA">
        <w:rPr>
          <w:rFonts w:ascii="Times New Roman" w:hAnsi="Times New Roman" w:cs="Times New Roman"/>
          <w:sz w:val="24"/>
          <w:szCs w:val="24"/>
        </w:rPr>
        <w:t>:</w:t>
      </w:r>
    </w:p>
    <w:p w:rsidR="00805931" w:rsidRPr="00E078EA" w:rsidRDefault="00805931" w:rsidP="00805931">
      <w:pPr>
        <w:tabs>
          <w:tab w:val="left" w:pos="1354"/>
        </w:tabs>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05931" w:rsidRPr="00E078EA" w:rsidRDefault="00805931" w:rsidP="00805931">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805931" w:rsidRPr="00E078EA" w:rsidRDefault="00805931" w:rsidP="00805931">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E078EA">
        <w:rPr>
          <w:rFonts w:ascii="Times New Roman" w:hAnsi="Times New Roman" w:cs="Times New Roman"/>
          <w:sz w:val="24"/>
          <w:szCs w:val="24"/>
        </w:rPr>
        <w:t>3) результатами инженерных изысканий;</w:t>
      </w:r>
    </w:p>
    <w:p w:rsidR="00805931" w:rsidRPr="00E078EA" w:rsidRDefault="00805931" w:rsidP="00805931">
      <w:pPr>
        <w:tabs>
          <w:tab w:val="left" w:pos="1387"/>
        </w:tabs>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4) техническими условиями подключения проектируемого объекта к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805931"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11. Проектная документация утверждается застройщиком или техническим  заказчиком. В случаях, предусмотренных ст.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w:t>
      </w:r>
      <w:r w:rsidRPr="0043402B">
        <w:rPr>
          <w:rFonts w:ascii="Times New Roman" w:hAnsi="Times New Roman" w:cs="Times New Roman"/>
          <w:sz w:val="24"/>
          <w:szCs w:val="24"/>
        </w:rPr>
        <w:t>.</w:t>
      </w:r>
    </w:p>
    <w:p w:rsidR="00805931" w:rsidRPr="0043402B" w:rsidRDefault="00805931" w:rsidP="00805931">
      <w:pPr>
        <w:pStyle w:val="affffffa"/>
        <w:spacing w:before="240"/>
      </w:pPr>
      <w:bookmarkStart w:id="42" w:name="_Toc460361938"/>
      <w:r w:rsidRPr="0043402B">
        <w:t>Статья 24. Выдача разрешений на строительство</w:t>
      </w:r>
      <w:bookmarkEnd w:id="42"/>
    </w:p>
    <w:p w:rsidR="00805931" w:rsidRPr="00E078EA"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w:t>
      </w:r>
      <w:r w:rsidRPr="00E078EA">
        <w:rPr>
          <w:rFonts w:ascii="Times New Roman" w:hAnsi="Times New Roman" w:cs="Times New Roman"/>
          <w:sz w:val="24"/>
          <w:szCs w:val="24"/>
        </w:rPr>
        <w:lastRenderedPageBreak/>
        <w:t>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805931" w:rsidRPr="0043402B" w:rsidRDefault="00805931" w:rsidP="00805931">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E078EA">
        <w:rPr>
          <w:rFonts w:ascii="Times New Roman" w:hAnsi="Times New Roman" w:cs="Times New Roman"/>
          <w:sz w:val="24"/>
          <w:szCs w:val="24"/>
        </w:rPr>
        <w:t>2. Выдача разрешения на строительство осуществляется в соответствии со статьей 51 Градостроительного кодекса Российской Федерации</w:t>
      </w:r>
      <w:r w:rsidRPr="0043402B">
        <w:rPr>
          <w:rFonts w:ascii="Times New Roman" w:hAnsi="Times New Roman" w:cs="Times New Roman"/>
          <w:sz w:val="24"/>
          <w:szCs w:val="24"/>
        </w:rPr>
        <w:t>.</w:t>
      </w:r>
    </w:p>
    <w:p w:rsidR="00805931" w:rsidRPr="0043402B" w:rsidRDefault="00805931" w:rsidP="00805931">
      <w:pPr>
        <w:pStyle w:val="affffffa"/>
        <w:spacing w:before="240"/>
      </w:pPr>
      <w:bookmarkStart w:id="43" w:name="_Toc460361939"/>
      <w:r w:rsidRPr="0043402B">
        <w:t xml:space="preserve">Статья 25. </w:t>
      </w:r>
      <w:r w:rsidRPr="001A7E61">
        <w:rPr>
          <w:bCs w:val="0"/>
          <w:i w:val="0"/>
        </w:rPr>
        <w:t>Выдача разрешения на ввод объекта в эксплуатацию</w:t>
      </w:r>
      <w:bookmarkEnd w:id="43"/>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w:t>
      </w:r>
      <w:r>
        <w:rPr>
          <w:rFonts w:ascii="Times New Roman" w:hAnsi="Times New Roman"/>
          <w:sz w:val="24"/>
          <w:szCs w:val="24"/>
        </w:rPr>
        <w:t xml:space="preserve"> </w:t>
      </w:r>
      <w:proofErr w:type="gramStart"/>
      <w:r w:rsidRPr="001A7E61">
        <w:rPr>
          <w:rFonts w:ascii="Times New Roman" w:hAnsi="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2.Порядок выдачи разрешений на ввод объекта в эксплуатацию, основания для отказа в выдаче разрешения на ввод объекта в эксплуатацию регламентируются ст. 55 Градостроительного Кодекса Российской Федерации.</w:t>
      </w:r>
    </w:p>
    <w:p w:rsidR="00805931" w:rsidRDefault="00805931" w:rsidP="00805931">
      <w:pPr>
        <w:tabs>
          <w:tab w:val="left" w:pos="142"/>
        </w:tabs>
        <w:spacing w:after="0" w:line="240" w:lineRule="auto"/>
        <w:ind w:firstLine="709"/>
        <w:jc w:val="both"/>
        <w:outlineLvl w:val="3"/>
        <w:rPr>
          <w:rFonts w:ascii="Times New Roman" w:hAnsi="Times New Roman" w:cs="Times New Roman"/>
          <w:sz w:val="24"/>
          <w:szCs w:val="24"/>
        </w:rPr>
      </w:pPr>
      <w:r w:rsidRPr="006E2348">
        <w:rPr>
          <w:rFonts w:ascii="Times New Roman" w:hAnsi="Times New Roman" w:cs="Times New Roman"/>
          <w:sz w:val="24"/>
          <w:szCs w:val="24"/>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sidRPr="0043402B">
        <w:rPr>
          <w:rFonts w:ascii="Times New Roman" w:hAnsi="Times New Roman" w:cs="Times New Roman"/>
          <w:sz w:val="24"/>
          <w:szCs w:val="24"/>
        </w:rPr>
        <w:t>.</w:t>
      </w:r>
    </w:p>
    <w:p w:rsidR="00805931" w:rsidRPr="0043402B" w:rsidRDefault="00805931" w:rsidP="00805931">
      <w:pPr>
        <w:pStyle w:val="affffffa"/>
        <w:spacing w:before="240"/>
      </w:pPr>
      <w:bookmarkStart w:id="44" w:name="_Toc460361940"/>
      <w:r w:rsidRPr="0043402B">
        <w:t>Статья 26. Контроль использования земельных участков и объектов капитального строительства</w:t>
      </w:r>
      <w:bookmarkEnd w:id="44"/>
    </w:p>
    <w:p w:rsidR="00805931" w:rsidRDefault="00805931" w:rsidP="00805931">
      <w:pPr>
        <w:tabs>
          <w:tab w:val="left" w:pos="142"/>
        </w:tabs>
        <w:spacing w:after="0" w:line="240" w:lineRule="auto"/>
        <w:ind w:firstLine="709"/>
        <w:jc w:val="both"/>
        <w:outlineLvl w:val="3"/>
        <w:rPr>
          <w:rFonts w:ascii="Times New Roman" w:hAnsi="Times New Roman" w:cs="Times New Roman"/>
          <w:sz w:val="24"/>
          <w:szCs w:val="24"/>
        </w:rPr>
      </w:pPr>
      <w:r w:rsidRPr="006E2348">
        <w:rPr>
          <w:rFonts w:ascii="Times New Roman" w:hAnsi="Times New Roman" w:cs="Times New Roman"/>
          <w:sz w:val="24"/>
          <w:szCs w:val="24"/>
        </w:rPr>
        <w:t>Контроль использования земельных участков и объектов капитального строительства осуществляется в соответствии с законодательством Российской Федерации</w:t>
      </w:r>
      <w:r w:rsidRPr="0043402B">
        <w:rPr>
          <w:rFonts w:ascii="Times New Roman" w:hAnsi="Times New Roman" w:cs="Times New Roman"/>
          <w:sz w:val="24"/>
          <w:szCs w:val="24"/>
        </w:rPr>
        <w:t>.</w:t>
      </w:r>
    </w:p>
    <w:p w:rsidR="00805931" w:rsidRPr="0043402B" w:rsidRDefault="00805931" w:rsidP="00805931">
      <w:pPr>
        <w:pStyle w:val="affffffa"/>
        <w:spacing w:before="240"/>
      </w:pPr>
      <w:bookmarkStart w:id="45" w:name="_Toc460361941"/>
      <w:r w:rsidRPr="0043402B">
        <w:t>Статья 27. Ответственность за нарушение Правил</w:t>
      </w:r>
      <w:bookmarkEnd w:id="45"/>
    </w:p>
    <w:p w:rsidR="00805931" w:rsidRDefault="00805931" w:rsidP="00805931">
      <w:pPr>
        <w:tabs>
          <w:tab w:val="left" w:pos="142"/>
        </w:tabs>
        <w:spacing w:after="0" w:line="240" w:lineRule="auto"/>
        <w:ind w:firstLine="709"/>
        <w:jc w:val="both"/>
        <w:outlineLvl w:val="3"/>
        <w:rPr>
          <w:rFonts w:ascii="Times New Roman" w:hAnsi="Times New Roman" w:cs="Times New Roman"/>
          <w:sz w:val="24"/>
          <w:szCs w:val="24"/>
        </w:rPr>
      </w:pPr>
      <w:r w:rsidRPr="001A7E61">
        <w:rPr>
          <w:rFonts w:ascii="Times New Roman" w:hAnsi="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r w:rsidRPr="0043402B">
        <w:rPr>
          <w:rFonts w:ascii="Times New Roman" w:hAnsi="Times New Roman" w:cs="Times New Roman"/>
          <w:sz w:val="24"/>
          <w:szCs w:val="24"/>
        </w:rPr>
        <w:t>.</w:t>
      </w:r>
    </w:p>
    <w:p w:rsidR="00805931" w:rsidRPr="0043402B" w:rsidRDefault="00805931" w:rsidP="00805931">
      <w:pPr>
        <w:pStyle w:val="affffffa"/>
        <w:spacing w:before="240"/>
      </w:pPr>
      <w:bookmarkStart w:id="46" w:name="_Toc460361942"/>
      <w:r w:rsidRPr="0043402B">
        <w:t>Статья 28. Вступление в силу настоящих Правил</w:t>
      </w:r>
      <w:bookmarkEnd w:id="46"/>
    </w:p>
    <w:p w:rsidR="00805931" w:rsidRPr="001A7E61" w:rsidRDefault="00805931" w:rsidP="00805931">
      <w:pPr>
        <w:widowControl w:val="0"/>
        <w:tabs>
          <w:tab w:val="left" w:pos="142"/>
        </w:tabs>
        <w:spacing w:after="0" w:line="240" w:lineRule="auto"/>
        <w:ind w:firstLine="709"/>
        <w:jc w:val="both"/>
        <w:rPr>
          <w:rFonts w:ascii="Times New Roman" w:hAnsi="Times New Roman"/>
          <w:bCs/>
          <w:sz w:val="24"/>
          <w:szCs w:val="24"/>
        </w:rPr>
      </w:pPr>
      <w:r w:rsidRPr="001A7E61">
        <w:rPr>
          <w:rFonts w:ascii="Times New Roman" w:hAnsi="Times New Roman"/>
          <w:bCs/>
          <w:sz w:val="24"/>
          <w:szCs w:val="24"/>
        </w:rPr>
        <w:t>1. Настоящие Правила вступают в силу со дня их официального опубликования.</w:t>
      </w:r>
    </w:p>
    <w:p w:rsidR="00805931" w:rsidRPr="0043402B" w:rsidRDefault="00805931" w:rsidP="00805931">
      <w:pPr>
        <w:autoSpaceDE w:val="0"/>
        <w:autoSpaceDN w:val="0"/>
        <w:adjustRightInd w:val="0"/>
        <w:spacing w:after="0" w:line="240" w:lineRule="auto"/>
        <w:ind w:firstLine="709"/>
        <w:jc w:val="both"/>
        <w:rPr>
          <w:rFonts w:ascii="Times New Roman" w:hAnsi="Times New Roman" w:cs="Times New Roman"/>
          <w:b/>
          <w:bCs/>
          <w:sz w:val="24"/>
          <w:szCs w:val="24"/>
        </w:rPr>
      </w:pPr>
      <w:r w:rsidRPr="001A7E61">
        <w:rPr>
          <w:rFonts w:ascii="Times New Roman" w:hAnsi="Times New Roman"/>
          <w:sz w:val="24"/>
          <w:szCs w:val="24"/>
        </w:rPr>
        <w:t>2. Сведения о территориальных зонах вносятся в государственный кадастр недвижимости</w:t>
      </w:r>
      <w:r w:rsidRPr="0043402B">
        <w:rPr>
          <w:rFonts w:ascii="Times New Roman" w:hAnsi="Times New Roman" w:cs="Times New Roman"/>
          <w:sz w:val="24"/>
          <w:szCs w:val="24"/>
        </w:rPr>
        <w:t>.</w:t>
      </w:r>
    </w:p>
    <w:p w:rsidR="00805931" w:rsidRPr="0043402B" w:rsidRDefault="00805931" w:rsidP="00805931">
      <w:pPr>
        <w:pStyle w:val="143"/>
      </w:pPr>
      <w:r w:rsidRPr="0043402B">
        <w:br w:type="page"/>
      </w:r>
      <w:bookmarkStart w:id="47" w:name="_Toc460361943"/>
      <w:r w:rsidRPr="0043402B">
        <w:lastRenderedPageBreak/>
        <w:t xml:space="preserve">Часть </w:t>
      </w:r>
      <w:r w:rsidRPr="0043402B">
        <w:rPr>
          <w:lang w:val="en-US"/>
        </w:rPr>
        <w:t>I</w:t>
      </w:r>
      <w:proofErr w:type="spellStart"/>
      <w:r w:rsidRPr="0043402B">
        <w:t>I</w:t>
      </w:r>
      <w:proofErr w:type="spellEnd"/>
      <w:r w:rsidRPr="0043402B">
        <w:t>. Карта градостроительного зонирования</w:t>
      </w:r>
      <w:bookmarkEnd w:id="47"/>
    </w:p>
    <w:p w:rsidR="00805931" w:rsidRPr="0043402B" w:rsidRDefault="00805931" w:rsidP="00805931">
      <w:pPr>
        <w:pStyle w:val="affffffa"/>
      </w:pPr>
      <w:bookmarkStart w:id="48" w:name="_Toc460361944"/>
      <w:r w:rsidRPr="0043402B">
        <w:t>Статья 29. Карта градостроительного зонирования</w:t>
      </w:r>
      <w:bookmarkEnd w:id="48"/>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bookmarkStart w:id="49" w:name="_Toc450645944"/>
      <w:r w:rsidRPr="001A7E61">
        <w:rPr>
          <w:rFonts w:ascii="Times New Roman" w:hAnsi="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05931" w:rsidRPr="0043402B" w:rsidRDefault="00805931" w:rsidP="00805931">
      <w:pPr>
        <w:autoSpaceDE w:val="0"/>
        <w:autoSpaceDN w:val="0"/>
        <w:adjustRightInd w:val="0"/>
        <w:spacing w:after="0" w:line="240" w:lineRule="auto"/>
        <w:ind w:firstLine="709"/>
        <w:jc w:val="both"/>
        <w:rPr>
          <w:rFonts w:ascii="Times New Roman" w:hAnsi="Times New Roman" w:cs="Times New Roman"/>
          <w:sz w:val="24"/>
          <w:szCs w:val="24"/>
        </w:rPr>
      </w:pPr>
      <w:r w:rsidRPr="001A7E61">
        <w:rPr>
          <w:rFonts w:ascii="Times New Roman" w:hAnsi="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r w:rsidRPr="0043402B">
        <w:rPr>
          <w:rFonts w:ascii="Times New Roman" w:hAnsi="Times New Roman" w:cs="Times New Roman"/>
          <w:sz w:val="24"/>
          <w:szCs w:val="24"/>
        </w:rPr>
        <w:t>.</w:t>
      </w:r>
    </w:p>
    <w:p w:rsidR="00805931" w:rsidRPr="0043402B" w:rsidRDefault="00805931" w:rsidP="00805931">
      <w:pPr>
        <w:pStyle w:val="143"/>
        <w:rPr>
          <w:bCs/>
        </w:rPr>
      </w:pPr>
      <w:r w:rsidRPr="0043402B">
        <w:rPr>
          <w:bCs/>
        </w:rPr>
        <w:br w:type="page"/>
      </w:r>
      <w:bookmarkStart w:id="50" w:name="_Toc460361945"/>
      <w:r w:rsidRPr="0043402B">
        <w:rPr>
          <w:bCs/>
        </w:rPr>
        <w:lastRenderedPageBreak/>
        <w:t xml:space="preserve">Часть </w:t>
      </w:r>
      <w:r w:rsidRPr="0043402B">
        <w:rPr>
          <w:bCs/>
          <w:lang w:val="en-US"/>
        </w:rPr>
        <w:t>II</w:t>
      </w:r>
      <w:r w:rsidRPr="0043402B">
        <w:rPr>
          <w:bCs/>
        </w:rPr>
        <w:t xml:space="preserve">I. </w:t>
      </w:r>
      <w:r w:rsidRPr="0043402B">
        <w:t>Градостроительные</w:t>
      </w:r>
      <w:r w:rsidRPr="0043402B">
        <w:rPr>
          <w:bCs/>
        </w:rPr>
        <w:t xml:space="preserve"> регламенты</w:t>
      </w:r>
      <w:bookmarkEnd w:id="49"/>
      <w:bookmarkEnd w:id="50"/>
    </w:p>
    <w:p w:rsidR="00805931" w:rsidRPr="0043402B" w:rsidRDefault="00805931" w:rsidP="00805931">
      <w:pPr>
        <w:pStyle w:val="122"/>
        <w:rPr>
          <w:bCs/>
        </w:rPr>
      </w:pPr>
      <w:bookmarkStart w:id="51" w:name="_Toc460361946"/>
      <w:r w:rsidRPr="0043402B">
        <w:rPr>
          <w:bCs/>
        </w:rPr>
        <w:t xml:space="preserve">Глава 3.1. </w:t>
      </w:r>
      <w:r w:rsidRPr="0043402B">
        <w:t>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bookmarkEnd w:id="51"/>
    </w:p>
    <w:p w:rsidR="00805931" w:rsidRPr="0043402B" w:rsidRDefault="00805931" w:rsidP="00805931">
      <w:pPr>
        <w:pStyle w:val="affffffa"/>
      </w:pPr>
      <w:bookmarkStart w:id="52" w:name="_Toc460361947"/>
      <w:r w:rsidRPr="0043402B">
        <w:t>Статья 30. Использование земель, для которых градостроительные регламенты не устанавливаются</w:t>
      </w:r>
      <w:bookmarkEnd w:id="52"/>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b/>
          <w:sz w:val="24"/>
          <w:szCs w:val="24"/>
        </w:rPr>
      </w:pPr>
      <w:r w:rsidRPr="001A7E61">
        <w:rPr>
          <w:rFonts w:ascii="Times New Roman" w:hAnsi="Times New Roman"/>
          <w:b/>
          <w:sz w:val="24"/>
          <w:szCs w:val="24"/>
        </w:rPr>
        <w:t>- земли лесного фонда</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Условия использования для земель лесного фонда устанавливаются Лесным Кодексом Российской Федерации от 4.12.2006г ФЗ №200, Земельным Кодексом Российской Федерации от 25.10.2001г №136-ФЗ, Градостроительным Кодексом Российской Федерации от </w:t>
      </w:r>
      <w:r w:rsidRPr="001A7E61">
        <w:rPr>
          <w:rFonts w:ascii="Times New Roman" w:hAnsi="Times New Roman"/>
          <w:bCs/>
          <w:sz w:val="24"/>
          <w:szCs w:val="24"/>
        </w:rPr>
        <w:t>15.03.2008г №191-ФЗ</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b/>
          <w:sz w:val="24"/>
          <w:szCs w:val="24"/>
        </w:rPr>
      </w:pPr>
      <w:r w:rsidRPr="001A7E61">
        <w:rPr>
          <w:rFonts w:ascii="Times New Roman" w:hAnsi="Times New Roman"/>
          <w:b/>
          <w:sz w:val="24"/>
          <w:szCs w:val="24"/>
        </w:rPr>
        <w:t>- земли, покрытые поверхностными водами</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Условия использования и ограничения на территории водных объектов регламентируются Водным Кодексом Российской Федерации от 3.06.2006г №74-ФЗ, Градостроительным Кодексом Российской Федерации от </w:t>
      </w:r>
      <w:r w:rsidRPr="001A7E61">
        <w:rPr>
          <w:rFonts w:ascii="Times New Roman" w:hAnsi="Times New Roman"/>
          <w:bCs/>
          <w:sz w:val="24"/>
          <w:szCs w:val="24"/>
        </w:rPr>
        <w:t>15.03.2008г №191-ФЗ</w:t>
      </w:r>
      <w:r w:rsidRPr="001A7E61">
        <w:rPr>
          <w:rFonts w:ascii="Times New Roman" w:hAnsi="Times New Roman"/>
          <w:sz w:val="24"/>
          <w:szCs w:val="24"/>
        </w:rPr>
        <w:t>, Земельным Кодексом  Российской Федерации от 25.10.2001г №136-ФЗ, региональными   и местными нормативно-правовыми актами.</w:t>
      </w:r>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b/>
          <w:sz w:val="24"/>
          <w:szCs w:val="24"/>
        </w:rPr>
      </w:pPr>
      <w:r w:rsidRPr="001A7E61">
        <w:rPr>
          <w:rFonts w:ascii="Times New Roman" w:hAnsi="Times New Roman"/>
          <w:b/>
          <w:sz w:val="24"/>
          <w:szCs w:val="24"/>
        </w:rPr>
        <w:t>-земли сельскохозяйственных угодий в составе земель сельскохозяйственного назначения</w:t>
      </w:r>
    </w:p>
    <w:p w:rsidR="00805931" w:rsidRDefault="00805931" w:rsidP="00805931">
      <w:pPr>
        <w:pStyle w:val="affffffa"/>
        <w:spacing w:before="0" w:after="0"/>
        <w:rPr>
          <w:i w:val="0"/>
        </w:rPr>
      </w:pPr>
      <w:bookmarkStart w:id="53" w:name="_Toc460361948"/>
      <w:r w:rsidRPr="00421813">
        <w:rPr>
          <w:i w:val="0"/>
        </w:rPr>
        <w:t>Условия использования и ограничения на территории земель сельскохозяйственных угодий в составе земель сельскохозяйственного назначения регламентируется</w:t>
      </w:r>
      <w:r w:rsidRPr="00421813">
        <w:rPr>
          <w:b/>
          <w:i w:val="0"/>
        </w:rPr>
        <w:t xml:space="preserve"> </w:t>
      </w:r>
      <w:r w:rsidRPr="00421813">
        <w:rPr>
          <w:i w:val="0"/>
        </w:rPr>
        <w:t xml:space="preserve">Градостроительным Кодексом Российской Федерации от </w:t>
      </w:r>
      <w:r w:rsidRPr="00421813">
        <w:rPr>
          <w:bCs w:val="0"/>
          <w:i w:val="0"/>
        </w:rPr>
        <w:t>15.03.2008г №191-ФЗ</w:t>
      </w:r>
      <w:r w:rsidRPr="00421813">
        <w:rPr>
          <w:i w:val="0"/>
        </w:rPr>
        <w:t>, Земельным Кодексом  Российской Федерации от 25.10.2001г №136-ФЗ.</w:t>
      </w:r>
      <w:bookmarkEnd w:id="53"/>
    </w:p>
    <w:p w:rsidR="00805931" w:rsidRPr="00421813" w:rsidRDefault="00805931" w:rsidP="00805931">
      <w:pPr>
        <w:pStyle w:val="affffffa"/>
        <w:spacing w:before="240"/>
      </w:pPr>
      <w:bookmarkStart w:id="54" w:name="_Toc460361949"/>
      <w:r w:rsidRPr="00421813">
        <w:t>Статья 31. Использование земельных участков, на которые действие градостроительных регламентов не распространяется</w:t>
      </w:r>
      <w:bookmarkEnd w:id="54"/>
    </w:p>
    <w:p w:rsidR="00805931" w:rsidRPr="00421813" w:rsidRDefault="00805931" w:rsidP="00805931">
      <w:pPr>
        <w:autoSpaceDE w:val="0"/>
        <w:autoSpaceDN w:val="0"/>
        <w:adjustRightInd w:val="0"/>
        <w:spacing w:after="0" w:line="240" w:lineRule="auto"/>
        <w:ind w:firstLine="709"/>
        <w:jc w:val="both"/>
        <w:rPr>
          <w:rFonts w:ascii="Times New Roman" w:hAnsi="Times New Roman"/>
          <w:b/>
          <w:bCs/>
          <w:sz w:val="24"/>
          <w:szCs w:val="24"/>
        </w:rPr>
      </w:pPr>
      <w:r w:rsidRPr="00421813">
        <w:rPr>
          <w:rFonts w:ascii="Times New Roman" w:hAnsi="Times New Roman"/>
          <w:b/>
          <w:bCs/>
          <w:sz w:val="24"/>
          <w:szCs w:val="24"/>
        </w:rPr>
        <w:t xml:space="preserve">- </w:t>
      </w:r>
      <w:r w:rsidRPr="00421813">
        <w:rPr>
          <w:rFonts w:ascii="Times New Roman" w:hAnsi="Times New Roman"/>
          <w:b/>
          <w:sz w:val="24"/>
          <w:szCs w:val="24"/>
        </w:rPr>
        <w:t>в граница</w:t>
      </w:r>
      <w:r>
        <w:rPr>
          <w:rFonts w:ascii="Times New Roman" w:hAnsi="Times New Roman"/>
          <w:b/>
          <w:sz w:val="24"/>
          <w:szCs w:val="24"/>
        </w:rPr>
        <w:t>х территорий общего пользования</w:t>
      </w:r>
    </w:p>
    <w:p w:rsidR="00805931" w:rsidRPr="001A7E61" w:rsidRDefault="00805931" w:rsidP="00805931">
      <w:pPr>
        <w:keepNext/>
        <w:keepLines/>
        <w:overflowPunct w:val="0"/>
        <w:autoSpaceDE w:val="0"/>
        <w:autoSpaceDN w:val="0"/>
        <w:adjustRightInd w:val="0"/>
        <w:spacing w:after="0" w:line="240" w:lineRule="auto"/>
        <w:ind w:firstLine="709"/>
        <w:jc w:val="both"/>
        <w:outlineLvl w:val="0"/>
        <w:rPr>
          <w:rFonts w:ascii="Times New Roman" w:eastAsia="Calibri" w:hAnsi="Times New Roman"/>
          <w:bCs/>
          <w:sz w:val="24"/>
          <w:szCs w:val="24"/>
          <w:lang w:eastAsia="en-US"/>
        </w:rPr>
      </w:pPr>
      <w:r w:rsidRPr="001A7E61">
        <w:rPr>
          <w:rFonts w:ascii="Times New Roman" w:hAnsi="Times New Roman"/>
          <w:sz w:val="24"/>
          <w:szCs w:val="24"/>
        </w:rPr>
        <w:t>Условия для территорий береговых полос устанавливается Градостроительным Кодексом Российской Федерации от 15.03.2008г №191-ФЗ, Водным Кодексом</w:t>
      </w:r>
      <w:r w:rsidRPr="001A7E61">
        <w:rPr>
          <w:rFonts w:ascii="Times New Roman" w:hAnsi="Times New Roman"/>
          <w:bCs/>
          <w:sz w:val="24"/>
          <w:szCs w:val="24"/>
        </w:rPr>
        <w:t xml:space="preserve"> Российской Федерации от 3.06.2006г №74-ФЗ, Кодексом Внутреннего водного транспорта РФ от 7.03.2001. №24-ФЗ</w:t>
      </w:r>
      <w:r w:rsidRPr="001A7E61">
        <w:rPr>
          <w:rFonts w:ascii="Times New Roman" w:eastAsia="Calibri" w:hAnsi="Times New Roman"/>
          <w:bCs/>
          <w:sz w:val="24"/>
          <w:szCs w:val="24"/>
          <w:lang w:eastAsia="en-US"/>
        </w:rPr>
        <w:t xml:space="preserve"> Положения об особых условиях пользования береговой полосой внутренних водных путей Российской Федерации от 06.02.2003 №71.</w:t>
      </w:r>
    </w:p>
    <w:p w:rsidR="00805931" w:rsidRPr="00421813" w:rsidRDefault="00805931" w:rsidP="00805931">
      <w:pPr>
        <w:autoSpaceDE w:val="0"/>
        <w:autoSpaceDN w:val="0"/>
        <w:adjustRightInd w:val="0"/>
        <w:spacing w:after="0" w:line="240" w:lineRule="auto"/>
        <w:ind w:firstLine="709"/>
        <w:jc w:val="both"/>
        <w:rPr>
          <w:rFonts w:ascii="Times New Roman" w:hAnsi="Times New Roman"/>
          <w:b/>
          <w:sz w:val="24"/>
          <w:szCs w:val="24"/>
        </w:rPr>
      </w:pPr>
      <w:r w:rsidRPr="00421813">
        <w:rPr>
          <w:rFonts w:ascii="Times New Roman" w:hAnsi="Times New Roman"/>
          <w:b/>
          <w:bCs/>
          <w:sz w:val="24"/>
          <w:szCs w:val="24"/>
        </w:rPr>
        <w:t xml:space="preserve">- территории, </w:t>
      </w:r>
      <w:r w:rsidRPr="00421813">
        <w:rPr>
          <w:rFonts w:ascii="Times New Roman" w:hAnsi="Times New Roman"/>
          <w:b/>
          <w:sz w:val="24"/>
          <w:szCs w:val="24"/>
        </w:rPr>
        <w:t>предназначенные для размещения линейных объектов и (и</w:t>
      </w:r>
      <w:r>
        <w:rPr>
          <w:rFonts w:ascii="Times New Roman" w:hAnsi="Times New Roman"/>
          <w:b/>
          <w:sz w:val="24"/>
          <w:szCs w:val="24"/>
        </w:rPr>
        <w:t>ли) занятые линейными объектами</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proofErr w:type="gramStart"/>
      <w:r w:rsidRPr="001A7E61">
        <w:rPr>
          <w:rFonts w:ascii="Times New Roman" w:hAnsi="Times New Roman"/>
          <w:sz w:val="24"/>
          <w:szCs w:val="24"/>
        </w:rPr>
        <w:t xml:space="preserve">Условия для территорий линейных объектов устанавливаются Градостроительным Кодексом </w:t>
      </w:r>
      <w:r w:rsidRPr="001A7E61">
        <w:rPr>
          <w:rFonts w:ascii="Times New Roman" w:hAnsi="Times New Roman"/>
          <w:bCs/>
          <w:sz w:val="24"/>
          <w:szCs w:val="24"/>
        </w:rPr>
        <w:t>от 15.03.2008г №191-ФЗ,</w:t>
      </w:r>
      <w:r w:rsidRPr="001A7E61">
        <w:rPr>
          <w:rFonts w:ascii="Times New Roman" w:hAnsi="Times New Roman"/>
          <w:sz w:val="24"/>
          <w:szCs w:val="24"/>
        </w:rPr>
        <w:t xml:space="preserve"> Земельным Кодексом Российской Федерации №136 – ФЗ, от 25.10.2001г, СП 42.13330.2011 (Актуализированная редакция </w:t>
      </w:r>
      <w:proofErr w:type="spellStart"/>
      <w:r w:rsidRPr="001A7E61">
        <w:rPr>
          <w:rFonts w:ascii="Times New Roman" w:hAnsi="Times New Roman"/>
          <w:sz w:val="24"/>
          <w:szCs w:val="24"/>
        </w:rPr>
        <w:t>СНиП</w:t>
      </w:r>
      <w:proofErr w:type="spellEnd"/>
      <w:r w:rsidRPr="001A7E61">
        <w:rPr>
          <w:rFonts w:ascii="Times New Roman" w:hAnsi="Times New Roman"/>
          <w:sz w:val="24"/>
          <w:szCs w:val="24"/>
        </w:rPr>
        <w:t xml:space="preserve"> 2.07.01-89 « Градостроительство.</w:t>
      </w:r>
      <w:proofErr w:type="gramEnd"/>
      <w:r w:rsidRPr="001A7E61">
        <w:rPr>
          <w:rFonts w:ascii="Times New Roman" w:hAnsi="Times New Roman"/>
          <w:sz w:val="24"/>
          <w:szCs w:val="24"/>
        </w:rPr>
        <w:t xml:space="preserve"> </w:t>
      </w:r>
      <w:proofErr w:type="gramStart"/>
      <w:r w:rsidRPr="001A7E61">
        <w:rPr>
          <w:rFonts w:ascii="Times New Roman" w:hAnsi="Times New Roman"/>
          <w:sz w:val="24"/>
          <w:szCs w:val="24"/>
        </w:rPr>
        <w:t>Планировка и застройка городских и сельских поселений»), Гост 12.1.051-90, Федеральным Законом от 8.11.2007г.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w:t>
      </w:r>
      <w:proofErr w:type="gramEnd"/>
      <w:r w:rsidRPr="001A7E61">
        <w:rPr>
          <w:rFonts w:ascii="Times New Roman" w:hAnsi="Times New Roman"/>
          <w:sz w:val="24"/>
          <w:szCs w:val="24"/>
        </w:rPr>
        <w:t>, Приказами Минтранса РФ от 13.01.2010г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805931" w:rsidRPr="001A7E61" w:rsidRDefault="00805931" w:rsidP="00805931">
      <w:pPr>
        <w:autoSpaceDE w:val="0"/>
        <w:autoSpaceDN w:val="0"/>
        <w:adjustRightInd w:val="0"/>
        <w:spacing w:after="0" w:line="240" w:lineRule="auto"/>
        <w:ind w:firstLine="709"/>
        <w:jc w:val="both"/>
        <w:rPr>
          <w:rFonts w:ascii="Times New Roman" w:hAnsi="Times New Roman"/>
          <w:b/>
          <w:bCs/>
          <w:sz w:val="24"/>
          <w:szCs w:val="24"/>
        </w:rPr>
      </w:pPr>
      <w:proofErr w:type="gramStart"/>
      <w:r w:rsidRPr="00421813">
        <w:rPr>
          <w:rFonts w:ascii="Times New Roman" w:hAnsi="Times New Roman"/>
          <w:b/>
          <w:bCs/>
          <w:sz w:val="24"/>
          <w:szCs w:val="24"/>
        </w:rPr>
        <w:t xml:space="preserve">- </w:t>
      </w:r>
      <w:r w:rsidRPr="00421813">
        <w:rPr>
          <w:rFonts w:ascii="Times New Roman" w:hAnsi="Times New Roman"/>
          <w:b/>
          <w:sz w:val="24"/>
          <w:szCs w:val="24"/>
        </w:rPr>
        <w:t>в границах территорий памятников и ансамблей, включенных в единый государственный реестр объектов культурного наследия</w:t>
      </w:r>
      <w:r w:rsidRPr="001A7E61">
        <w:rPr>
          <w:rFonts w:ascii="Times New Roman" w:hAnsi="Times New Roman"/>
          <w:sz w:val="24"/>
          <w:szCs w:val="24"/>
        </w:rPr>
        <w:t xml:space="preserve">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w:t>
      </w:r>
      <w:r w:rsidRPr="001A7E61">
        <w:rPr>
          <w:rFonts w:ascii="Times New Roman" w:hAnsi="Times New Roman"/>
          <w:sz w:val="24"/>
          <w:szCs w:val="24"/>
        </w:rPr>
        <w:lastRenderedPageBreak/>
        <w:t xml:space="preserve">и приспособлении которых принимаются в порядке, установленном </w:t>
      </w:r>
      <w:hyperlink r:id="rId19" w:history="1">
        <w:r w:rsidRPr="001A7E61">
          <w:rPr>
            <w:rFonts w:ascii="Times New Roman" w:hAnsi="Times New Roman"/>
            <w:sz w:val="24"/>
            <w:szCs w:val="24"/>
          </w:rPr>
          <w:t>законодательством</w:t>
        </w:r>
      </w:hyperlink>
      <w:r w:rsidRPr="001A7E61">
        <w:rPr>
          <w:rFonts w:ascii="Times New Roman" w:hAnsi="Times New Roman"/>
          <w:sz w:val="24"/>
          <w:szCs w:val="24"/>
        </w:rPr>
        <w:t xml:space="preserve"> Российской Федерации об охране объектов культурного</w:t>
      </w:r>
      <w:proofErr w:type="gramEnd"/>
      <w:r w:rsidRPr="001A7E61">
        <w:rPr>
          <w:rFonts w:ascii="Times New Roman" w:hAnsi="Times New Roman"/>
          <w:sz w:val="24"/>
          <w:szCs w:val="24"/>
        </w:rPr>
        <w:t xml:space="preserve"> наследия.</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1A7E61">
        <w:rPr>
          <w:rFonts w:ascii="Times New Roman" w:hAnsi="Times New Roman"/>
          <w:sz w:val="24"/>
          <w:szCs w:val="24"/>
        </w:rPr>
        <w:t xml:space="preserve">На территории  муниципального образования находятся объекты культурного наследия. </w:t>
      </w:r>
      <w:r w:rsidRPr="001A7E61">
        <w:rPr>
          <w:rFonts w:ascii="Times New Roman" w:hAnsi="Times New Roman"/>
          <w:bCs/>
          <w:sz w:val="24"/>
          <w:szCs w:val="24"/>
        </w:rPr>
        <w:t xml:space="preserve">Использование данных объектов устанавливаются </w:t>
      </w:r>
      <w:r w:rsidRPr="001A7E61">
        <w:rPr>
          <w:rFonts w:ascii="Times New Roman" w:hAnsi="Times New Roman"/>
          <w:sz w:val="24"/>
          <w:szCs w:val="24"/>
        </w:rPr>
        <w:t xml:space="preserve">Градостроительным Кодексом Российской Федерации от </w:t>
      </w:r>
      <w:r w:rsidRPr="001A7E61">
        <w:rPr>
          <w:rFonts w:ascii="Times New Roman" w:hAnsi="Times New Roman"/>
          <w:bCs/>
          <w:sz w:val="24"/>
          <w:szCs w:val="24"/>
        </w:rPr>
        <w:t>29.12.2004г №190-ФЗ,</w:t>
      </w:r>
      <w:r w:rsidRPr="001A7E61">
        <w:rPr>
          <w:rFonts w:ascii="Times New Roman" w:hAnsi="Times New Roman"/>
          <w:sz w:val="24"/>
          <w:szCs w:val="24"/>
        </w:rPr>
        <w:t xml:space="preserve"> Федеральным Законом от 25.06.2002г. № 73-ФЗ «Об объектах культурного наследия (памятниках истории и культуры) народов Российской Федерации»,</w:t>
      </w:r>
      <w:r w:rsidRPr="001A7E61">
        <w:rPr>
          <w:rFonts w:ascii="Times New Roman" w:eastAsia="Calibri" w:hAnsi="Times New Roman"/>
          <w:bCs/>
          <w:sz w:val="24"/>
          <w:szCs w:val="24"/>
          <w:lang w:eastAsia="en-US"/>
        </w:rPr>
        <w:t xml:space="preserve"> Федеральным законом от 17 ноября 1995 г. № 169-ФЗ «Об архитектурной деятельности в Российской Федерации», региональными и местными нормативно-правовыми актами.</w:t>
      </w:r>
    </w:p>
    <w:p w:rsidR="00805931" w:rsidRPr="00421813" w:rsidRDefault="00805931" w:rsidP="00805931">
      <w:pPr>
        <w:autoSpaceDE w:val="0"/>
        <w:autoSpaceDN w:val="0"/>
        <w:adjustRightInd w:val="0"/>
        <w:spacing w:after="0" w:line="240" w:lineRule="auto"/>
        <w:ind w:firstLine="709"/>
        <w:jc w:val="both"/>
        <w:rPr>
          <w:rFonts w:ascii="Times New Roman" w:hAnsi="Times New Roman"/>
          <w:b/>
          <w:sz w:val="24"/>
          <w:szCs w:val="24"/>
        </w:rPr>
      </w:pPr>
      <w:r w:rsidRPr="00421813">
        <w:rPr>
          <w:rFonts w:ascii="Times New Roman" w:hAnsi="Times New Roman"/>
          <w:b/>
          <w:sz w:val="24"/>
          <w:szCs w:val="24"/>
        </w:rPr>
        <w:t>- особо охраняемые территории и об</w:t>
      </w:r>
      <w:r>
        <w:rPr>
          <w:rFonts w:ascii="Times New Roman" w:hAnsi="Times New Roman"/>
          <w:b/>
          <w:sz w:val="24"/>
          <w:szCs w:val="24"/>
        </w:rPr>
        <w:t>ъекты археологического наследия</w:t>
      </w:r>
    </w:p>
    <w:p w:rsidR="00805931" w:rsidRPr="0043402B" w:rsidRDefault="00805931" w:rsidP="00805931">
      <w:pPr>
        <w:shd w:val="clear" w:color="auto" w:fill="FFFFFF"/>
        <w:spacing w:line="265" w:lineRule="atLeast"/>
        <w:ind w:firstLine="709"/>
        <w:jc w:val="both"/>
        <w:rPr>
          <w:rFonts w:ascii="Times New Roman" w:hAnsi="Times New Roman" w:cs="Times New Roman"/>
          <w:sz w:val="24"/>
          <w:szCs w:val="24"/>
        </w:rPr>
      </w:pPr>
      <w:r w:rsidRPr="001A7E61">
        <w:rPr>
          <w:rFonts w:ascii="Times New Roman" w:hAnsi="Times New Roman"/>
          <w:sz w:val="24"/>
          <w:szCs w:val="24"/>
        </w:rPr>
        <w:t xml:space="preserve">На территории  муниципального образования находятся  памятники археологии. Для памятников археологии на основании ФЗ-73 запрещается проектирование и проведение землеустроительных, земляных, строительных и иных видов работ. </w:t>
      </w:r>
      <w:r w:rsidRPr="001A7E61">
        <w:rPr>
          <w:rFonts w:ascii="Times New Roman" w:hAnsi="Times New Roman"/>
          <w:bCs/>
          <w:sz w:val="24"/>
          <w:szCs w:val="24"/>
        </w:rPr>
        <w:t xml:space="preserve">Использование данных объектов устанавливаются </w:t>
      </w:r>
      <w:r w:rsidRPr="001A7E61">
        <w:rPr>
          <w:rFonts w:ascii="Times New Roman" w:hAnsi="Times New Roman"/>
          <w:sz w:val="24"/>
          <w:szCs w:val="24"/>
        </w:rPr>
        <w:t xml:space="preserve">Градостроительным Кодексом Российской Федерации от </w:t>
      </w:r>
      <w:r w:rsidRPr="001A7E61">
        <w:rPr>
          <w:rFonts w:ascii="Times New Roman" w:hAnsi="Times New Roman"/>
          <w:bCs/>
          <w:sz w:val="24"/>
          <w:szCs w:val="24"/>
        </w:rPr>
        <w:t>15.03.2008г №191-ФЗ,</w:t>
      </w:r>
      <w:r w:rsidRPr="001A7E61">
        <w:rPr>
          <w:rFonts w:ascii="Times New Roman" w:hAnsi="Times New Roman"/>
          <w:sz w:val="24"/>
          <w:szCs w:val="24"/>
        </w:rPr>
        <w:t xml:space="preserve"> Федеральным Законом от 25.06.2002г. № 73-ФЗ «Об объектах культурного наследия (памятниках истории и культуры) народов Российской Федерации»,</w:t>
      </w:r>
      <w:r w:rsidRPr="001A7E61">
        <w:rPr>
          <w:rFonts w:ascii="Times New Roman" w:eastAsia="Calibri" w:hAnsi="Times New Roman"/>
          <w:bCs/>
          <w:sz w:val="24"/>
          <w:szCs w:val="24"/>
          <w:lang w:eastAsia="en-US"/>
        </w:rPr>
        <w:t xml:space="preserve"> Федеральным законом от 17 ноября 1995 г. № 169-ФЗ «Об архитектурной деятельности в Российской Федерации», региональными и местными нормативными правовыми актами</w:t>
      </w:r>
      <w:r w:rsidRPr="0043402B">
        <w:rPr>
          <w:rFonts w:ascii="Times New Roman" w:hAnsi="Times New Roman" w:cs="Times New Roman"/>
          <w:sz w:val="24"/>
          <w:szCs w:val="24"/>
        </w:rPr>
        <w:t>.</w:t>
      </w:r>
    </w:p>
    <w:p w:rsidR="00805931" w:rsidRPr="0043402B" w:rsidRDefault="00805931" w:rsidP="00805931">
      <w:pPr>
        <w:pStyle w:val="122"/>
        <w:rPr>
          <w:bCs/>
        </w:rPr>
      </w:pPr>
      <w:bookmarkStart w:id="55" w:name="_Toc460361950"/>
      <w:r w:rsidRPr="0043402B">
        <w:rPr>
          <w:bCs/>
        </w:rPr>
        <w:t xml:space="preserve">Глава 3.2. </w:t>
      </w:r>
      <w:r w:rsidRPr="0043402B">
        <w:t>Градостроительные регламенты установленные применительно к зонам с особыми условиями использования территорий</w:t>
      </w:r>
      <w:bookmarkEnd w:id="55"/>
    </w:p>
    <w:p w:rsidR="00805931" w:rsidRPr="0043402B" w:rsidRDefault="00805931" w:rsidP="00805931">
      <w:pPr>
        <w:pStyle w:val="affffffa"/>
      </w:pPr>
      <w:bookmarkStart w:id="56" w:name="_Toc460361951"/>
      <w:r w:rsidRPr="0043402B">
        <w:t>Статья 32. Санитарно-защитные зоны и разрывы</w:t>
      </w:r>
      <w:bookmarkEnd w:id="56"/>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t xml:space="preserve">Регламентируется Федеральным Законом от 30.03.1999г «О санитарно-защитном благополучии населения» №52-ФЗ,  Федеральным Законом от 10.01.2002г «Об охране окружающей среды» №7-ФЗ, </w:t>
      </w:r>
      <w:proofErr w:type="spellStart"/>
      <w:r w:rsidRPr="001A7E61">
        <w:rPr>
          <w:rFonts w:ascii="Times New Roman" w:eastAsia="Calibri" w:hAnsi="Times New Roman"/>
          <w:sz w:val="24"/>
          <w:szCs w:val="24"/>
          <w:lang w:eastAsia="en-US"/>
        </w:rPr>
        <w:t>СанПиН</w:t>
      </w:r>
      <w:proofErr w:type="spellEnd"/>
      <w:r w:rsidRPr="001A7E61">
        <w:rPr>
          <w:rFonts w:ascii="Times New Roman" w:eastAsia="Calibri" w:hAnsi="Times New Roman"/>
          <w:sz w:val="24"/>
          <w:szCs w:val="24"/>
          <w:lang w:eastAsia="en-US"/>
        </w:rPr>
        <w:t xml:space="preserve"> 2.2.1/2.1.1.1200-03.</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1A7E61">
        <w:rPr>
          <w:rFonts w:ascii="Times New Roman" w:eastAsia="Calibri" w:hAnsi="Times New Roman"/>
          <w:sz w:val="24"/>
          <w:szCs w:val="24"/>
          <w:lang w:eastAsia="en-US"/>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r w:rsidRPr="001A7E61">
        <w:rPr>
          <w:rFonts w:ascii="Times New Roman" w:eastAsia="Calibri" w:hAnsi="Times New Roman"/>
          <w:b/>
          <w:bCs/>
          <w:i/>
          <w:iCs/>
          <w:sz w:val="24"/>
          <w:szCs w:val="24"/>
          <w:lang w:eastAsia="en-US"/>
        </w:rPr>
        <w:t xml:space="preserve">, </w:t>
      </w:r>
      <w:r w:rsidRPr="001A7E61">
        <w:rPr>
          <w:rFonts w:ascii="Times New Roman" w:eastAsia="Calibri" w:hAnsi="Times New Roman"/>
          <w:sz w:val="24"/>
          <w:szCs w:val="24"/>
          <w:lang w:eastAsia="en-US"/>
        </w:rPr>
        <w:t>и утверждаются главой</w:t>
      </w:r>
      <w:proofErr w:type="gramEnd"/>
      <w:r w:rsidRPr="001A7E61">
        <w:rPr>
          <w:rFonts w:ascii="Times New Roman" w:eastAsia="Calibri" w:hAnsi="Times New Roman"/>
          <w:sz w:val="24"/>
          <w:szCs w:val="24"/>
          <w:lang w:eastAsia="en-US"/>
        </w:rPr>
        <w:t xml:space="preserve"> поселения.</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1A7E61">
        <w:rPr>
          <w:rFonts w:ascii="Times New Roman" w:eastAsia="Calibri" w:hAnsi="Times New Roman"/>
          <w:sz w:val="24"/>
          <w:szCs w:val="24"/>
          <w:lang w:eastAsia="en-US"/>
        </w:rPr>
        <w:t xml:space="preserve">В санитарно-защитной зоне не допускается размещать: жилую застройку, включая </w:t>
      </w:r>
      <w:proofErr w:type="spellStart"/>
      <w:r w:rsidRPr="001A7E61">
        <w:rPr>
          <w:rFonts w:ascii="Times New Roman" w:eastAsia="Calibri" w:hAnsi="Times New Roman"/>
          <w:sz w:val="24"/>
          <w:szCs w:val="24"/>
          <w:lang w:eastAsia="en-US"/>
        </w:rPr>
        <w:t>от-дельные</w:t>
      </w:r>
      <w:proofErr w:type="spellEnd"/>
      <w:r w:rsidRPr="001A7E61">
        <w:rPr>
          <w:rFonts w:ascii="Times New Roman" w:eastAsia="Calibri" w:hAnsi="Times New Roman"/>
          <w:sz w:val="24"/>
          <w:szCs w:val="24"/>
          <w:lang w:eastAsia="en-US"/>
        </w:rPr>
        <w:t xml:space="preserve">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1A7E61">
        <w:rPr>
          <w:rFonts w:ascii="Times New Roman" w:eastAsia="Calibri" w:hAnsi="Times New Roman"/>
          <w:sz w:val="24"/>
          <w:szCs w:val="24"/>
          <w:lang w:eastAsia="en-US"/>
        </w:rPr>
        <w:t>коттеджной</w:t>
      </w:r>
      <w:proofErr w:type="spellEnd"/>
      <w:r w:rsidRPr="001A7E61">
        <w:rPr>
          <w:rFonts w:ascii="Times New Roman" w:eastAsia="Calibri" w:hAnsi="Times New Roman"/>
          <w:sz w:val="24"/>
          <w:szCs w:val="24"/>
          <w:lang w:eastAsia="en-US"/>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1A7E61">
        <w:rPr>
          <w:rFonts w:ascii="Times New Roman" w:eastAsia="Calibri" w:hAnsi="Times New Roman"/>
          <w:sz w:val="24"/>
          <w:szCs w:val="24"/>
          <w:lang w:eastAsia="en-US"/>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roofErr w:type="gramEnd"/>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t xml:space="preserve">В границах санитарно-защитных зон допускается размещать: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t xml:space="preserve">1) сельхозугодия для выращивания технических культур, не используемых для производства продуктов питания; </w:t>
      </w:r>
    </w:p>
    <w:p w:rsidR="00805931" w:rsidRPr="001A7E61" w:rsidRDefault="00805931" w:rsidP="00805931">
      <w:pPr>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w:t>
      </w:r>
      <w:r w:rsidRPr="001A7E61">
        <w:rPr>
          <w:rFonts w:ascii="Times New Roman" w:eastAsia="Calibri" w:hAnsi="Times New Roman"/>
          <w:sz w:val="24"/>
          <w:szCs w:val="24"/>
          <w:lang w:eastAsia="en-US"/>
        </w:rPr>
        <w:lastRenderedPageBreak/>
        <w:t xml:space="preserve">обязательно требование не превышения гигиенических нормативов на границе санитарно-защитной зоны и за ее пределами при суммарном учете;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1A7E61">
        <w:rPr>
          <w:rFonts w:ascii="Times New Roman" w:eastAsia="Calibri" w:hAnsi="Times New Roman"/>
          <w:sz w:val="24"/>
          <w:szCs w:val="24"/>
          <w:lang w:eastAsia="en-US"/>
        </w:rPr>
        <w:t xml:space="preserve">3) пожарные депо, бани, прачечные, объекты торговли и общественного питания, </w:t>
      </w:r>
      <w:proofErr w:type="spellStart"/>
      <w:r w:rsidRPr="001A7E61">
        <w:rPr>
          <w:rFonts w:ascii="Times New Roman" w:eastAsia="Calibri" w:hAnsi="Times New Roman"/>
          <w:sz w:val="24"/>
          <w:szCs w:val="24"/>
          <w:lang w:eastAsia="en-US"/>
        </w:rPr>
        <w:t>га-ражи</w:t>
      </w:r>
      <w:proofErr w:type="spellEnd"/>
      <w:r w:rsidRPr="001A7E61">
        <w:rPr>
          <w:rFonts w:ascii="Times New Roman" w:eastAsia="Calibri" w:hAnsi="Times New Roman"/>
          <w:sz w:val="24"/>
          <w:szCs w:val="24"/>
          <w:lang w:eastAsia="en-US"/>
        </w:rPr>
        <w:t xml:space="preserve">,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roofErr w:type="gramEnd"/>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t>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w:t>
      </w:r>
      <w:r w:rsidRPr="001A7E61">
        <w:rPr>
          <w:rFonts w:ascii="Times New Roman" w:eastAsia="Calibri" w:hAnsi="Times New Roman"/>
          <w:b/>
          <w:bCs/>
          <w:i/>
          <w:iCs/>
          <w:sz w:val="24"/>
          <w:szCs w:val="24"/>
          <w:lang w:eastAsia="en-US"/>
        </w:rPr>
        <w:t xml:space="preserve">, </w:t>
      </w:r>
      <w:r w:rsidRPr="001A7E61">
        <w:rPr>
          <w:rFonts w:ascii="Times New Roman" w:eastAsia="Calibri" w:hAnsi="Times New Roman"/>
          <w:sz w:val="24"/>
          <w:szCs w:val="24"/>
          <w:lang w:eastAsia="en-US"/>
        </w:rPr>
        <w:t xml:space="preserve">местные и транзитные коммуникации, линии электропередач, </w:t>
      </w:r>
      <w:proofErr w:type="spellStart"/>
      <w:r w:rsidRPr="001A7E61">
        <w:rPr>
          <w:rFonts w:ascii="Times New Roman" w:eastAsia="Calibri" w:hAnsi="Times New Roman"/>
          <w:sz w:val="24"/>
          <w:szCs w:val="24"/>
          <w:lang w:eastAsia="en-US"/>
        </w:rPr>
        <w:t>электроподстанции</w:t>
      </w:r>
      <w:proofErr w:type="spellEnd"/>
      <w:r w:rsidRPr="001A7E61">
        <w:rPr>
          <w:rFonts w:ascii="Times New Roman" w:eastAsia="Calibri" w:hAnsi="Times New Roman"/>
          <w:sz w:val="24"/>
          <w:szCs w:val="24"/>
          <w:lang w:eastAsia="en-US"/>
        </w:rPr>
        <w:t xml:space="preserve">, </w:t>
      </w:r>
      <w:proofErr w:type="spellStart"/>
      <w:r w:rsidRPr="001A7E61">
        <w:rPr>
          <w:rFonts w:ascii="Times New Roman" w:eastAsia="Calibri" w:hAnsi="Times New Roman"/>
          <w:sz w:val="24"/>
          <w:szCs w:val="24"/>
          <w:lang w:eastAsia="en-US"/>
        </w:rPr>
        <w:t>нефт</w:t>
      </w:r>
      <w:proofErr w:type="gramStart"/>
      <w:r w:rsidRPr="001A7E61">
        <w:rPr>
          <w:rFonts w:ascii="Times New Roman" w:eastAsia="Calibri" w:hAnsi="Times New Roman"/>
          <w:sz w:val="24"/>
          <w:szCs w:val="24"/>
          <w:lang w:eastAsia="en-US"/>
        </w:rPr>
        <w:t>е</w:t>
      </w:r>
      <w:proofErr w:type="spellEnd"/>
      <w:r w:rsidRPr="001A7E61">
        <w:rPr>
          <w:rFonts w:ascii="Times New Roman" w:eastAsia="Calibri" w:hAnsi="Times New Roman"/>
          <w:sz w:val="24"/>
          <w:szCs w:val="24"/>
          <w:lang w:eastAsia="en-US"/>
        </w:rPr>
        <w:t>-</w:t>
      </w:r>
      <w:proofErr w:type="gramEnd"/>
      <w:r w:rsidRPr="001A7E61">
        <w:rPr>
          <w:rFonts w:ascii="Times New Roman" w:eastAsia="Calibri" w:hAnsi="Times New Roman"/>
          <w:sz w:val="24"/>
          <w:szCs w:val="24"/>
          <w:lang w:eastAsia="en-US"/>
        </w:rPr>
        <w:t xml:space="preserve"> и </w:t>
      </w:r>
      <w:proofErr w:type="spellStart"/>
      <w:r w:rsidRPr="001A7E61">
        <w:rPr>
          <w:rFonts w:ascii="Times New Roman" w:eastAsia="Calibri" w:hAnsi="Times New Roman"/>
          <w:sz w:val="24"/>
          <w:szCs w:val="24"/>
          <w:lang w:eastAsia="en-US"/>
        </w:rPr>
        <w:t>газо-проводы</w:t>
      </w:r>
      <w:proofErr w:type="spellEnd"/>
      <w:r w:rsidRPr="001A7E61">
        <w:rPr>
          <w:rFonts w:ascii="Times New Roman" w:eastAsia="Calibri" w:hAnsi="Times New Roman"/>
          <w:sz w:val="24"/>
          <w:szCs w:val="24"/>
          <w:lang w:eastAsia="en-US"/>
        </w:rPr>
        <w:t xml:space="preserve">, артезианские скважины для технического водоснабжения, </w:t>
      </w:r>
      <w:proofErr w:type="spellStart"/>
      <w:r w:rsidRPr="001A7E61">
        <w:rPr>
          <w:rFonts w:ascii="Times New Roman" w:eastAsia="Calibri" w:hAnsi="Times New Roman"/>
          <w:sz w:val="24"/>
          <w:szCs w:val="24"/>
          <w:lang w:eastAsia="en-US"/>
        </w:rPr>
        <w:t>водоохлаждающие</w:t>
      </w:r>
      <w:proofErr w:type="spellEnd"/>
      <w:r w:rsidRPr="001A7E61">
        <w:rPr>
          <w:rFonts w:ascii="Times New Roman" w:eastAsia="Calibri" w:hAnsi="Times New Roman"/>
          <w:sz w:val="24"/>
          <w:szCs w:val="24"/>
          <w:lang w:eastAsia="en-US"/>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 </w:t>
      </w:r>
    </w:p>
    <w:p w:rsidR="00805931" w:rsidRDefault="00805931" w:rsidP="00805931">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t xml:space="preserve">При отсутствии проектов санитарно-защитных зон,  регулируется </w:t>
      </w:r>
      <w:proofErr w:type="spellStart"/>
      <w:r w:rsidRPr="001A7E61">
        <w:rPr>
          <w:rFonts w:ascii="Times New Roman" w:eastAsia="Calibri" w:hAnsi="Times New Roman"/>
          <w:sz w:val="24"/>
          <w:szCs w:val="24"/>
          <w:lang w:eastAsia="en-US"/>
        </w:rPr>
        <w:t>СанПин</w:t>
      </w:r>
      <w:proofErr w:type="spellEnd"/>
      <w:r w:rsidRPr="001A7E61">
        <w:rPr>
          <w:rFonts w:ascii="Times New Roman" w:eastAsia="Calibri" w:hAnsi="Times New Roman"/>
          <w:sz w:val="24"/>
          <w:szCs w:val="24"/>
          <w:lang w:eastAsia="en-US"/>
        </w:rPr>
        <w:t xml:space="preserve"> 2.2.1/2.1.1.1200-03, иными санитарными нормами и правилами в области использования промышленных</w:t>
      </w:r>
      <w:r w:rsidRPr="001A7E61">
        <w:rPr>
          <w:rFonts w:ascii="Times New Roman" w:hAnsi="Times New Roman"/>
          <w:sz w:val="24"/>
          <w:szCs w:val="24"/>
        </w:rPr>
        <w:t xml:space="preserve"> </w:t>
      </w:r>
      <w:r w:rsidRPr="001A7E61">
        <w:rPr>
          <w:rFonts w:ascii="Times New Roman" w:eastAsia="Calibri" w:hAnsi="Times New Roman"/>
          <w:sz w:val="24"/>
          <w:szCs w:val="24"/>
          <w:lang w:eastAsia="en-US"/>
        </w:rPr>
        <w:t>предприятий, складов, коммунальных и транспортных сооружений</w:t>
      </w:r>
      <w:r>
        <w:rPr>
          <w:rFonts w:ascii="Times New Roman" w:eastAsia="Calibri" w:hAnsi="Times New Roman"/>
          <w:sz w:val="24"/>
          <w:szCs w:val="24"/>
          <w:lang w:eastAsia="en-US"/>
        </w:rPr>
        <w:t>.</w:t>
      </w:r>
    </w:p>
    <w:p w:rsidR="00805931" w:rsidRPr="0043402B" w:rsidRDefault="00805931" w:rsidP="00805931">
      <w:pPr>
        <w:pStyle w:val="affffffa"/>
        <w:spacing w:before="240"/>
      </w:pPr>
      <w:bookmarkStart w:id="57" w:name="_Toc460361952"/>
      <w:r w:rsidRPr="0043402B">
        <w:t>Статья 33. Зоны охраны объектов инженерной и транспортной инфраструктуры</w:t>
      </w:r>
      <w:bookmarkEnd w:id="57"/>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 придорожные полосы автомобильных дорог</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proofErr w:type="gramStart"/>
      <w:r w:rsidRPr="001A7E61">
        <w:rPr>
          <w:rFonts w:ascii="Times New Roman" w:hAnsi="Times New Roman"/>
          <w:sz w:val="24"/>
          <w:szCs w:val="24"/>
        </w:rPr>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w:t>
      </w:r>
      <w:proofErr w:type="gramEnd"/>
      <w:r w:rsidRPr="001A7E61">
        <w:rPr>
          <w:rFonts w:ascii="Times New Roman" w:hAnsi="Times New Roman"/>
          <w:sz w:val="24"/>
          <w:szCs w:val="24"/>
        </w:rPr>
        <w:t>,№5.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w:t>
      </w:r>
      <w:proofErr w:type="spellStart"/>
      <w:proofErr w:type="gramStart"/>
      <w:r w:rsidRPr="001A7E61">
        <w:rPr>
          <w:rFonts w:ascii="Times New Roman" w:eastAsia="Calibri" w:hAnsi="Times New Roman"/>
          <w:sz w:val="24"/>
          <w:szCs w:val="24"/>
          <w:lang w:eastAsia="en-US"/>
        </w:rPr>
        <w:t>ин-формационных</w:t>
      </w:r>
      <w:proofErr w:type="spellEnd"/>
      <w:proofErr w:type="gramEnd"/>
      <w:r w:rsidRPr="001A7E61">
        <w:rPr>
          <w:rFonts w:ascii="Times New Roman" w:eastAsia="Calibri" w:hAnsi="Times New Roman"/>
          <w:sz w:val="24"/>
          <w:szCs w:val="24"/>
          <w:lang w:eastAsia="en-US"/>
        </w:rPr>
        <w:t xml:space="preserve">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805931" w:rsidRPr="001A7E61" w:rsidRDefault="00805931" w:rsidP="00805931">
      <w:pPr>
        <w:spacing w:after="0" w:line="240" w:lineRule="auto"/>
        <w:ind w:firstLine="709"/>
        <w:jc w:val="both"/>
        <w:rPr>
          <w:rFonts w:ascii="Times New Roman" w:eastAsia="Calibri" w:hAnsi="Times New Roman"/>
          <w:sz w:val="24"/>
          <w:szCs w:val="24"/>
          <w:lang w:eastAsia="en-US"/>
        </w:rPr>
      </w:pPr>
      <w:proofErr w:type="gramStart"/>
      <w:r w:rsidRPr="001A7E61">
        <w:rPr>
          <w:rFonts w:ascii="Times New Roman" w:eastAsia="Calibri" w:hAnsi="Times New Roman"/>
          <w:sz w:val="24"/>
          <w:szCs w:val="24"/>
          <w:lang w:eastAsia="en-US"/>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w:t>
      </w:r>
      <w:proofErr w:type="gramEnd"/>
      <w:r w:rsidRPr="001A7E61">
        <w:rPr>
          <w:rFonts w:ascii="Times New Roman" w:eastAsia="Calibri" w:hAnsi="Times New Roman"/>
          <w:sz w:val="24"/>
          <w:szCs w:val="24"/>
          <w:lang w:eastAsia="en-US"/>
        </w:rPr>
        <w:t xml:space="preserve">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w:t>
      </w:r>
      <w:r w:rsidRPr="001A7E61">
        <w:rPr>
          <w:rFonts w:ascii="Times New Roman" w:eastAsia="Calibri" w:hAnsi="Times New Roman"/>
          <w:sz w:val="24"/>
          <w:szCs w:val="24"/>
          <w:lang w:eastAsia="en-US"/>
        </w:rPr>
        <w:lastRenderedPageBreak/>
        <w:t>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2) охранные зоны линий электропередачи</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eastAsia="Calibri" w:hAnsi="Times New Roman"/>
          <w:sz w:val="23"/>
          <w:szCs w:val="23"/>
          <w:lang w:eastAsia="en-US"/>
        </w:rPr>
        <w:t xml:space="preserve">Охранные зоны линий электропередач регламентируются </w:t>
      </w:r>
      <w:proofErr w:type="spellStart"/>
      <w:r w:rsidRPr="001A7E61">
        <w:rPr>
          <w:rFonts w:ascii="Times New Roman" w:eastAsia="Calibri" w:hAnsi="Times New Roman"/>
          <w:sz w:val="23"/>
          <w:szCs w:val="23"/>
          <w:lang w:eastAsia="en-US"/>
        </w:rPr>
        <w:t>ГОСТом</w:t>
      </w:r>
      <w:proofErr w:type="spellEnd"/>
      <w:r w:rsidRPr="001A7E61">
        <w:rPr>
          <w:rFonts w:ascii="Times New Roman" w:eastAsia="Calibri" w:hAnsi="Times New Roman"/>
          <w:sz w:val="23"/>
          <w:szCs w:val="23"/>
          <w:lang w:eastAsia="en-US"/>
        </w:rPr>
        <w:t xml:space="preserve"> 12.1.051-90 «Система стандартов безопасности труда. </w:t>
      </w:r>
      <w:proofErr w:type="spellStart"/>
      <w:r w:rsidRPr="001A7E61">
        <w:rPr>
          <w:rFonts w:ascii="Times New Roman" w:eastAsia="Calibri" w:hAnsi="Times New Roman"/>
          <w:sz w:val="23"/>
          <w:szCs w:val="23"/>
          <w:lang w:eastAsia="en-US"/>
        </w:rPr>
        <w:t>Электробезопасность</w:t>
      </w:r>
      <w:proofErr w:type="spellEnd"/>
      <w:r w:rsidRPr="001A7E61">
        <w:rPr>
          <w:rFonts w:ascii="Times New Roman" w:eastAsia="Calibri" w:hAnsi="Times New Roman"/>
          <w:sz w:val="23"/>
          <w:szCs w:val="23"/>
          <w:lang w:eastAsia="en-US"/>
        </w:rPr>
        <w:t xml:space="preserve">», </w:t>
      </w:r>
      <w:r w:rsidRPr="001A7E61">
        <w:rPr>
          <w:rFonts w:ascii="Times New Roman" w:hAnsi="Times New Roman"/>
          <w:sz w:val="24"/>
          <w:szCs w:val="24"/>
        </w:rPr>
        <w:t xml:space="preserve">Постановлением Правительства РФ  « О порядке установления охранных зон объектов </w:t>
      </w:r>
      <w:proofErr w:type="spellStart"/>
      <w:r w:rsidRPr="001A7E61">
        <w:rPr>
          <w:rFonts w:ascii="Times New Roman" w:hAnsi="Times New Roman"/>
          <w:sz w:val="24"/>
          <w:szCs w:val="24"/>
        </w:rPr>
        <w:t>электросетевого</w:t>
      </w:r>
      <w:proofErr w:type="spellEnd"/>
      <w:r w:rsidRPr="001A7E61">
        <w:rPr>
          <w:rFonts w:ascii="Times New Roman" w:hAnsi="Times New Roman"/>
          <w:sz w:val="24"/>
          <w:szCs w:val="24"/>
        </w:rPr>
        <w:t xml:space="preserve"> хозяйства и особых условий  использования земельных участков, расположенных в границах таких зон»  от 24.02.2009г.  № 160.</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3"/>
          <w:szCs w:val="23"/>
          <w:lang w:eastAsia="en-US"/>
        </w:rPr>
      </w:pPr>
      <w:r w:rsidRPr="001A7E61">
        <w:rPr>
          <w:rFonts w:ascii="Times New Roman" w:eastAsia="Calibri" w:hAnsi="Times New Roman"/>
          <w:sz w:val="23"/>
          <w:szCs w:val="23"/>
          <w:lang w:eastAsia="en-US"/>
        </w:rPr>
        <w:t xml:space="preserve">Охранная зона вдоль воздушных линий электропередачи устанавливается в виде </w:t>
      </w:r>
      <w:proofErr w:type="spellStart"/>
      <w:proofErr w:type="gramStart"/>
      <w:r w:rsidRPr="001A7E61">
        <w:rPr>
          <w:rFonts w:ascii="Times New Roman" w:eastAsia="Calibri" w:hAnsi="Times New Roman"/>
          <w:sz w:val="23"/>
          <w:szCs w:val="23"/>
          <w:lang w:eastAsia="en-US"/>
        </w:rPr>
        <w:t>воз-душного</w:t>
      </w:r>
      <w:proofErr w:type="spellEnd"/>
      <w:proofErr w:type="gramEnd"/>
      <w:r w:rsidRPr="001A7E61">
        <w:rPr>
          <w:rFonts w:ascii="Times New Roman" w:eastAsia="Calibri" w:hAnsi="Times New Roman"/>
          <w:sz w:val="23"/>
          <w:szCs w:val="23"/>
          <w:lang w:eastAsia="en-US"/>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3"/>
          <w:szCs w:val="23"/>
          <w:lang w:eastAsia="en-US"/>
        </w:rPr>
      </w:pPr>
      <w:r w:rsidRPr="001A7E61">
        <w:rPr>
          <w:rFonts w:ascii="Times New Roman" w:eastAsia="Calibri" w:hAnsi="Times New Roman"/>
          <w:sz w:val="23"/>
          <w:szCs w:val="23"/>
          <w:lang w:eastAsia="en-US"/>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3"/>
          <w:szCs w:val="23"/>
          <w:lang w:eastAsia="en-US"/>
        </w:rPr>
      </w:pPr>
      <w:r w:rsidRPr="001A7E61">
        <w:rPr>
          <w:rFonts w:ascii="Times New Roman" w:eastAsia="Calibri" w:hAnsi="Times New Roman"/>
          <w:sz w:val="23"/>
          <w:szCs w:val="23"/>
          <w:lang w:eastAsia="en-US"/>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3"/>
          <w:szCs w:val="23"/>
          <w:lang w:eastAsia="en-US"/>
        </w:rPr>
      </w:pPr>
      <w:r w:rsidRPr="001A7E61">
        <w:rPr>
          <w:rFonts w:ascii="Times New Roman" w:eastAsia="Calibri" w:hAnsi="Times New Roman"/>
          <w:sz w:val="23"/>
          <w:szCs w:val="23"/>
          <w:lang w:eastAsia="en-US"/>
        </w:rPr>
        <w:t xml:space="preserve">- размещать хранилища горюче-смазочных материалов;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3"/>
          <w:szCs w:val="23"/>
          <w:lang w:eastAsia="en-US"/>
        </w:rPr>
      </w:pPr>
      <w:r w:rsidRPr="001A7E61">
        <w:rPr>
          <w:rFonts w:ascii="Times New Roman" w:eastAsia="Calibri" w:hAnsi="Times New Roman"/>
          <w:sz w:val="23"/>
          <w:szCs w:val="23"/>
          <w:lang w:eastAsia="en-US"/>
        </w:rPr>
        <w:t xml:space="preserve">- устраивать свалки;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3"/>
          <w:szCs w:val="23"/>
          <w:lang w:eastAsia="en-US"/>
        </w:rPr>
      </w:pPr>
      <w:r w:rsidRPr="001A7E61">
        <w:rPr>
          <w:rFonts w:ascii="Times New Roman" w:eastAsia="Calibri" w:hAnsi="Times New Roman"/>
          <w:sz w:val="23"/>
          <w:szCs w:val="23"/>
          <w:lang w:eastAsia="en-US"/>
        </w:rPr>
        <w:t xml:space="preserve">- проводить взрывные работы;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3"/>
          <w:szCs w:val="23"/>
          <w:lang w:eastAsia="en-US"/>
        </w:rPr>
      </w:pPr>
      <w:r w:rsidRPr="001A7E61">
        <w:rPr>
          <w:rFonts w:ascii="Times New Roman" w:eastAsia="Calibri" w:hAnsi="Times New Roman"/>
          <w:sz w:val="23"/>
          <w:szCs w:val="23"/>
          <w:lang w:eastAsia="en-US"/>
        </w:rPr>
        <w:t xml:space="preserve">- разводить огонь;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3"/>
          <w:szCs w:val="23"/>
          <w:lang w:eastAsia="en-US"/>
        </w:rPr>
      </w:pPr>
      <w:r w:rsidRPr="001A7E61">
        <w:rPr>
          <w:rFonts w:ascii="Times New Roman" w:eastAsia="Calibri" w:hAnsi="Times New Roman"/>
          <w:sz w:val="23"/>
          <w:szCs w:val="23"/>
          <w:lang w:eastAsia="en-US"/>
        </w:rPr>
        <w:t xml:space="preserve">- сбрасывать и сливать едкие и коррозийные вещества и горюче-смазочные материалы;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3"/>
          <w:szCs w:val="23"/>
          <w:lang w:eastAsia="en-US"/>
        </w:rPr>
      </w:pPr>
      <w:r w:rsidRPr="001A7E61">
        <w:rPr>
          <w:rFonts w:ascii="Times New Roman" w:eastAsia="Calibri" w:hAnsi="Times New Roman"/>
          <w:sz w:val="23"/>
          <w:szCs w:val="23"/>
          <w:lang w:eastAsia="en-US"/>
        </w:rPr>
        <w:t xml:space="preserve">- набрасывать на провода опоры и приближать к ним посторонние предметы, а также - подниматься на опоры;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3"/>
          <w:szCs w:val="23"/>
          <w:lang w:eastAsia="en-US"/>
        </w:rPr>
      </w:pPr>
      <w:r w:rsidRPr="001A7E61">
        <w:rPr>
          <w:rFonts w:ascii="Times New Roman" w:eastAsia="Calibri" w:hAnsi="Times New Roman"/>
          <w:sz w:val="23"/>
          <w:szCs w:val="23"/>
          <w:lang w:eastAsia="en-US"/>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805931" w:rsidRDefault="00805931" w:rsidP="00805931">
      <w:pPr>
        <w:spacing w:after="0" w:line="240" w:lineRule="auto"/>
        <w:ind w:firstLine="709"/>
        <w:jc w:val="both"/>
        <w:rPr>
          <w:rFonts w:ascii="Times New Roman" w:eastAsia="Calibri" w:hAnsi="Times New Roman" w:cs="Times New Roman"/>
          <w:sz w:val="24"/>
          <w:szCs w:val="24"/>
        </w:rPr>
      </w:pPr>
      <w:proofErr w:type="gramStart"/>
      <w:r w:rsidRPr="001A7E61">
        <w:rPr>
          <w:rFonts w:ascii="Times New Roman" w:eastAsia="Calibri" w:hAnsi="Times New Roman"/>
          <w:sz w:val="23"/>
          <w:szCs w:val="23"/>
          <w:lang w:eastAsia="en-US"/>
        </w:rPr>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r w:rsidRPr="0043402B">
        <w:rPr>
          <w:rFonts w:ascii="Times New Roman" w:eastAsia="Calibri" w:hAnsi="Times New Roman" w:cs="Times New Roman"/>
          <w:sz w:val="24"/>
          <w:szCs w:val="24"/>
        </w:rPr>
        <w:t>.</w:t>
      </w:r>
      <w:proofErr w:type="gramEnd"/>
    </w:p>
    <w:p w:rsidR="00805931" w:rsidRPr="0043402B" w:rsidRDefault="00805931" w:rsidP="00805931">
      <w:pPr>
        <w:pStyle w:val="affffffa"/>
        <w:spacing w:before="240"/>
      </w:pPr>
      <w:bookmarkStart w:id="58" w:name="_Toc460361953"/>
      <w:r w:rsidRPr="0043402B">
        <w:t>Статья 34. Зоны охраны водных объектов</w:t>
      </w:r>
      <w:bookmarkEnd w:id="58"/>
    </w:p>
    <w:p w:rsidR="00805931" w:rsidRPr="001A7E61" w:rsidRDefault="00805931" w:rsidP="00805931">
      <w:pPr>
        <w:autoSpaceDE w:val="0"/>
        <w:autoSpaceDN w:val="0"/>
        <w:adjustRightInd w:val="0"/>
        <w:spacing w:before="38" w:after="0" w:line="274" w:lineRule="exact"/>
        <w:ind w:firstLine="709"/>
        <w:jc w:val="both"/>
        <w:rPr>
          <w:rFonts w:ascii="Times New Roman" w:hAnsi="Times New Roman"/>
          <w:bCs/>
          <w:sz w:val="24"/>
          <w:szCs w:val="24"/>
        </w:rPr>
      </w:pPr>
      <w:r w:rsidRPr="001A7E61">
        <w:rPr>
          <w:rFonts w:ascii="Times New Roman" w:hAnsi="Times New Roman"/>
          <w:bCs/>
          <w:sz w:val="24"/>
          <w:szCs w:val="24"/>
        </w:rPr>
        <w:t xml:space="preserve">Условия использования Зон охраны водных объектов: в границах </w:t>
      </w:r>
      <w:proofErr w:type="spellStart"/>
      <w:r w:rsidRPr="001A7E61">
        <w:rPr>
          <w:rFonts w:ascii="Times New Roman" w:hAnsi="Times New Roman"/>
          <w:bCs/>
          <w:sz w:val="24"/>
          <w:szCs w:val="24"/>
        </w:rPr>
        <w:t>водоохранных</w:t>
      </w:r>
      <w:proofErr w:type="spellEnd"/>
      <w:r w:rsidRPr="001A7E61">
        <w:rPr>
          <w:rFonts w:ascii="Times New Roman" w:hAnsi="Times New Roman"/>
          <w:bCs/>
          <w:sz w:val="24"/>
          <w:szCs w:val="24"/>
        </w:rPr>
        <w:t xml:space="preserve"> зон и </w:t>
      </w:r>
      <w:r w:rsidRPr="001A7E61">
        <w:rPr>
          <w:rFonts w:ascii="Times New Roman" w:eastAsia="Calibri" w:hAnsi="Times New Roman"/>
          <w:sz w:val="24"/>
          <w:szCs w:val="24"/>
          <w:lang w:eastAsia="en-US"/>
        </w:rPr>
        <w:t>в границах прибрежных защитных полос</w:t>
      </w:r>
      <w:r w:rsidRPr="001A7E61">
        <w:rPr>
          <w:rFonts w:ascii="Times New Roman" w:hAnsi="Times New Roman"/>
          <w:bCs/>
          <w:sz w:val="24"/>
          <w:szCs w:val="24"/>
        </w:rPr>
        <w:t xml:space="preserve"> устанавливаются федеральными, региональными и местными нормативно-правовыми актами.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t xml:space="preserve">В границах </w:t>
      </w:r>
      <w:proofErr w:type="spellStart"/>
      <w:r w:rsidRPr="001A7E61">
        <w:rPr>
          <w:rFonts w:ascii="Times New Roman" w:eastAsia="Calibri" w:hAnsi="Times New Roman"/>
          <w:sz w:val="24"/>
          <w:szCs w:val="24"/>
          <w:lang w:eastAsia="en-US"/>
        </w:rPr>
        <w:t>водоохранных</w:t>
      </w:r>
      <w:proofErr w:type="spellEnd"/>
      <w:r w:rsidRPr="001A7E61">
        <w:rPr>
          <w:rFonts w:ascii="Times New Roman" w:eastAsia="Calibri" w:hAnsi="Times New Roman"/>
          <w:sz w:val="24"/>
          <w:szCs w:val="24"/>
          <w:lang w:eastAsia="en-US"/>
        </w:rPr>
        <w:t xml:space="preserve"> зон запрещаются: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t xml:space="preserve">1) использование сточных вод для удобрения почв;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t xml:space="preserve">3) осуществление авиационных мер по борьбе с вредителями и болезнями растений;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805931" w:rsidRPr="001A7E61" w:rsidRDefault="00805931" w:rsidP="00805931">
      <w:pPr>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lastRenderedPageBreak/>
        <w:t xml:space="preserve">В границах </w:t>
      </w:r>
      <w:proofErr w:type="spellStart"/>
      <w:r w:rsidRPr="001A7E61">
        <w:rPr>
          <w:rFonts w:ascii="Times New Roman" w:eastAsia="Calibri" w:hAnsi="Times New Roman"/>
          <w:sz w:val="24"/>
          <w:szCs w:val="24"/>
          <w:lang w:eastAsia="en-US"/>
        </w:rPr>
        <w:t>водоохранных</w:t>
      </w:r>
      <w:proofErr w:type="spellEnd"/>
      <w:r w:rsidRPr="001A7E61">
        <w:rPr>
          <w:rFonts w:ascii="Times New Roman" w:eastAsia="Calibri" w:hAnsi="Times New Roman"/>
          <w:sz w:val="24"/>
          <w:szCs w:val="24"/>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t xml:space="preserve">В границах прибрежных защитных полос наряду с установленными ограничениями в границах </w:t>
      </w:r>
      <w:proofErr w:type="spellStart"/>
      <w:r w:rsidRPr="001A7E61">
        <w:rPr>
          <w:rFonts w:ascii="Times New Roman" w:eastAsia="Calibri" w:hAnsi="Times New Roman"/>
          <w:sz w:val="24"/>
          <w:szCs w:val="24"/>
          <w:lang w:eastAsia="en-US"/>
        </w:rPr>
        <w:t>водоохранных</w:t>
      </w:r>
      <w:proofErr w:type="spellEnd"/>
      <w:r w:rsidRPr="001A7E61">
        <w:rPr>
          <w:rFonts w:ascii="Times New Roman" w:eastAsia="Calibri" w:hAnsi="Times New Roman"/>
          <w:sz w:val="24"/>
          <w:szCs w:val="24"/>
          <w:lang w:eastAsia="en-US"/>
        </w:rPr>
        <w:t xml:space="preserve"> зон запрещаются: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t xml:space="preserve">1) распашка земель; </w:t>
      </w:r>
    </w:p>
    <w:p w:rsidR="00805931" w:rsidRPr="001A7E61" w:rsidRDefault="00805931" w:rsidP="0080593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A7E61">
        <w:rPr>
          <w:rFonts w:ascii="Times New Roman" w:eastAsia="Calibri" w:hAnsi="Times New Roman"/>
          <w:sz w:val="24"/>
          <w:szCs w:val="24"/>
          <w:lang w:eastAsia="en-US"/>
        </w:rPr>
        <w:t xml:space="preserve">2) размещение отвалов размываемых грунтов; </w:t>
      </w:r>
    </w:p>
    <w:p w:rsidR="00805931" w:rsidRDefault="00805931" w:rsidP="0080593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E61">
        <w:rPr>
          <w:rFonts w:ascii="Times New Roman" w:eastAsia="Calibri" w:hAnsi="Times New Roman"/>
          <w:sz w:val="24"/>
          <w:szCs w:val="24"/>
          <w:lang w:eastAsia="en-US"/>
        </w:rPr>
        <w:t>3) выпас сельскохозяйственных животных и организация для них летних лагерей, ванн</w:t>
      </w:r>
      <w:r w:rsidRPr="0043402B">
        <w:rPr>
          <w:rFonts w:ascii="Times New Roman" w:eastAsia="Calibri" w:hAnsi="Times New Roman" w:cs="Times New Roman"/>
          <w:sz w:val="24"/>
          <w:szCs w:val="24"/>
        </w:rPr>
        <w:t xml:space="preserve">. </w:t>
      </w:r>
    </w:p>
    <w:p w:rsidR="00805931" w:rsidRPr="0043402B" w:rsidRDefault="00805931" w:rsidP="00805931">
      <w:pPr>
        <w:pStyle w:val="affffffa"/>
        <w:spacing w:before="240"/>
      </w:pPr>
      <w:bookmarkStart w:id="59" w:name="_Toc460361954"/>
      <w:r w:rsidRPr="0043402B">
        <w:t>Статья 35. Зоны санитарной охраны источников питьевого водоснабжения</w:t>
      </w:r>
      <w:bookmarkEnd w:id="59"/>
    </w:p>
    <w:p w:rsidR="00805931" w:rsidRPr="001A7E61" w:rsidRDefault="00805931" w:rsidP="00805931">
      <w:pPr>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ЗСО в соответствии с требованиями </w:t>
      </w:r>
      <w:proofErr w:type="spellStart"/>
      <w:r w:rsidRPr="001A7E61">
        <w:rPr>
          <w:rFonts w:ascii="Times New Roman" w:hAnsi="Times New Roman"/>
          <w:sz w:val="24"/>
          <w:szCs w:val="24"/>
        </w:rPr>
        <w:t>СанПиН</w:t>
      </w:r>
      <w:proofErr w:type="spellEnd"/>
      <w:r w:rsidRPr="001A7E61">
        <w:rPr>
          <w:rFonts w:ascii="Times New Roman" w:hAnsi="Times New Roman"/>
          <w:sz w:val="24"/>
          <w:szCs w:val="24"/>
        </w:rPr>
        <w:t xml:space="preserve"> 2.1.4.1110-02 «Зоны санитарной охраны источников водоснабжения и водопроводов питьевого назначения»:</w:t>
      </w:r>
    </w:p>
    <w:p w:rsidR="00805931" w:rsidRPr="001A7E61" w:rsidRDefault="00805931" w:rsidP="00805931">
      <w:pPr>
        <w:widowControl w:val="0"/>
        <w:autoSpaceDE w:val="0"/>
        <w:autoSpaceDN w:val="0"/>
        <w:adjustRightInd w:val="0"/>
        <w:spacing w:after="0" w:line="300" w:lineRule="exact"/>
        <w:ind w:firstLine="709"/>
        <w:jc w:val="both"/>
        <w:rPr>
          <w:rFonts w:ascii="Times New Roman" w:hAnsi="Times New Roman"/>
          <w:sz w:val="24"/>
          <w:szCs w:val="24"/>
        </w:rPr>
      </w:pPr>
      <w:r w:rsidRPr="001A7E61">
        <w:rPr>
          <w:rFonts w:ascii="Times New Roman" w:hAnsi="Times New Roman"/>
          <w:sz w:val="24"/>
          <w:szCs w:val="24"/>
        </w:rPr>
        <w:t>1)граница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lang w:eastAsia="en-US"/>
        </w:rPr>
      </w:pPr>
      <w:r w:rsidRPr="001A7E61">
        <w:rPr>
          <w:rFonts w:ascii="Times New Roman" w:hAnsi="Times New Roman"/>
          <w:sz w:val="24"/>
          <w:szCs w:val="24"/>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lang w:eastAsia="en-US"/>
        </w:rPr>
      </w:pPr>
      <w:r w:rsidRPr="001A7E61">
        <w:rPr>
          <w:rFonts w:ascii="Times New Roman" w:hAnsi="Times New Roman"/>
          <w:sz w:val="24"/>
          <w:szCs w:val="24"/>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05931" w:rsidRPr="001A7E61" w:rsidRDefault="00805931" w:rsidP="00805931">
      <w:pPr>
        <w:widowControl w:val="0"/>
        <w:autoSpaceDE w:val="0"/>
        <w:autoSpaceDN w:val="0"/>
        <w:adjustRightInd w:val="0"/>
        <w:spacing w:after="0" w:line="300" w:lineRule="exact"/>
        <w:ind w:firstLine="709"/>
        <w:jc w:val="both"/>
        <w:rPr>
          <w:rFonts w:ascii="Times New Roman" w:hAnsi="Times New Roman"/>
          <w:sz w:val="24"/>
          <w:szCs w:val="24"/>
        </w:rPr>
      </w:pPr>
      <w:r w:rsidRPr="001A7E61">
        <w:rPr>
          <w:rFonts w:ascii="Times New Roman" w:hAnsi="Times New Roman"/>
          <w:sz w:val="24"/>
          <w:szCs w:val="24"/>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lang w:eastAsia="en-US"/>
        </w:rPr>
      </w:pPr>
      <w:r w:rsidRPr="001A7E61">
        <w:rPr>
          <w:rFonts w:ascii="Times New Roman" w:hAnsi="Times New Roman"/>
          <w:sz w:val="24"/>
          <w:szCs w:val="24"/>
          <w:lang w:eastAsia="en-US"/>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805931" w:rsidRPr="001A7E61" w:rsidRDefault="00805931" w:rsidP="00805931">
      <w:pPr>
        <w:overflowPunct w:val="0"/>
        <w:autoSpaceDE w:val="0"/>
        <w:autoSpaceDN w:val="0"/>
        <w:adjustRightInd w:val="0"/>
        <w:spacing w:after="0" w:line="300" w:lineRule="exact"/>
        <w:ind w:firstLine="709"/>
        <w:jc w:val="both"/>
        <w:rPr>
          <w:rFonts w:ascii="Times New Roman" w:hAnsi="Times New Roman"/>
          <w:sz w:val="24"/>
          <w:szCs w:val="24"/>
        </w:rPr>
      </w:pPr>
      <w:r w:rsidRPr="001A7E61">
        <w:rPr>
          <w:rFonts w:ascii="Times New Roman" w:hAnsi="Times New Roman"/>
          <w:sz w:val="24"/>
          <w:szCs w:val="24"/>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lang w:eastAsia="en-US"/>
        </w:rPr>
      </w:pPr>
      <w:r w:rsidRPr="001A7E61">
        <w:rPr>
          <w:rFonts w:ascii="Times New Roman" w:hAnsi="Times New Roman"/>
          <w:sz w:val="24"/>
          <w:szCs w:val="24"/>
          <w:lang w:eastAsia="en-US"/>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lang w:eastAsia="en-US"/>
        </w:rPr>
      </w:pPr>
      <w:r w:rsidRPr="001A7E61">
        <w:rPr>
          <w:rFonts w:ascii="Times New Roman" w:hAnsi="Times New Roman"/>
          <w:sz w:val="24"/>
          <w:szCs w:val="24"/>
          <w:lang w:eastAsia="en-US"/>
        </w:rPr>
        <w:t xml:space="preserve">Запрещение размещения складов горюче-смазочных материалов, ядохимикатов и минеральных удобрений, накопителей </w:t>
      </w:r>
      <w:proofErr w:type="spellStart"/>
      <w:r w:rsidRPr="001A7E61">
        <w:rPr>
          <w:rFonts w:ascii="Times New Roman" w:hAnsi="Times New Roman"/>
          <w:sz w:val="24"/>
          <w:szCs w:val="24"/>
          <w:lang w:eastAsia="en-US"/>
        </w:rPr>
        <w:t>промстоков</w:t>
      </w:r>
      <w:proofErr w:type="spellEnd"/>
      <w:r w:rsidRPr="001A7E61">
        <w:rPr>
          <w:rFonts w:ascii="Times New Roman" w:hAnsi="Times New Roman"/>
          <w:sz w:val="24"/>
          <w:szCs w:val="24"/>
          <w:lang w:eastAsia="en-US"/>
        </w:rPr>
        <w:t>, шлам хранилищ и других объектов, обусловливающих опасность химического загрязнения подземных вод.</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lang w:eastAsia="en-US"/>
        </w:rPr>
      </w:pPr>
      <w:r w:rsidRPr="001A7E61">
        <w:rPr>
          <w:rFonts w:ascii="Times New Roman" w:hAnsi="Times New Roman"/>
          <w:sz w:val="24"/>
          <w:szCs w:val="24"/>
          <w:lang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lang w:eastAsia="en-US"/>
        </w:rPr>
      </w:pPr>
      <w:r w:rsidRPr="001A7E61">
        <w:rPr>
          <w:rFonts w:ascii="Times New Roman" w:hAnsi="Times New Roman"/>
          <w:sz w:val="24"/>
          <w:szCs w:val="24"/>
          <w:lang w:eastAsia="en-US"/>
        </w:rPr>
        <w:t xml:space="preserve">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w:t>
      </w:r>
      <w:r w:rsidRPr="001A7E61">
        <w:rPr>
          <w:rFonts w:ascii="Times New Roman" w:hAnsi="Times New Roman"/>
          <w:sz w:val="24"/>
          <w:szCs w:val="24"/>
          <w:lang w:eastAsia="en-US"/>
        </w:rPr>
        <w:lastRenderedPageBreak/>
        <w:t>магистральных водоводов по территории промышленных и сельскохозяйственных предприятий.</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lang w:eastAsia="en-US"/>
        </w:rPr>
      </w:pPr>
      <w:r w:rsidRPr="001A7E61">
        <w:rPr>
          <w:rFonts w:ascii="Times New Roman" w:hAnsi="Times New Roman"/>
          <w:sz w:val="24"/>
          <w:szCs w:val="24"/>
          <w:lang w:eastAsia="en-US"/>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805931" w:rsidRPr="0043402B" w:rsidRDefault="00805931" w:rsidP="0080593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A7E61">
        <w:rPr>
          <w:rFonts w:ascii="Times New Roman" w:hAnsi="Times New Roman"/>
          <w:sz w:val="24"/>
          <w:szCs w:val="24"/>
          <w:lang w:eastAsia="en-US"/>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r w:rsidRPr="0043402B">
        <w:rPr>
          <w:rFonts w:ascii="Times New Roman" w:hAnsi="Times New Roman" w:cs="Times New Roman"/>
          <w:sz w:val="24"/>
          <w:szCs w:val="24"/>
        </w:rPr>
        <w:t>.</w:t>
      </w:r>
    </w:p>
    <w:p w:rsidR="00805931" w:rsidRPr="0043402B" w:rsidRDefault="00805931" w:rsidP="00805931">
      <w:pPr>
        <w:pStyle w:val="122"/>
        <w:rPr>
          <w:bCs/>
        </w:rPr>
      </w:pPr>
      <w:bookmarkStart w:id="60" w:name="_Toc460361955"/>
      <w:r w:rsidRPr="0043402B">
        <w:rPr>
          <w:bCs/>
        </w:rPr>
        <w:t xml:space="preserve">Глава 3.3. </w:t>
      </w:r>
      <w:r w:rsidRPr="0043402B">
        <w:t>Градостроительные регламенты установленные применительно к территориальным зонам</w:t>
      </w:r>
      <w:bookmarkEnd w:id="60"/>
    </w:p>
    <w:p w:rsidR="00805931" w:rsidRPr="0043402B" w:rsidRDefault="00805931" w:rsidP="00805931">
      <w:pPr>
        <w:pStyle w:val="affffffa"/>
      </w:pPr>
      <w:bookmarkStart w:id="61" w:name="_Toc460361956"/>
      <w:r w:rsidRPr="0043402B">
        <w:t>Статья 3</w:t>
      </w:r>
      <w:r>
        <w:t>6</w:t>
      </w:r>
      <w:r w:rsidRPr="0043402B">
        <w:t>. Градостроительные регламенты и их применение</w:t>
      </w:r>
      <w:bookmarkEnd w:id="61"/>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1. </w:t>
      </w:r>
      <w:proofErr w:type="gramStart"/>
      <w:r w:rsidRPr="001A7E61">
        <w:rPr>
          <w:rFonts w:ascii="Times New Roman" w:hAnsi="Times New Roman"/>
          <w:sz w:val="24"/>
          <w:szCs w:val="24"/>
        </w:rPr>
        <w:t>Решения по землепользованию и застройке принимаются в соответствии с документами территориального планирования, включая генеральный план Новоснежнинского сельского поселения,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roofErr w:type="gramEnd"/>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Градостроительные регламенты устанавливаются в соответствии со ст. 36 Градостроительного кодекса Российской Федерации.</w:t>
      </w:r>
    </w:p>
    <w:p w:rsidR="00805931" w:rsidRPr="001A7E61" w:rsidRDefault="00805931" w:rsidP="00805931">
      <w:pPr>
        <w:tabs>
          <w:tab w:val="left" w:pos="1094"/>
        </w:tabs>
        <w:autoSpaceDE w:val="0"/>
        <w:autoSpaceDN w:val="0"/>
        <w:adjustRightInd w:val="0"/>
        <w:spacing w:before="53" w:after="0" w:line="240" w:lineRule="auto"/>
        <w:ind w:firstLine="709"/>
        <w:jc w:val="both"/>
        <w:rPr>
          <w:rFonts w:ascii="Times New Roman" w:hAnsi="Times New Roman"/>
          <w:sz w:val="24"/>
          <w:szCs w:val="24"/>
        </w:rPr>
      </w:pPr>
      <w:r w:rsidRPr="001A7E61">
        <w:rPr>
          <w:rFonts w:ascii="Times New Roman" w:hAnsi="Times New Roman"/>
          <w:sz w:val="24"/>
          <w:szCs w:val="24"/>
        </w:rPr>
        <w:t>2.</w:t>
      </w:r>
      <w:r w:rsidRPr="001A7E61">
        <w:rPr>
          <w:rFonts w:ascii="Times New Roman" w:hAnsi="Times New Roman"/>
          <w:sz w:val="24"/>
          <w:szCs w:val="24"/>
        </w:rPr>
        <w:tab/>
        <w:t>Для земельных участков, иных объектов недвижимости, расположенных в границах Новоснежнинского сельского поселения, разрешенным считается такое использование, которое соответствует:</w:t>
      </w:r>
    </w:p>
    <w:p w:rsidR="00805931" w:rsidRPr="001A7E61" w:rsidRDefault="00805931" w:rsidP="00805931">
      <w:pPr>
        <w:tabs>
          <w:tab w:val="left" w:pos="1123"/>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1)</w:t>
      </w:r>
      <w:r w:rsidRPr="001A7E61">
        <w:rPr>
          <w:rFonts w:ascii="Times New Roman" w:hAnsi="Times New Roman"/>
          <w:sz w:val="24"/>
          <w:szCs w:val="24"/>
        </w:rPr>
        <w:tab/>
        <w:t xml:space="preserve">градостроительным регламентам применительно к территориальным </w:t>
      </w:r>
      <w:proofErr w:type="gramStart"/>
      <w:r w:rsidRPr="001A7E61">
        <w:rPr>
          <w:rFonts w:ascii="Times New Roman" w:hAnsi="Times New Roman"/>
          <w:sz w:val="24"/>
          <w:szCs w:val="24"/>
        </w:rPr>
        <w:t>зонам</w:t>
      </w:r>
      <w:proofErr w:type="gramEnd"/>
      <w:r w:rsidRPr="001A7E61">
        <w:rPr>
          <w:rFonts w:ascii="Times New Roman" w:hAnsi="Times New Roman"/>
          <w:sz w:val="24"/>
          <w:szCs w:val="24"/>
        </w:rPr>
        <w:t xml:space="preserve"> установленным настоящими Правилами;</w:t>
      </w:r>
    </w:p>
    <w:p w:rsidR="00805931" w:rsidRPr="001A7E61" w:rsidRDefault="00805931" w:rsidP="00805931">
      <w:pPr>
        <w:widowControl w:val="0"/>
        <w:numPr>
          <w:ilvl w:val="0"/>
          <w:numId w:val="13"/>
        </w:numPr>
        <w:tabs>
          <w:tab w:val="left" w:pos="1114"/>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805931" w:rsidRPr="001A7E61" w:rsidRDefault="00805931" w:rsidP="00805931">
      <w:pPr>
        <w:widowControl w:val="0"/>
        <w:numPr>
          <w:ilvl w:val="0"/>
          <w:numId w:val="13"/>
        </w:numPr>
        <w:tabs>
          <w:tab w:val="left" w:pos="1114"/>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описание условий использования земель установленных применительно к зонам с особыми условиями использования территории;</w:t>
      </w:r>
    </w:p>
    <w:p w:rsidR="00805931" w:rsidRPr="001A7E61" w:rsidRDefault="00805931" w:rsidP="00805931">
      <w:pPr>
        <w:tabs>
          <w:tab w:val="left" w:pos="1267"/>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5931" w:rsidRPr="001A7E61" w:rsidRDefault="00805931" w:rsidP="00805931">
      <w:pPr>
        <w:tabs>
          <w:tab w:val="left" w:pos="1214"/>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3. Градостроительный регламент в части видов разрешенного использования недвижимости включает:</w:t>
      </w:r>
    </w:p>
    <w:p w:rsidR="00805931" w:rsidRPr="001A7E61" w:rsidRDefault="00805931" w:rsidP="00805931">
      <w:pPr>
        <w:tabs>
          <w:tab w:val="left" w:pos="1243"/>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w:t>
      </w:r>
      <w:proofErr w:type="spellStart"/>
      <w:r w:rsidRPr="001A7E61">
        <w:rPr>
          <w:rFonts w:ascii="Times New Roman" w:hAnsi="Times New Roman"/>
          <w:sz w:val="24"/>
          <w:szCs w:val="24"/>
        </w:rPr>
        <w:t>СНиП</w:t>
      </w:r>
      <w:proofErr w:type="spellEnd"/>
      <w:r w:rsidRPr="001A7E61">
        <w:rPr>
          <w:rFonts w:ascii="Times New Roman" w:hAnsi="Times New Roman"/>
          <w:sz w:val="24"/>
          <w:szCs w:val="24"/>
        </w:rPr>
        <w:t>),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805931" w:rsidRPr="001A7E61" w:rsidRDefault="00805931" w:rsidP="00805931">
      <w:pPr>
        <w:widowControl w:val="0"/>
        <w:numPr>
          <w:ilvl w:val="0"/>
          <w:numId w:val="14"/>
        </w:numPr>
        <w:tabs>
          <w:tab w:val="left" w:pos="1166"/>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805931" w:rsidRPr="001A7E61" w:rsidRDefault="00805931" w:rsidP="00805931">
      <w:pPr>
        <w:widowControl w:val="0"/>
        <w:numPr>
          <w:ilvl w:val="0"/>
          <w:numId w:val="14"/>
        </w:numPr>
        <w:tabs>
          <w:tab w:val="left" w:pos="1166"/>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вспомогательные виды разрешенного использования, допустимые только в качестве </w:t>
      </w:r>
      <w:proofErr w:type="gramStart"/>
      <w:r w:rsidRPr="001A7E61">
        <w:rPr>
          <w:rFonts w:ascii="Times New Roman" w:hAnsi="Times New Roman"/>
          <w:sz w:val="24"/>
          <w:szCs w:val="24"/>
        </w:rPr>
        <w:t>дополнительных</w:t>
      </w:r>
      <w:proofErr w:type="gramEnd"/>
      <w:r w:rsidRPr="001A7E61">
        <w:rPr>
          <w:rFonts w:ascii="Times New Roman" w:hAnsi="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lastRenderedPageBreak/>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805931" w:rsidRPr="001A7E61" w:rsidRDefault="00805931" w:rsidP="00805931">
      <w:pPr>
        <w:tabs>
          <w:tab w:val="left" w:pos="1214"/>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4. </w:t>
      </w:r>
      <w:proofErr w:type="gramStart"/>
      <w:r w:rsidRPr="001A7E61">
        <w:rPr>
          <w:rFonts w:ascii="Times New Roman" w:hAnsi="Times New Roman"/>
          <w:sz w:val="24"/>
          <w:szCs w:val="24"/>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805931" w:rsidRPr="001A7E61" w:rsidRDefault="00805931" w:rsidP="00805931">
      <w:pPr>
        <w:widowControl w:val="0"/>
        <w:numPr>
          <w:ilvl w:val="0"/>
          <w:numId w:val="15"/>
        </w:numPr>
        <w:tabs>
          <w:tab w:val="left" w:pos="1214"/>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805931" w:rsidRPr="001A7E61" w:rsidRDefault="00805931" w:rsidP="00805931">
      <w:pPr>
        <w:widowControl w:val="0"/>
        <w:numPr>
          <w:ilvl w:val="0"/>
          <w:numId w:val="15"/>
        </w:numPr>
        <w:tabs>
          <w:tab w:val="left" w:pos="1214"/>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который в установленном порядке и в установленный срок </w:t>
      </w:r>
      <w:proofErr w:type="gramStart"/>
      <w:r w:rsidRPr="001A7E61">
        <w:rPr>
          <w:rFonts w:ascii="Times New Roman" w:hAnsi="Times New Roman"/>
          <w:sz w:val="24"/>
          <w:szCs w:val="24"/>
        </w:rPr>
        <w:t>предоставляет заключение</w:t>
      </w:r>
      <w:proofErr w:type="gramEnd"/>
      <w:r w:rsidRPr="001A7E61">
        <w:rPr>
          <w:rFonts w:ascii="Times New Roman" w:hAnsi="Times New Roman"/>
          <w:sz w:val="24"/>
          <w:szCs w:val="24"/>
        </w:rPr>
        <w:t xml:space="preserve"> о возможности или невозможности реализации намерений заявителя без осуществления конструктивных преобразований;</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3) собственник, пользователь, владелец, арендатор недвижимости запрашивает изменение основного разрешенного вида использования </w:t>
      </w:r>
      <w:proofErr w:type="gramStart"/>
      <w:r w:rsidRPr="001A7E61">
        <w:rPr>
          <w:rFonts w:ascii="Times New Roman" w:hAnsi="Times New Roman"/>
          <w:sz w:val="24"/>
          <w:szCs w:val="24"/>
        </w:rPr>
        <w:t>на</w:t>
      </w:r>
      <w:proofErr w:type="gramEnd"/>
      <w:r w:rsidRPr="001A7E61">
        <w:rPr>
          <w:rFonts w:ascii="Times New Roman" w:hAnsi="Times New Roman"/>
          <w:sz w:val="24"/>
          <w:szCs w:val="24"/>
        </w:rPr>
        <w:t xml:space="preserve"> разрешенное по специальному согласованию.</w:t>
      </w:r>
    </w:p>
    <w:p w:rsidR="00805931" w:rsidRPr="001A7E61" w:rsidRDefault="00805931" w:rsidP="00805931">
      <w:pPr>
        <w:tabs>
          <w:tab w:val="left" w:pos="1109"/>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5. </w:t>
      </w:r>
      <w:r w:rsidRPr="001A7E61">
        <w:rPr>
          <w:rFonts w:ascii="Times New Roman" w:hAnsi="Times New Roman"/>
          <w:sz w:val="24"/>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805931" w:rsidRPr="001A7E61" w:rsidRDefault="00805931" w:rsidP="00805931">
      <w:pPr>
        <w:widowControl w:val="0"/>
        <w:numPr>
          <w:ilvl w:val="0"/>
          <w:numId w:val="16"/>
        </w:numPr>
        <w:tabs>
          <w:tab w:val="left" w:pos="1118"/>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предельные (максимальные и (или) минимальные) размеры земельных участков, в том числе их площадь.</w:t>
      </w:r>
    </w:p>
    <w:p w:rsidR="00805931" w:rsidRPr="001A7E61" w:rsidRDefault="00805931" w:rsidP="00805931">
      <w:pPr>
        <w:widowControl w:val="0"/>
        <w:numPr>
          <w:ilvl w:val="0"/>
          <w:numId w:val="16"/>
        </w:numPr>
        <w:tabs>
          <w:tab w:val="left" w:pos="1118"/>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05931" w:rsidRPr="001A7E61" w:rsidRDefault="00805931" w:rsidP="00805931">
      <w:pPr>
        <w:tabs>
          <w:tab w:val="left" w:pos="0"/>
        </w:tabs>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3)предельное количество этажей или предельную высоту зданий, строений, сооружений;</w:t>
      </w:r>
    </w:p>
    <w:p w:rsidR="00805931" w:rsidRPr="001A7E61" w:rsidRDefault="00805931" w:rsidP="00805931">
      <w:pPr>
        <w:widowControl w:val="0"/>
        <w:numPr>
          <w:ilvl w:val="0"/>
          <w:numId w:val="17"/>
        </w:numPr>
        <w:tabs>
          <w:tab w:val="left" w:pos="1166"/>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05931" w:rsidRPr="001A7E61" w:rsidRDefault="00805931" w:rsidP="00805931">
      <w:pPr>
        <w:widowControl w:val="0"/>
        <w:numPr>
          <w:ilvl w:val="0"/>
          <w:numId w:val="17"/>
        </w:numPr>
        <w:tabs>
          <w:tab w:val="left" w:pos="1166"/>
        </w:tabs>
        <w:overflowPunct w:val="0"/>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иные показатели</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Новоснежнинского сельского поселения.</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1A7E61">
        <w:rPr>
          <w:rFonts w:ascii="Times New Roman" w:hAnsi="Times New Roman"/>
          <w:sz w:val="24"/>
          <w:szCs w:val="24"/>
        </w:rPr>
        <w:t>подзон</w:t>
      </w:r>
      <w:proofErr w:type="spellEnd"/>
      <w:r w:rsidRPr="001A7E61">
        <w:rPr>
          <w:rFonts w:ascii="Times New Roman" w:hAnsi="Times New Roman"/>
          <w:sz w:val="24"/>
          <w:szCs w:val="24"/>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805931" w:rsidRPr="001A7E61" w:rsidRDefault="00805931" w:rsidP="00805931">
      <w:pPr>
        <w:autoSpaceDE w:val="0"/>
        <w:autoSpaceDN w:val="0"/>
        <w:adjustRightInd w:val="0"/>
        <w:spacing w:after="0" w:line="240" w:lineRule="auto"/>
        <w:ind w:firstLine="709"/>
        <w:jc w:val="both"/>
        <w:rPr>
          <w:rFonts w:ascii="Times New Roman" w:hAnsi="Times New Roman"/>
          <w:sz w:val="24"/>
          <w:szCs w:val="24"/>
        </w:rPr>
      </w:pPr>
      <w:r w:rsidRPr="001A7E61">
        <w:rPr>
          <w:rFonts w:ascii="Times New Roman" w:hAnsi="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05931" w:rsidRPr="0043402B" w:rsidRDefault="00805931" w:rsidP="00805931">
      <w:pPr>
        <w:autoSpaceDE w:val="0"/>
        <w:autoSpaceDN w:val="0"/>
        <w:adjustRightInd w:val="0"/>
        <w:spacing w:after="0" w:line="240" w:lineRule="auto"/>
        <w:ind w:firstLine="709"/>
        <w:jc w:val="both"/>
        <w:rPr>
          <w:rFonts w:ascii="Times New Roman" w:hAnsi="Times New Roman" w:cs="Times New Roman"/>
          <w:b/>
          <w:bCs/>
          <w:sz w:val="24"/>
          <w:szCs w:val="24"/>
        </w:rPr>
      </w:pPr>
      <w:r w:rsidRPr="001A7E61">
        <w:rPr>
          <w:rFonts w:ascii="Times New Roman" w:hAnsi="Times New Roman"/>
          <w:sz w:val="24"/>
          <w:szCs w:val="24"/>
        </w:rPr>
        <w:lastRenderedPageBreak/>
        <w:t xml:space="preserve">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w:t>
      </w:r>
      <w:proofErr w:type="spellStart"/>
      <w:r w:rsidRPr="001A7E61">
        <w:rPr>
          <w:rFonts w:ascii="Times New Roman" w:hAnsi="Times New Roman"/>
          <w:sz w:val="24"/>
          <w:szCs w:val="24"/>
        </w:rPr>
        <w:t>электр</w:t>
      </w:r>
      <w:proofErr w:type="gramStart"/>
      <w:r w:rsidRPr="001A7E61">
        <w:rPr>
          <w:rFonts w:ascii="Times New Roman" w:hAnsi="Times New Roman"/>
          <w:sz w:val="24"/>
          <w:szCs w:val="24"/>
        </w:rPr>
        <w:t>о</w:t>
      </w:r>
      <w:proofErr w:type="spellEnd"/>
      <w:r w:rsidRPr="001A7E61">
        <w:rPr>
          <w:rFonts w:ascii="Times New Roman" w:hAnsi="Times New Roman"/>
          <w:sz w:val="24"/>
          <w:szCs w:val="24"/>
        </w:rPr>
        <w:t>-</w:t>
      </w:r>
      <w:proofErr w:type="gramEnd"/>
      <w:r w:rsidRPr="001A7E61">
        <w:rPr>
          <w:rFonts w:ascii="Times New Roman" w:hAnsi="Times New Roman"/>
          <w:sz w:val="24"/>
          <w:szCs w:val="24"/>
        </w:rPr>
        <w:t xml:space="preserve">, </w:t>
      </w:r>
      <w:proofErr w:type="spellStart"/>
      <w:r w:rsidRPr="001A7E61">
        <w:rPr>
          <w:rFonts w:ascii="Times New Roman" w:hAnsi="Times New Roman"/>
          <w:sz w:val="24"/>
          <w:szCs w:val="24"/>
        </w:rPr>
        <w:t>водо</w:t>
      </w:r>
      <w:proofErr w:type="spellEnd"/>
      <w:r w:rsidRPr="001A7E61">
        <w:rPr>
          <w:rFonts w:ascii="Times New Roman" w:hAnsi="Times New Roman"/>
          <w:sz w:val="24"/>
          <w:szCs w:val="24"/>
        </w:rPr>
        <w:t>-,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r w:rsidRPr="0043402B">
        <w:rPr>
          <w:rFonts w:ascii="Times New Roman" w:hAnsi="Times New Roman" w:cs="Times New Roman"/>
          <w:sz w:val="24"/>
          <w:szCs w:val="24"/>
        </w:rPr>
        <w:t>.</w:t>
      </w:r>
    </w:p>
    <w:p w:rsidR="00805931" w:rsidRPr="0043402B" w:rsidRDefault="00805931" w:rsidP="00805931">
      <w:pPr>
        <w:pStyle w:val="affffffa"/>
        <w:ind w:firstLine="0"/>
      </w:pPr>
      <w:bookmarkStart w:id="62" w:name="_Toc460361957"/>
      <w:r w:rsidRPr="0043402B">
        <w:t>Статья 3</w:t>
      </w:r>
      <w:r>
        <w:t>7</w:t>
      </w:r>
      <w:r w:rsidRPr="0043402B">
        <w:t xml:space="preserve">. </w:t>
      </w:r>
      <w:r w:rsidRPr="00EF1295">
        <w:t>Виды территориальных зон, выделенных на карте градостроительного зонирования территории Новоснежнинского сельского поселения</w:t>
      </w:r>
      <w:bookmarkEnd w:id="62"/>
    </w:p>
    <w:p w:rsidR="00805931" w:rsidRPr="0043402B" w:rsidRDefault="00805931" w:rsidP="00805931">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1A7E61">
        <w:rPr>
          <w:rFonts w:ascii="Times New Roman" w:hAnsi="Times New Roman"/>
          <w:sz w:val="24"/>
          <w:szCs w:val="24"/>
        </w:rPr>
        <w:t>Настоящими Правилами устанавливаются следующие виды территориальных зон на территории Новоснежнинского сельского поселения</w:t>
      </w:r>
      <w:r w:rsidRPr="0043402B">
        <w:rPr>
          <w:rFonts w:ascii="Times New Roman" w:hAnsi="Times New Roman" w:cs="Times New Roman"/>
          <w:sz w:val="24"/>
          <w:szCs w:val="24"/>
        </w:rPr>
        <w:t>:</w:t>
      </w: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1560"/>
        <w:gridCol w:w="8079"/>
      </w:tblGrid>
      <w:tr w:rsidR="00805931" w:rsidRPr="00377BD5" w:rsidTr="00317D22">
        <w:trPr>
          <w:tblHeader/>
        </w:trPr>
        <w:tc>
          <w:tcPr>
            <w:tcW w:w="1560" w:type="dxa"/>
            <w:tcBorders>
              <w:bottom w:val="single" w:sz="12" w:space="0" w:color="auto"/>
            </w:tcBorders>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Кодовые обозначения территориальных зон</w:t>
            </w:r>
          </w:p>
        </w:tc>
        <w:tc>
          <w:tcPr>
            <w:tcW w:w="8079" w:type="dxa"/>
            <w:tcBorders>
              <w:bottom w:val="single" w:sz="12" w:space="0" w:color="auto"/>
            </w:tcBorders>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Наименование территориальных зон</w:t>
            </w:r>
          </w:p>
        </w:tc>
      </w:tr>
      <w:tr w:rsidR="00805931" w:rsidRPr="00377BD5" w:rsidTr="00317D22">
        <w:trPr>
          <w:tblHeader/>
        </w:trPr>
        <w:tc>
          <w:tcPr>
            <w:tcW w:w="1560" w:type="dxa"/>
            <w:tcBorders>
              <w:top w:val="single" w:sz="12" w:space="0" w:color="auto"/>
            </w:tcBorders>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1</w:t>
            </w:r>
          </w:p>
        </w:tc>
        <w:tc>
          <w:tcPr>
            <w:tcW w:w="8079" w:type="dxa"/>
            <w:tcBorders>
              <w:top w:val="single" w:sz="12" w:space="0" w:color="auto"/>
            </w:tcBorders>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2</w:t>
            </w:r>
          </w:p>
        </w:tc>
      </w:tr>
      <w:tr w:rsidR="00805931" w:rsidRPr="00377BD5" w:rsidTr="00317D22">
        <w:tc>
          <w:tcPr>
            <w:tcW w:w="1560" w:type="dxa"/>
          </w:tcPr>
          <w:p w:rsidR="00805931" w:rsidRPr="00FE663D" w:rsidRDefault="00805931" w:rsidP="00317D22">
            <w:pPr>
              <w:widowControl w:val="0"/>
              <w:autoSpaceDE w:val="0"/>
              <w:autoSpaceDN w:val="0"/>
              <w:adjustRightInd w:val="0"/>
              <w:spacing w:after="0" w:line="240" w:lineRule="auto"/>
              <w:rPr>
                <w:rFonts w:ascii="Times New Roman" w:hAnsi="Times New Roman" w:cs="Times New Roman"/>
              </w:rPr>
            </w:pPr>
          </w:p>
        </w:tc>
        <w:tc>
          <w:tcPr>
            <w:tcW w:w="8079" w:type="dxa"/>
            <w:vAlign w:val="bottom"/>
          </w:tcPr>
          <w:p w:rsidR="00805931" w:rsidRPr="00FE663D" w:rsidRDefault="00805931" w:rsidP="00317D22">
            <w:pPr>
              <w:widowControl w:val="0"/>
              <w:autoSpaceDE w:val="0"/>
              <w:autoSpaceDN w:val="0"/>
              <w:adjustRightInd w:val="0"/>
              <w:spacing w:after="0" w:line="240" w:lineRule="auto"/>
              <w:rPr>
                <w:rFonts w:ascii="Times New Roman" w:hAnsi="Times New Roman" w:cs="Times New Roman"/>
                <w:b/>
              </w:rPr>
            </w:pPr>
            <w:r w:rsidRPr="00FE663D">
              <w:rPr>
                <w:rFonts w:ascii="Times New Roman" w:hAnsi="Times New Roman" w:cs="Times New Roman"/>
                <w:b/>
              </w:rPr>
              <w:t>ЖИЛЫЕ ЗОНЫ</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ЖЗ-1</w:t>
            </w:r>
          </w:p>
        </w:tc>
        <w:tc>
          <w:tcPr>
            <w:tcW w:w="8079" w:type="dxa"/>
            <w:vAlign w:val="bottom"/>
          </w:tcPr>
          <w:p w:rsidR="00805931" w:rsidRPr="00FE663D" w:rsidRDefault="00805931" w:rsidP="00317D22">
            <w:pPr>
              <w:widowControl w:val="0"/>
              <w:autoSpaceDE w:val="0"/>
              <w:autoSpaceDN w:val="0"/>
              <w:adjustRightInd w:val="0"/>
              <w:spacing w:after="0" w:line="240" w:lineRule="auto"/>
              <w:rPr>
                <w:rFonts w:ascii="Times New Roman" w:hAnsi="Times New Roman" w:cs="Times New Roman"/>
              </w:rPr>
            </w:pPr>
            <w:r w:rsidRPr="00FE663D">
              <w:rPr>
                <w:rFonts w:ascii="Times New Roman" w:hAnsi="Times New Roman" w:cs="Times New Roman"/>
              </w:rPr>
              <w:t>ЗОНЫ ЗАСТРОЙКИ ИНДИВИДУАЛЬНЫМИ ЖИЛЫМИ ДОМАМИ</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ЖЗ-2</w:t>
            </w:r>
          </w:p>
        </w:tc>
        <w:tc>
          <w:tcPr>
            <w:tcW w:w="8079" w:type="dxa"/>
            <w:vAlign w:val="bottom"/>
          </w:tcPr>
          <w:p w:rsidR="00805931" w:rsidRPr="00FE663D" w:rsidRDefault="00805931" w:rsidP="00317D22">
            <w:pPr>
              <w:widowControl w:val="0"/>
              <w:autoSpaceDE w:val="0"/>
              <w:autoSpaceDN w:val="0"/>
              <w:adjustRightInd w:val="0"/>
              <w:spacing w:after="0" w:line="240" w:lineRule="auto"/>
              <w:rPr>
                <w:rFonts w:ascii="Times New Roman" w:hAnsi="Times New Roman" w:cs="Times New Roman"/>
              </w:rPr>
            </w:pPr>
            <w:r w:rsidRPr="00FE663D">
              <w:rPr>
                <w:rFonts w:ascii="Times New Roman" w:hAnsi="Times New Roman"/>
              </w:rPr>
              <w:t>ЗОНЫ ОБЪЕКТОВ ДОШКОЛЬНОГО, НАЧАЛЬНОГО И СРЕДНЕГО ОБЩЕГО ОБРАЗОВАНИЯ</w:t>
            </w:r>
          </w:p>
        </w:tc>
      </w:tr>
      <w:tr w:rsidR="00805931" w:rsidRPr="00377BD5" w:rsidTr="00317D22">
        <w:tc>
          <w:tcPr>
            <w:tcW w:w="1560" w:type="dxa"/>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p>
        </w:tc>
        <w:tc>
          <w:tcPr>
            <w:tcW w:w="8079" w:type="dxa"/>
            <w:vAlign w:val="bottom"/>
          </w:tcPr>
          <w:p w:rsidR="00805931" w:rsidRPr="00FE663D" w:rsidRDefault="00805931" w:rsidP="00317D22">
            <w:pPr>
              <w:widowControl w:val="0"/>
              <w:autoSpaceDE w:val="0"/>
              <w:autoSpaceDN w:val="0"/>
              <w:adjustRightInd w:val="0"/>
              <w:spacing w:after="0" w:line="240" w:lineRule="auto"/>
              <w:rPr>
                <w:rFonts w:ascii="Times New Roman" w:hAnsi="Times New Roman" w:cs="Times New Roman"/>
                <w:b/>
              </w:rPr>
            </w:pPr>
            <w:r w:rsidRPr="00FE663D">
              <w:rPr>
                <w:rFonts w:ascii="Times New Roman" w:hAnsi="Times New Roman" w:cs="Times New Roman"/>
                <w:b/>
              </w:rPr>
              <w:t>ОБЩЕСТВЕННО-ДЕЛОВЫЕ ЗОНЫ</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ОДЗ-1</w:t>
            </w:r>
          </w:p>
        </w:tc>
        <w:tc>
          <w:tcPr>
            <w:tcW w:w="8079" w:type="dxa"/>
          </w:tcPr>
          <w:p w:rsidR="00805931" w:rsidRPr="00FE663D" w:rsidRDefault="00805931" w:rsidP="00317D22">
            <w:pPr>
              <w:autoSpaceDE w:val="0"/>
              <w:autoSpaceDN w:val="0"/>
              <w:adjustRightInd w:val="0"/>
              <w:spacing w:before="20" w:after="20" w:line="240" w:lineRule="auto"/>
              <w:rPr>
                <w:rFonts w:ascii="Times New Roman" w:hAnsi="Times New Roman"/>
                <w:bCs/>
              </w:rPr>
            </w:pPr>
            <w:r w:rsidRPr="00FE663D">
              <w:rPr>
                <w:rFonts w:ascii="Times New Roman" w:hAnsi="Times New Roman"/>
              </w:rPr>
              <w:t>ЗОНЫ ДЕЛОВОГО, ОБЩЕСТВЕННОГО И КОММЕРЧЕСКОГО НАЗНАЧЕНИЯ</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ОДЗ-2</w:t>
            </w:r>
          </w:p>
        </w:tc>
        <w:tc>
          <w:tcPr>
            <w:tcW w:w="8079" w:type="dxa"/>
          </w:tcPr>
          <w:p w:rsidR="00805931" w:rsidRPr="00FE663D" w:rsidRDefault="00805931" w:rsidP="00317D22">
            <w:pPr>
              <w:autoSpaceDE w:val="0"/>
              <w:autoSpaceDN w:val="0"/>
              <w:adjustRightInd w:val="0"/>
              <w:spacing w:before="20" w:after="20" w:line="240" w:lineRule="auto"/>
              <w:rPr>
                <w:rFonts w:ascii="Times New Roman" w:hAnsi="Times New Roman"/>
              </w:rPr>
            </w:pPr>
            <w:r w:rsidRPr="00FE663D">
              <w:rPr>
                <w:rFonts w:ascii="Times New Roman" w:hAnsi="Times New Roman"/>
              </w:rPr>
              <w:t xml:space="preserve">ЗОНЫ ОБЪЕКТОВ СОЦИАЛЬНОГО И КОММУНАЛЬНО-БЫТОВОГО НАЗНАЧЕНИЯ </w:t>
            </w:r>
          </w:p>
        </w:tc>
      </w:tr>
      <w:tr w:rsidR="00805931" w:rsidRPr="00377BD5" w:rsidTr="00317D22">
        <w:tc>
          <w:tcPr>
            <w:tcW w:w="1560" w:type="dxa"/>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p>
        </w:tc>
        <w:tc>
          <w:tcPr>
            <w:tcW w:w="8079" w:type="dxa"/>
            <w:vAlign w:val="center"/>
          </w:tcPr>
          <w:p w:rsidR="00805931" w:rsidRPr="00FE663D" w:rsidRDefault="00805931" w:rsidP="00317D22">
            <w:pPr>
              <w:widowControl w:val="0"/>
              <w:autoSpaceDE w:val="0"/>
              <w:autoSpaceDN w:val="0"/>
              <w:adjustRightInd w:val="0"/>
              <w:spacing w:after="0" w:line="240" w:lineRule="auto"/>
              <w:rPr>
                <w:rFonts w:ascii="Times New Roman" w:hAnsi="Times New Roman" w:cs="Times New Roman"/>
                <w:b/>
              </w:rPr>
            </w:pPr>
            <w:r w:rsidRPr="00FE663D">
              <w:rPr>
                <w:rFonts w:ascii="Times New Roman" w:hAnsi="Times New Roman" w:cs="Times New Roman"/>
                <w:b/>
              </w:rPr>
              <w:t>ПРОИЗВОДСТВЕННЫЕ ЗОНЫ</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ПЗ-1</w:t>
            </w:r>
          </w:p>
        </w:tc>
        <w:tc>
          <w:tcPr>
            <w:tcW w:w="8079" w:type="dxa"/>
          </w:tcPr>
          <w:p w:rsidR="00805931" w:rsidRPr="00FE663D" w:rsidRDefault="00805931" w:rsidP="00317D22">
            <w:pPr>
              <w:autoSpaceDE w:val="0"/>
              <w:autoSpaceDN w:val="0"/>
              <w:adjustRightInd w:val="0"/>
              <w:spacing w:before="20" w:after="20" w:line="240" w:lineRule="auto"/>
              <w:rPr>
                <w:rFonts w:ascii="Times New Roman" w:hAnsi="Times New Roman"/>
                <w:bCs/>
              </w:rPr>
            </w:pPr>
            <w:r w:rsidRPr="00FE663D">
              <w:rPr>
                <w:rFonts w:ascii="Times New Roman" w:hAnsi="Times New Roman"/>
                <w:bCs/>
              </w:rPr>
              <w:t xml:space="preserve">ЗОНЫ ПРОМЫШЛЕННЫХ ОБЪЕКТОВ </w:t>
            </w:r>
            <w:r w:rsidRPr="00FE663D">
              <w:rPr>
                <w:rFonts w:ascii="Times New Roman" w:hAnsi="Times New Roman"/>
                <w:bCs/>
                <w:lang w:val="en-US"/>
              </w:rPr>
              <w:t>IV</w:t>
            </w:r>
            <w:r w:rsidRPr="00FE663D">
              <w:rPr>
                <w:rFonts w:ascii="Times New Roman" w:hAnsi="Times New Roman"/>
                <w:bCs/>
              </w:rPr>
              <w:t xml:space="preserve">, </w:t>
            </w:r>
            <w:r w:rsidRPr="00FE663D">
              <w:rPr>
                <w:rFonts w:ascii="Times New Roman" w:hAnsi="Times New Roman"/>
                <w:bCs/>
                <w:lang w:val="en-US"/>
              </w:rPr>
              <w:t>V</w:t>
            </w:r>
            <w:r w:rsidRPr="00FE663D">
              <w:rPr>
                <w:rFonts w:ascii="Times New Roman" w:hAnsi="Times New Roman"/>
                <w:bCs/>
              </w:rPr>
              <w:t xml:space="preserve"> КЛАССА ОПАСНОСТИ</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ПЗ-2</w:t>
            </w:r>
          </w:p>
        </w:tc>
        <w:tc>
          <w:tcPr>
            <w:tcW w:w="8079" w:type="dxa"/>
          </w:tcPr>
          <w:p w:rsidR="00805931" w:rsidRPr="00FE663D" w:rsidRDefault="00805931" w:rsidP="00317D22">
            <w:pPr>
              <w:autoSpaceDE w:val="0"/>
              <w:autoSpaceDN w:val="0"/>
              <w:adjustRightInd w:val="0"/>
              <w:spacing w:before="20" w:after="20" w:line="240" w:lineRule="auto"/>
              <w:rPr>
                <w:rFonts w:ascii="Times New Roman" w:hAnsi="Times New Roman"/>
                <w:bCs/>
              </w:rPr>
            </w:pPr>
            <w:r w:rsidRPr="00FE663D">
              <w:rPr>
                <w:rFonts w:ascii="Times New Roman" w:hAnsi="Times New Roman"/>
              </w:rPr>
              <w:t>ЗОНЫ ОЗЕЛЕНЕНИЙ САНИТАРНО-ЗАЩИТНЫХ ЗОН, САНИТАРНЫХ РАЗРЫВОВ</w:t>
            </w:r>
          </w:p>
        </w:tc>
      </w:tr>
      <w:tr w:rsidR="00805931" w:rsidRPr="00377BD5" w:rsidTr="00317D22">
        <w:tc>
          <w:tcPr>
            <w:tcW w:w="1560" w:type="dxa"/>
          </w:tcPr>
          <w:p w:rsidR="00805931" w:rsidRPr="00FE663D" w:rsidRDefault="00805931" w:rsidP="00317D22">
            <w:pPr>
              <w:widowControl w:val="0"/>
              <w:autoSpaceDE w:val="0"/>
              <w:autoSpaceDN w:val="0"/>
              <w:adjustRightInd w:val="0"/>
              <w:spacing w:after="0" w:line="240" w:lineRule="auto"/>
              <w:ind w:right="-108"/>
              <w:jc w:val="center"/>
              <w:rPr>
                <w:rFonts w:ascii="Times New Roman" w:hAnsi="Times New Roman" w:cs="Times New Roman"/>
              </w:rPr>
            </w:pPr>
          </w:p>
        </w:tc>
        <w:tc>
          <w:tcPr>
            <w:tcW w:w="8079" w:type="dxa"/>
          </w:tcPr>
          <w:p w:rsidR="00805931" w:rsidRPr="00FE663D" w:rsidRDefault="00805931" w:rsidP="00317D22">
            <w:pPr>
              <w:widowControl w:val="0"/>
              <w:autoSpaceDE w:val="0"/>
              <w:autoSpaceDN w:val="0"/>
              <w:adjustRightInd w:val="0"/>
              <w:spacing w:after="0" w:line="240" w:lineRule="auto"/>
              <w:rPr>
                <w:rFonts w:ascii="Times New Roman" w:hAnsi="Times New Roman" w:cs="Times New Roman"/>
                <w:b/>
                <w:bCs/>
              </w:rPr>
            </w:pPr>
            <w:r w:rsidRPr="00FE663D">
              <w:rPr>
                <w:rFonts w:ascii="Times New Roman" w:hAnsi="Times New Roman" w:cs="Times New Roman"/>
                <w:b/>
                <w:bCs/>
              </w:rPr>
              <w:t>ЗОНЫ ИНЖЕНЕРНОЙ И ТРАНСПОРТНОЙ ИНФРАСТРУКТУР</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ind w:right="-108"/>
              <w:jc w:val="center"/>
              <w:rPr>
                <w:rFonts w:ascii="Times New Roman" w:hAnsi="Times New Roman" w:cs="Times New Roman"/>
                <w:bCs/>
              </w:rPr>
            </w:pPr>
            <w:r w:rsidRPr="00FE663D">
              <w:rPr>
                <w:rFonts w:ascii="Times New Roman" w:hAnsi="Times New Roman" w:cs="Times New Roman"/>
                <w:bCs/>
              </w:rPr>
              <w:t>ПЗ-3</w:t>
            </w:r>
          </w:p>
        </w:tc>
        <w:tc>
          <w:tcPr>
            <w:tcW w:w="8079" w:type="dxa"/>
          </w:tcPr>
          <w:p w:rsidR="00805931" w:rsidRPr="00FE663D" w:rsidRDefault="00805931" w:rsidP="00317D22">
            <w:pPr>
              <w:autoSpaceDE w:val="0"/>
              <w:autoSpaceDN w:val="0"/>
              <w:adjustRightInd w:val="0"/>
              <w:spacing w:before="20" w:after="20" w:line="240" w:lineRule="auto"/>
              <w:rPr>
                <w:rFonts w:ascii="Times New Roman" w:hAnsi="Times New Roman"/>
              </w:rPr>
            </w:pPr>
            <w:r w:rsidRPr="00FE663D">
              <w:rPr>
                <w:rFonts w:ascii="Times New Roman" w:hAnsi="Times New Roman"/>
              </w:rPr>
              <w:t>ЗОНЫ ОБЪЕКТОВ ИНЖЕНЕРНОЙ ИНФРАСТРУКТУРЫ</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ind w:right="-108"/>
              <w:jc w:val="center"/>
              <w:rPr>
                <w:rFonts w:ascii="Times New Roman" w:hAnsi="Times New Roman" w:cs="Times New Roman"/>
                <w:bCs/>
              </w:rPr>
            </w:pPr>
            <w:r w:rsidRPr="00FE663D">
              <w:rPr>
                <w:rFonts w:ascii="Times New Roman" w:hAnsi="Times New Roman" w:cs="Times New Roman"/>
                <w:bCs/>
              </w:rPr>
              <w:t>ПЗ-4</w:t>
            </w:r>
          </w:p>
        </w:tc>
        <w:tc>
          <w:tcPr>
            <w:tcW w:w="8079" w:type="dxa"/>
          </w:tcPr>
          <w:p w:rsidR="00805931" w:rsidRPr="00FE663D" w:rsidRDefault="00805931" w:rsidP="00317D22">
            <w:pPr>
              <w:autoSpaceDE w:val="0"/>
              <w:autoSpaceDN w:val="0"/>
              <w:adjustRightInd w:val="0"/>
              <w:spacing w:before="20" w:after="20" w:line="240" w:lineRule="auto"/>
              <w:rPr>
                <w:rFonts w:ascii="Times New Roman" w:hAnsi="Times New Roman"/>
              </w:rPr>
            </w:pPr>
            <w:r w:rsidRPr="00FE663D">
              <w:rPr>
                <w:rFonts w:ascii="Times New Roman" w:hAnsi="Times New Roman"/>
              </w:rPr>
              <w:t>ЗОНЫ ОБЪЕКТОВ ТРАНСПОРТНОЙ ИНФРАСТРУКТУРЫ</w:t>
            </w:r>
          </w:p>
        </w:tc>
      </w:tr>
      <w:tr w:rsidR="00805931" w:rsidRPr="00377BD5" w:rsidTr="00317D22">
        <w:tc>
          <w:tcPr>
            <w:tcW w:w="1560" w:type="dxa"/>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p>
        </w:tc>
        <w:tc>
          <w:tcPr>
            <w:tcW w:w="8079" w:type="dxa"/>
            <w:vAlign w:val="bottom"/>
          </w:tcPr>
          <w:p w:rsidR="00805931" w:rsidRPr="00FE663D" w:rsidRDefault="00805931" w:rsidP="00317D22">
            <w:pPr>
              <w:widowControl w:val="0"/>
              <w:autoSpaceDE w:val="0"/>
              <w:autoSpaceDN w:val="0"/>
              <w:adjustRightInd w:val="0"/>
              <w:spacing w:after="0" w:line="240" w:lineRule="auto"/>
              <w:rPr>
                <w:rFonts w:ascii="Times New Roman" w:hAnsi="Times New Roman" w:cs="Times New Roman"/>
                <w:b/>
              </w:rPr>
            </w:pPr>
            <w:r w:rsidRPr="00FE663D">
              <w:rPr>
                <w:rFonts w:ascii="Times New Roman" w:hAnsi="Times New Roman" w:cs="Times New Roman"/>
                <w:b/>
              </w:rPr>
              <w:t>ЗОНЫ СЕЛЬСКОХОЗЯЙСТВЕННОГО ИСПОЛЬЗОВАНИЯ</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СХЗ-1</w:t>
            </w:r>
          </w:p>
        </w:tc>
        <w:tc>
          <w:tcPr>
            <w:tcW w:w="8079" w:type="dxa"/>
            <w:vAlign w:val="bottom"/>
          </w:tcPr>
          <w:p w:rsidR="00805931" w:rsidRPr="00FE663D" w:rsidRDefault="00805931" w:rsidP="00317D22">
            <w:pPr>
              <w:widowControl w:val="0"/>
              <w:autoSpaceDE w:val="0"/>
              <w:autoSpaceDN w:val="0"/>
              <w:adjustRightInd w:val="0"/>
              <w:spacing w:after="0" w:line="240" w:lineRule="auto"/>
              <w:rPr>
                <w:rFonts w:ascii="Times New Roman" w:hAnsi="Times New Roman" w:cs="Times New Roman"/>
              </w:rPr>
            </w:pPr>
            <w:r w:rsidRPr="00FE663D">
              <w:rPr>
                <w:rFonts w:ascii="Times New Roman" w:hAnsi="Times New Roman"/>
                <w:bCs/>
              </w:rPr>
              <w:t>ЗОНЫ СЕЛЬСКОХОЗЯЙСТВЕННЫХ УГОДИЙ</w:t>
            </w:r>
          </w:p>
        </w:tc>
      </w:tr>
      <w:tr w:rsidR="00805931" w:rsidRPr="00377BD5" w:rsidTr="00317D22">
        <w:tc>
          <w:tcPr>
            <w:tcW w:w="1560" w:type="dxa"/>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p>
        </w:tc>
        <w:tc>
          <w:tcPr>
            <w:tcW w:w="8079" w:type="dxa"/>
            <w:vAlign w:val="center"/>
          </w:tcPr>
          <w:p w:rsidR="00805931" w:rsidRPr="00FE663D" w:rsidRDefault="00805931" w:rsidP="00317D22">
            <w:pPr>
              <w:widowControl w:val="0"/>
              <w:autoSpaceDE w:val="0"/>
              <w:autoSpaceDN w:val="0"/>
              <w:adjustRightInd w:val="0"/>
              <w:spacing w:after="0" w:line="240" w:lineRule="auto"/>
              <w:rPr>
                <w:rFonts w:ascii="Times New Roman" w:hAnsi="Times New Roman" w:cs="Times New Roman"/>
                <w:b/>
              </w:rPr>
            </w:pPr>
            <w:r w:rsidRPr="00FE663D">
              <w:rPr>
                <w:rFonts w:ascii="Times New Roman" w:hAnsi="Times New Roman" w:cs="Times New Roman"/>
                <w:b/>
              </w:rPr>
              <w:t>ЗОНЫ РЕКРЕАЦИОННОГО НАЗНАЧЕНИЯ</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РЗ-1</w:t>
            </w:r>
          </w:p>
        </w:tc>
        <w:tc>
          <w:tcPr>
            <w:tcW w:w="8079" w:type="dxa"/>
          </w:tcPr>
          <w:p w:rsidR="00805931" w:rsidRPr="00FE663D" w:rsidRDefault="00805931" w:rsidP="00317D22">
            <w:pPr>
              <w:autoSpaceDE w:val="0"/>
              <w:autoSpaceDN w:val="0"/>
              <w:adjustRightInd w:val="0"/>
              <w:spacing w:before="20" w:after="20" w:line="240" w:lineRule="auto"/>
              <w:rPr>
                <w:rFonts w:ascii="Times New Roman" w:hAnsi="Times New Roman"/>
                <w:bCs/>
              </w:rPr>
            </w:pPr>
            <w:r w:rsidRPr="00FE663D">
              <w:rPr>
                <w:rFonts w:ascii="Times New Roman" w:hAnsi="Times New Roman"/>
                <w:color w:val="000000"/>
              </w:rPr>
              <w:t>ЗОНЫ ЛЕСОВ</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РЗ-2</w:t>
            </w:r>
          </w:p>
        </w:tc>
        <w:tc>
          <w:tcPr>
            <w:tcW w:w="8079" w:type="dxa"/>
          </w:tcPr>
          <w:p w:rsidR="00805931" w:rsidRPr="00FE663D" w:rsidRDefault="00805931" w:rsidP="00317D22">
            <w:pPr>
              <w:autoSpaceDE w:val="0"/>
              <w:autoSpaceDN w:val="0"/>
              <w:adjustRightInd w:val="0"/>
              <w:spacing w:before="20" w:after="20" w:line="240" w:lineRule="auto"/>
              <w:rPr>
                <w:rFonts w:ascii="Times New Roman" w:hAnsi="Times New Roman"/>
                <w:bCs/>
              </w:rPr>
            </w:pPr>
            <w:r w:rsidRPr="00FE663D">
              <w:rPr>
                <w:rFonts w:ascii="Times New Roman" w:hAnsi="Times New Roman"/>
                <w:color w:val="000000"/>
              </w:rPr>
              <w:t>ЗОНЫ ПРИРОДНОГО ЛАНДШАФТА</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РЗ-3</w:t>
            </w:r>
          </w:p>
        </w:tc>
        <w:tc>
          <w:tcPr>
            <w:tcW w:w="8079" w:type="dxa"/>
          </w:tcPr>
          <w:p w:rsidR="00805931" w:rsidRPr="00FE663D" w:rsidRDefault="00805931" w:rsidP="00317D22">
            <w:pPr>
              <w:autoSpaceDE w:val="0"/>
              <w:autoSpaceDN w:val="0"/>
              <w:adjustRightInd w:val="0"/>
              <w:spacing w:before="20" w:after="20" w:line="240" w:lineRule="auto"/>
              <w:rPr>
                <w:rFonts w:ascii="Times New Roman" w:hAnsi="Times New Roman"/>
                <w:bCs/>
              </w:rPr>
            </w:pPr>
            <w:r w:rsidRPr="00FE663D">
              <w:rPr>
                <w:rFonts w:ascii="Times New Roman" w:hAnsi="Times New Roman"/>
                <w:color w:val="000000"/>
              </w:rPr>
              <w:t>ЗОНЫ ПАРКОВ, СКВЕРОВ, БУЛЬВАРОВ</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РЗ-4</w:t>
            </w:r>
          </w:p>
        </w:tc>
        <w:tc>
          <w:tcPr>
            <w:tcW w:w="8079" w:type="dxa"/>
          </w:tcPr>
          <w:p w:rsidR="00805931" w:rsidRPr="00FE663D" w:rsidRDefault="00805931" w:rsidP="00317D22">
            <w:pPr>
              <w:autoSpaceDE w:val="0"/>
              <w:autoSpaceDN w:val="0"/>
              <w:adjustRightInd w:val="0"/>
              <w:spacing w:before="20" w:after="20" w:line="240" w:lineRule="auto"/>
              <w:rPr>
                <w:rFonts w:ascii="Times New Roman" w:hAnsi="Times New Roman"/>
                <w:color w:val="000000"/>
              </w:rPr>
            </w:pPr>
            <w:r w:rsidRPr="00FE663D">
              <w:rPr>
                <w:rFonts w:ascii="Times New Roman" w:hAnsi="Times New Roman"/>
                <w:color w:val="000000"/>
              </w:rPr>
              <w:t xml:space="preserve">ЗОНЫ ОБЪЕКТОВ  И СООРУЖЕНИЙ ФИЗИЧЕСКОЙ КУЛЬТУРЫ И СПОРТА </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РЗ-5</w:t>
            </w:r>
          </w:p>
        </w:tc>
        <w:tc>
          <w:tcPr>
            <w:tcW w:w="8079" w:type="dxa"/>
          </w:tcPr>
          <w:p w:rsidR="00805931" w:rsidRPr="00FE663D" w:rsidRDefault="00805931" w:rsidP="00317D22">
            <w:pPr>
              <w:autoSpaceDE w:val="0"/>
              <w:autoSpaceDN w:val="0"/>
              <w:adjustRightInd w:val="0"/>
              <w:spacing w:before="20" w:after="20" w:line="240" w:lineRule="auto"/>
              <w:rPr>
                <w:rFonts w:ascii="Times New Roman" w:hAnsi="Times New Roman"/>
                <w:color w:val="000000"/>
              </w:rPr>
            </w:pPr>
            <w:r w:rsidRPr="00FE663D">
              <w:rPr>
                <w:rFonts w:ascii="Times New Roman" w:hAnsi="Times New Roman"/>
                <w:color w:val="000000"/>
              </w:rPr>
              <w:t xml:space="preserve">ЗОНЫ, ПРЕДНАЗНАЧЕННЫЕ ДЛЯ ОТДЫХА И ТУРИЗМА </w:t>
            </w:r>
          </w:p>
        </w:tc>
      </w:tr>
      <w:tr w:rsidR="00805931" w:rsidRPr="00377BD5" w:rsidTr="00317D22">
        <w:tc>
          <w:tcPr>
            <w:tcW w:w="1560" w:type="dxa"/>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p>
        </w:tc>
        <w:tc>
          <w:tcPr>
            <w:tcW w:w="8079" w:type="dxa"/>
            <w:vAlign w:val="bottom"/>
          </w:tcPr>
          <w:p w:rsidR="00805931" w:rsidRPr="00FE663D" w:rsidRDefault="00805931" w:rsidP="00317D22">
            <w:pPr>
              <w:widowControl w:val="0"/>
              <w:autoSpaceDE w:val="0"/>
              <w:autoSpaceDN w:val="0"/>
              <w:adjustRightInd w:val="0"/>
              <w:spacing w:after="0" w:line="240" w:lineRule="auto"/>
              <w:rPr>
                <w:rFonts w:ascii="Times New Roman" w:hAnsi="Times New Roman" w:cs="Times New Roman"/>
                <w:b/>
              </w:rPr>
            </w:pPr>
            <w:r w:rsidRPr="00FE663D">
              <w:rPr>
                <w:rFonts w:ascii="Times New Roman" w:hAnsi="Times New Roman" w:cs="Times New Roman"/>
                <w:b/>
              </w:rPr>
              <w:t>ЗОНЫ СПЕЦИАЛЬНОГО НАЗНАЧЕНИЯ</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СНЗ-1</w:t>
            </w:r>
          </w:p>
        </w:tc>
        <w:tc>
          <w:tcPr>
            <w:tcW w:w="8079" w:type="dxa"/>
          </w:tcPr>
          <w:p w:rsidR="00805931" w:rsidRPr="00FE663D" w:rsidRDefault="00805931" w:rsidP="00317D22">
            <w:pPr>
              <w:autoSpaceDE w:val="0"/>
              <w:autoSpaceDN w:val="0"/>
              <w:adjustRightInd w:val="0"/>
              <w:spacing w:before="20" w:after="20" w:line="240" w:lineRule="auto"/>
              <w:rPr>
                <w:rFonts w:ascii="Times New Roman" w:hAnsi="Times New Roman"/>
              </w:rPr>
            </w:pPr>
            <w:r w:rsidRPr="00FE663D">
              <w:rPr>
                <w:rFonts w:ascii="Times New Roman" w:hAnsi="Times New Roman"/>
              </w:rPr>
              <w:t>ЗОНЫ КЛАДБИЩ</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СНЗ-2</w:t>
            </w:r>
          </w:p>
        </w:tc>
        <w:tc>
          <w:tcPr>
            <w:tcW w:w="8079" w:type="dxa"/>
          </w:tcPr>
          <w:p w:rsidR="00805931" w:rsidRPr="00FE663D" w:rsidRDefault="00805931" w:rsidP="00317D22">
            <w:pPr>
              <w:autoSpaceDE w:val="0"/>
              <w:autoSpaceDN w:val="0"/>
              <w:adjustRightInd w:val="0"/>
              <w:spacing w:before="20" w:after="20" w:line="240" w:lineRule="auto"/>
              <w:rPr>
                <w:rFonts w:ascii="Times New Roman" w:hAnsi="Times New Roman"/>
              </w:rPr>
            </w:pPr>
            <w:r w:rsidRPr="00FE663D">
              <w:rPr>
                <w:rFonts w:ascii="Times New Roman" w:hAnsi="Times New Roman"/>
              </w:rPr>
              <w:t>ЗОНЫ ОБЪЕКТОВ РАЗМЕЩЕНИЯ ОТХОДОВ ПОТРЕБЛЕНИЯ</w:t>
            </w:r>
          </w:p>
        </w:tc>
      </w:tr>
      <w:tr w:rsidR="00805931" w:rsidRPr="00377BD5" w:rsidTr="00317D22">
        <w:tc>
          <w:tcPr>
            <w:tcW w:w="1560" w:type="dxa"/>
            <w:vAlign w:val="center"/>
          </w:tcPr>
          <w:p w:rsidR="00805931" w:rsidRPr="00FE663D" w:rsidRDefault="00805931" w:rsidP="00317D22">
            <w:pPr>
              <w:widowControl w:val="0"/>
              <w:autoSpaceDE w:val="0"/>
              <w:autoSpaceDN w:val="0"/>
              <w:adjustRightInd w:val="0"/>
              <w:spacing w:after="0" w:line="240" w:lineRule="auto"/>
              <w:jc w:val="center"/>
              <w:rPr>
                <w:rFonts w:ascii="Times New Roman" w:hAnsi="Times New Roman" w:cs="Times New Roman"/>
              </w:rPr>
            </w:pPr>
            <w:r w:rsidRPr="00FE663D">
              <w:rPr>
                <w:rFonts w:ascii="Times New Roman" w:hAnsi="Times New Roman" w:cs="Times New Roman"/>
              </w:rPr>
              <w:t>СНЗ-3</w:t>
            </w:r>
          </w:p>
        </w:tc>
        <w:tc>
          <w:tcPr>
            <w:tcW w:w="8079" w:type="dxa"/>
          </w:tcPr>
          <w:p w:rsidR="00805931" w:rsidRPr="00FE663D" w:rsidRDefault="00805931" w:rsidP="00317D22">
            <w:pPr>
              <w:autoSpaceDE w:val="0"/>
              <w:autoSpaceDN w:val="0"/>
              <w:adjustRightInd w:val="0"/>
              <w:spacing w:before="20" w:after="20" w:line="240" w:lineRule="auto"/>
              <w:rPr>
                <w:rFonts w:ascii="Times New Roman" w:hAnsi="Times New Roman"/>
              </w:rPr>
            </w:pPr>
            <w:r w:rsidRPr="00FE663D">
              <w:rPr>
                <w:rFonts w:ascii="Times New Roman" w:hAnsi="Times New Roman"/>
              </w:rPr>
              <w:t xml:space="preserve">ЗОНЫ РЕЖИМНЫХ ОБЪЕКТОВ </w:t>
            </w:r>
          </w:p>
        </w:tc>
      </w:tr>
    </w:tbl>
    <w:p w:rsidR="00805931" w:rsidRDefault="00805931" w:rsidP="00805931">
      <w:pPr>
        <w:pStyle w:val="affffffa"/>
        <w:sectPr w:rsidR="00805931" w:rsidSect="00317D22">
          <w:pgSz w:w="11907" w:h="16840" w:code="9"/>
          <w:pgMar w:top="1253" w:right="1418" w:bottom="737" w:left="851" w:header="567" w:footer="96" w:gutter="0"/>
          <w:pgNumType w:start="1"/>
          <w:cols w:space="708"/>
          <w:titlePg/>
          <w:docGrid w:linePitch="360"/>
        </w:sectPr>
      </w:pPr>
    </w:p>
    <w:p w:rsidR="00805931" w:rsidRPr="0043402B" w:rsidRDefault="00805931" w:rsidP="00805931">
      <w:pPr>
        <w:pStyle w:val="affffffa"/>
      </w:pPr>
      <w:bookmarkStart w:id="63" w:name="_Toc460361958"/>
      <w:r w:rsidRPr="0043402B">
        <w:lastRenderedPageBreak/>
        <w:t>Статья 3</w:t>
      </w:r>
      <w:r>
        <w:t>8</w:t>
      </w:r>
      <w:r w:rsidRPr="0043402B">
        <w:t>. Виды разрешенного использования земельных участков и объектов капитального строительства в различных территориальных зонах</w:t>
      </w:r>
      <w:bookmarkEnd w:id="63"/>
    </w:p>
    <w:p w:rsidR="00805931" w:rsidRPr="00F70E03" w:rsidRDefault="00805931" w:rsidP="00805931">
      <w:pPr>
        <w:widowControl w:val="0"/>
        <w:spacing w:before="240" w:after="240" w:line="240" w:lineRule="auto"/>
        <w:ind w:left="142" w:hanging="142"/>
        <w:rPr>
          <w:rFonts w:ascii="Times New Roman" w:hAnsi="Times New Roman" w:cs="Times New Roman"/>
          <w:b/>
          <w:color w:val="000000"/>
          <w:u w:val="single"/>
        </w:rPr>
      </w:pPr>
      <w:r w:rsidRPr="00F70E03">
        <w:rPr>
          <w:rFonts w:ascii="Times New Roman" w:hAnsi="Times New Roman" w:cs="Times New Roman"/>
          <w:b/>
          <w:color w:val="000000"/>
          <w:u w:val="single"/>
        </w:rPr>
        <w:t>ЖИЛЫЕ ЗОНЫ</w:t>
      </w:r>
    </w:p>
    <w:p w:rsidR="00805931" w:rsidRPr="00F70E03" w:rsidRDefault="00805931" w:rsidP="00805931">
      <w:pPr>
        <w:spacing w:before="120" w:after="120" w:line="240" w:lineRule="auto"/>
        <w:ind w:left="142" w:hanging="142"/>
        <w:rPr>
          <w:rFonts w:ascii="Times New Roman" w:hAnsi="Times New Roman" w:cs="Times New Roman"/>
          <w:b/>
        </w:rPr>
      </w:pPr>
      <w:r w:rsidRPr="00A032BB">
        <w:rPr>
          <w:rFonts w:ascii="Times New Roman" w:hAnsi="Times New Roman" w:cs="Times New Roman"/>
          <w:b/>
        </w:rPr>
        <w:t xml:space="preserve">ЗОНЫ ЗАСТРОЙКИ ИНДИВИДУАЛЬНЫМИ ЖИЛЫМИ ДОМАМИ </w:t>
      </w:r>
      <w:r w:rsidRPr="00F70E03">
        <w:rPr>
          <w:rFonts w:ascii="Times New Roman" w:hAnsi="Times New Roman" w:cs="Times New Roman"/>
          <w:b/>
        </w:rPr>
        <w:t>(ЖЗ-1)</w:t>
      </w:r>
    </w:p>
    <w:p w:rsidR="00805931" w:rsidRPr="00F70E03" w:rsidRDefault="00805931" w:rsidP="00805931">
      <w:pPr>
        <w:widowControl w:val="0"/>
        <w:autoSpaceDE w:val="0"/>
        <w:autoSpaceDN w:val="0"/>
        <w:adjustRightInd w:val="0"/>
        <w:spacing w:before="120" w:after="120" w:line="240" w:lineRule="auto"/>
        <w:ind w:left="142" w:firstLine="566"/>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C0"/>
      </w:tblPr>
      <w:tblGrid>
        <w:gridCol w:w="2410"/>
        <w:gridCol w:w="2693"/>
        <w:gridCol w:w="4678"/>
        <w:gridCol w:w="4820"/>
      </w:tblGrid>
      <w:tr w:rsidR="00805931" w:rsidRPr="005F3237" w:rsidTr="00317D22">
        <w:trPr>
          <w:trHeight w:val="563"/>
          <w:tblHeader/>
        </w:trPr>
        <w:tc>
          <w:tcPr>
            <w:tcW w:w="2410" w:type="dxa"/>
            <w:tcBorders>
              <w:bottom w:val="single" w:sz="12" w:space="0" w:color="auto"/>
            </w:tcBorders>
            <w:vAlign w:val="center"/>
          </w:tcPr>
          <w:p w:rsidR="00805931" w:rsidRPr="005F3237"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F3237">
              <w:rPr>
                <w:rFonts w:ascii="Times New Roman" w:hAnsi="Times New Roman" w:cs="Times New Roman"/>
              </w:rPr>
              <w:t>Виды использования земельных участков</w:t>
            </w:r>
          </w:p>
        </w:tc>
        <w:tc>
          <w:tcPr>
            <w:tcW w:w="2693" w:type="dxa"/>
            <w:tcBorders>
              <w:bottom w:val="single" w:sz="12" w:space="0" w:color="auto"/>
            </w:tcBorders>
            <w:shd w:val="clear" w:color="auto" w:fill="auto"/>
            <w:vAlign w:val="center"/>
          </w:tcPr>
          <w:p w:rsidR="00805931" w:rsidRPr="005F3237"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F3237">
              <w:rPr>
                <w:rFonts w:ascii="Times New Roman" w:hAnsi="Times New Roman" w:cs="Times New Roman"/>
              </w:rPr>
              <w:t>Виды использования объектов капитального строительства</w:t>
            </w:r>
          </w:p>
        </w:tc>
        <w:tc>
          <w:tcPr>
            <w:tcW w:w="4678" w:type="dxa"/>
            <w:tcBorders>
              <w:bottom w:val="single" w:sz="12" w:space="0" w:color="auto"/>
            </w:tcBorders>
            <w:shd w:val="clear" w:color="auto" w:fill="auto"/>
            <w:vAlign w:val="center"/>
          </w:tcPr>
          <w:p w:rsidR="00805931" w:rsidRPr="005F3237"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F3237">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5F3237"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F3237">
              <w:rPr>
                <w:rFonts w:ascii="Times New Roman" w:hAnsi="Times New Roman" w:cs="Times New Roman"/>
              </w:rPr>
              <w:t xml:space="preserve">Особые условия реализации регламента </w:t>
            </w:r>
          </w:p>
        </w:tc>
      </w:tr>
      <w:tr w:rsidR="00805931" w:rsidRPr="005F3237" w:rsidTr="00317D22">
        <w:trPr>
          <w:trHeight w:val="313"/>
          <w:tblHeader/>
        </w:trPr>
        <w:tc>
          <w:tcPr>
            <w:tcW w:w="2410" w:type="dxa"/>
            <w:tcBorders>
              <w:top w:val="single" w:sz="12" w:space="0" w:color="auto"/>
              <w:bottom w:val="single" w:sz="12" w:space="0" w:color="auto"/>
            </w:tcBorders>
            <w:vAlign w:val="center"/>
          </w:tcPr>
          <w:p w:rsidR="00805931" w:rsidRPr="005F3237" w:rsidRDefault="00805931" w:rsidP="00317D22">
            <w:pPr>
              <w:widowControl w:val="0"/>
              <w:autoSpaceDE w:val="0"/>
              <w:autoSpaceDN w:val="0"/>
              <w:adjustRightInd w:val="0"/>
              <w:spacing w:after="0" w:line="240" w:lineRule="auto"/>
              <w:jc w:val="center"/>
              <w:rPr>
                <w:rFonts w:ascii="Times New Roman" w:hAnsi="Times New Roman" w:cs="Times New Roman"/>
              </w:rPr>
            </w:pPr>
            <w:r w:rsidRPr="005F3237">
              <w:rPr>
                <w:rFonts w:ascii="Times New Roman" w:hAnsi="Times New Roman" w:cs="Times New Roman"/>
              </w:rPr>
              <w:t>1</w:t>
            </w:r>
          </w:p>
        </w:tc>
        <w:tc>
          <w:tcPr>
            <w:tcW w:w="2693" w:type="dxa"/>
            <w:tcBorders>
              <w:top w:val="single" w:sz="12" w:space="0" w:color="auto"/>
              <w:bottom w:val="single" w:sz="12" w:space="0" w:color="auto"/>
            </w:tcBorders>
            <w:shd w:val="clear" w:color="auto" w:fill="auto"/>
            <w:vAlign w:val="center"/>
          </w:tcPr>
          <w:p w:rsidR="00805931" w:rsidRPr="005F3237" w:rsidRDefault="00805931" w:rsidP="00317D22">
            <w:pPr>
              <w:widowControl w:val="0"/>
              <w:autoSpaceDE w:val="0"/>
              <w:autoSpaceDN w:val="0"/>
              <w:adjustRightInd w:val="0"/>
              <w:spacing w:after="0" w:line="240" w:lineRule="auto"/>
              <w:jc w:val="center"/>
              <w:rPr>
                <w:rFonts w:ascii="Times New Roman" w:hAnsi="Times New Roman" w:cs="Times New Roman"/>
              </w:rPr>
            </w:pPr>
            <w:r w:rsidRPr="005F3237">
              <w:rPr>
                <w:rFonts w:ascii="Times New Roman" w:hAnsi="Times New Roman" w:cs="Times New Roman"/>
              </w:rPr>
              <w:t>2</w:t>
            </w:r>
          </w:p>
        </w:tc>
        <w:tc>
          <w:tcPr>
            <w:tcW w:w="4678" w:type="dxa"/>
            <w:tcBorders>
              <w:top w:val="single" w:sz="12" w:space="0" w:color="auto"/>
              <w:bottom w:val="single" w:sz="12" w:space="0" w:color="auto"/>
            </w:tcBorders>
            <w:shd w:val="clear" w:color="auto" w:fill="auto"/>
            <w:vAlign w:val="center"/>
          </w:tcPr>
          <w:p w:rsidR="00805931" w:rsidRPr="008E0926" w:rsidRDefault="00805931" w:rsidP="00317D22">
            <w:pPr>
              <w:widowControl w:val="0"/>
              <w:autoSpaceDE w:val="0"/>
              <w:autoSpaceDN w:val="0"/>
              <w:adjustRightInd w:val="0"/>
              <w:spacing w:after="0" w:line="240" w:lineRule="auto"/>
              <w:jc w:val="center"/>
              <w:rPr>
                <w:rFonts w:ascii="Times New Roman" w:hAnsi="Times New Roman" w:cs="Times New Roman"/>
              </w:rPr>
            </w:pPr>
            <w:r w:rsidRPr="008E0926">
              <w:rPr>
                <w:rFonts w:ascii="Times New Roman" w:hAnsi="Times New Roman" w:cs="Times New Roman"/>
              </w:rPr>
              <w:t>3</w:t>
            </w:r>
          </w:p>
        </w:tc>
        <w:tc>
          <w:tcPr>
            <w:tcW w:w="4820" w:type="dxa"/>
            <w:tcBorders>
              <w:top w:val="single" w:sz="12" w:space="0" w:color="auto"/>
              <w:bottom w:val="single" w:sz="12" w:space="0" w:color="auto"/>
            </w:tcBorders>
            <w:shd w:val="clear" w:color="auto" w:fill="auto"/>
            <w:vAlign w:val="center"/>
          </w:tcPr>
          <w:p w:rsidR="00805931" w:rsidRPr="005F3237" w:rsidRDefault="00805931" w:rsidP="00317D22">
            <w:pPr>
              <w:widowControl w:val="0"/>
              <w:autoSpaceDE w:val="0"/>
              <w:autoSpaceDN w:val="0"/>
              <w:adjustRightInd w:val="0"/>
              <w:spacing w:after="0" w:line="240" w:lineRule="auto"/>
              <w:jc w:val="center"/>
              <w:rPr>
                <w:rFonts w:ascii="Times New Roman" w:hAnsi="Times New Roman" w:cs="Times New Roman"/>
              </w:rPr>
            </w:pPr>
            <w:r w:rsidRPr="005F3237">
              <w:rPr>
                <w:rFonts w:ascii="Times New Roman" w:hAnsi="Times New Roman" w:cs="Times New Roman"/>
              </w:rPr>
              <w:t>4</w:t>
            </w:r>
          </w:p>
        </w:tc>
      </w:tr>
      <w:tr w:rsidR="00805931" w:rsidRPr="005F3237" w:rsidTr="00317D22">
        <w:trPr>
          <w:trHeight w:val="48"/>
        </w:trPr>
        <w:tc>
          <w:tcPr>
            <w:tcW w:w="2410" w:type="dxa"/>
            <w:tcBorders>
              <w:top w:val="single" w:sz="12" w:space="0" w:color="auto"/>
            </w:tcBorders>
          </w:tcPr>
          <w:p w:rsidR="00805931" w:rsidRPr="005F3237" w:rsidRDefault="00805931" w:rsidP="00317D22">
            <w:pPr>
              <w:widowControl w:val="0"/>
              <w:autoSpaceDE w:val="0"/>
              <w:autoSpaceDN w:val="0"/>
              <w:adjustRightInd w:val="0"/>
              <w:spacing w:after="60" w:line="240" w:lineRule="auto"/>
              <w:ind w:firstLine="34"/>
              <w:rPr>
                <w:rFonts w:ascii="Times New Roman" w:hAnsi="Times New Roman" w:cs="Times New Roman"/>
              </w:rPr>
            </w:pPr>
            <w:r w:rsidRPr="005F3237">
              <w:rPr>
                <w:rFonts w:ascii="Times New Roman" w:hAnsi="Times New Roman" w:cs="Times New Roman"/>
              </w:rPr>
              <w:t>Для индивидуального жилищного строительства (2.1).</w:t>
            </w:r>
            <w:r w:rsidRPr="005F3237">
              <w:rPr>
                <w:rFonts w:ascii="Times New Roman" w:hAnsi="Times New Roman" w:cs="Times New Roman"/>
                <w:vertAlign w:val="superscript"/>
              </w:rPr>
              <w:footnoteReference w:id="1"/>
            </w:r>
          </w:p>
          <w:p w:rsidR="00805931" w:rsidRPr="005F3237" w:rsidRDefault="00805931" w:rsidP="00317D22">
            <w:pPr>
              <w:widowControl w:val="0"/>
              <w:autoSpaceDE w:val="0"/>
              <w:autoSpaceDN w:val="0"/>
              <w:adjustRightInd w:val="0"/>
              <w:spacing w:after="0" w:line="240" w:lineRule="auto"/>
              <w:ind w:firstLine="34"/>
              <w:rPr>
                <w:rFonts w:ascii="Times New Roman" w:hAnsi="Times New Roman" w:cs="Times New Roman"/>
              </w:rPr>
            </w:pPr>
          </w:p>
          <w:p w:rsidR="00805931" w:rsidRPr="005F3237" w:rsidRDefault="00805931" w:rsidP="00317D22">
            <w:pPr>
              <w:widowControl w:val="0"/>
              <w:autoSpaceDE w:val="0"/>
              <w:autoSpaceDN w:val="0"/>
              <w:adjustRightInd w:val="0"/>
              <w:spacing w:after="0" w:line="240" w:lineRule="auto"/>
              <w:ind w:firstLine="34"/>
              <w:rPr>
                <w:rFonts w:ascii="Times New Roman" w:hAnsi="Times New Roman" w:cs="Times New Roman"/>
                <w:color w:val="0000FF"/>
              </w:rPr>
            </w:pPr>
          </w:p>
        </w:tc>
        <w:tc>
          <w:tcPr>
            <w:tcW w:w="2693" w:type="dxa"/>
            <w:tcBorders>
              <w:top w:val="single" w:sz="12" w:space="0" w:color="auto"/>
            </w:tcBorders>
            <w:shd w:val="clear" w:color="auto" w:fill="auto"/>
          </w:tcPr>
          <w:p w:rsidR="00805931" w:rsidRPr="002A0C4D" w:rsidRDefault="00805931" w:rsidP="00317D22">
            <w:pPr>
              <w:rPr>
                <w:rFonts w:ascii="Times New Roman" w:hAnsi="Times New Roman"/>
              </w:rPr>
            </w:pPr>
            <w:r w:rsidRPr="002A0C4D">
              <w:rPr>
                <w:rFonts w:ascii="Times New Roman" w:hAnsi="Times New Roman"/>
              </w:rPr>
              <w:t>Индивидуальный жилой дом;</w:t>
            </w:r>
          </w:p>
        </w:tc>
        <w:tc>
          <w:tcPr>
            <w:tcW w:w="4678" w:type="dxa"/>
            <w:tcBorders>
              <w:top w:val="single" w:sz="12" w:space="0" w:color="auto"/>
            </w:tcBorders>
            <w:shd w:val="clear" w:color="auto" w:fill="auto"/>
          </w:tcPr>
          <w:p w:rsidR="00805931" w:rsidRPr="008E0926" w:rsidRDefault="00805931" w:rsidP="00317D22">
            <w:pPr>
              <w:spacing w:after="0" w:line="240" w:lineRule="auto"/>
              <w:jc w:val="both"/>
              <w:rPr>
                <w:rFonts w:ascii="Times New Roman" w:hAnsi="Times New Roman" w:cs="Times New Roman"/>
              </w:rPr>
            </w:pPr>
            <w:r w:rsidRPr="008E0926">
              <w:rPr>
                <w:rFonts w:ascii="Times New Roman" w:hAnsi="Times New Roman" w:cs="Times New Roman"/>
              </w:rPr>
              <w:t xml:space="preserve">Этажность – до 3 </w:t>
            </w:r>
            <w:proofErr w:type="spellStart"/>
            <w:r w:rsidRPr="008E0926">
              <w:rPr>
                <w:rFonts w:ascii="Times New Roman" w:hAnsi="Times New Roman" w:cs="Times New Roman"/>
              </w:rPr>
              <w:t>эт</w:t>
            </w:r>
            <w:proofErr w:type="spellEnd"/>
            <w:r w:rsidRPr="008E0926">
              <w:rPr>
                <w:rFonts w:ascii="Times New Roman" w:hAnsi="Times New Roman" w:cs="Times New Roman"/>
              </w:rPr>
              <w:t>.</w:t>
            </w:r>
          </w:p>
          <w:p w:rsidR="00805931" w:rsidRPr="008E0926" w:rsidRDefault="00805931" w:rsidP="00317D22">
            <w:pPr>
              <w:spacing w:after="0" w:line="240" w:lineRule="auto"/>
              <w:jc w:val="both"/>
              <w:rPr>
                <w:rFonts w:ascii="Times New Roman" w:hAnsi="Times New Roman"/>
                <w:spacing w:val="-4"/>
              </w:rPr>
            </w:pPr>
            <w:r w:rsidRPr="008E0926">
              <w:rPr>
                <w:rFonts w:ascii="Times New Roman" w:hAnsi="Times New Roman"/>
                <w:spacing w:val="-4"/>
              </w:rPr>
              <w:t xml:space="preserve">Минимальный размер земельного участка   - </w:t>
            </w:r>
            <w:r>
              <w:rPr>
                <w:rFonts w:ascii="Times New Roman" w:hAnsi="Times New Roman"/>
                <w:spacing w:val="-4"/>
              </w:rPr>
              <w:t>400 кв.м</w:t>
            </w:r>
            <w:r w:rsidRPr="008E0926">
              <w:rPr>
                <w:rFonts w:ascii="Times New Roman" w:hAnsi="Times New Roman"/>
                <w:spacing w:val="-4"/>
              </w:rPr>
              <w:t>.</w:t>
            </w:r>
          </w:p>
          <w:p w:rsidR="00805931" w:rsidRDefault="00805931" w:rsidP="00317D22">
            <w:pPr>
              <w:spacing w:after="0" w:line="240" w:lineRule="auto"/>
              <w:jc w:val="both"/>
              <w:rPr>
                <w:rFonts w:ascii="Times New Roman" w:hAnsi="Times New Roman"/>
                <w:spacing w:val="-4"/>
              </w:rPr>
            </w:pPr>
            <w:r w:rsidRPr="008E0926">
              <w:rPr>
                <w:rFonts w:ascii="Times New Roman" w:hAnsi="Times New Roman"/>
                <w:spacing w:val="-4"/>
              </w:rPr>
              <w:t>Максимальный размер земельного участка -</w:t>
            </w:r>
            <w:r>
              <w:rPr>
                <w:rFonts w:ascii="Times New Roman" w:hAnsi="Times New Roman"/>
                <w:spacing w:val="-4"/>
              </w:rPr>
              <w:t xml:space="preserve"> </w:t>
            </w:r>
            <w:r w:rsidRPr="008E0926">
              <w:rPr>
                <w:rFonts w:ascii="Times New Roman" w:hAnsi="Times New Roman"/>
                <w:spacing w:val="-4"/>
              </w:rPr>
              <w:t>2</w:t>
            </w:r>
            <w:r>
              <w:rPr>
                <w:rFonts w:ascii="Times New Roman" w:hAnsi="Times New Roman"/>
                <w:spacing w:val="-4"/>
              </w:rPr>
              <w:t>000 кв.м</w:t>
            </w:r>
            <w:r w:rsidRPr="008E0926">
              <w:rPr>
                <w:rFonts w:ascii="Times New Roman" w:hAnsi="Times New Roman"/>
                <w:spacing w:val="-4"/>
              </w:rPr>
              <w:t>.</w:t>
            </w:r>
          </w:p>
          <w:p w:rsidR="00805931" w:rsidRDefault="00805931" w:rsidP="00317D22">
            <w:pPr>
              <w:spacing w:after="0" w:line="240" w:lineRule="auto"/>
              <w:jc w:val="both"/>
              <w:rPr>
                <w:rFonts w:ascii="Times New Roman" w:hAnsi="Times New Roman" w:cs="Times New Roman"/>
              </w:rPr>
            </w:pPr>
            <w:r w:rsidRPr="008E0926">
              <w:rPr>
                <w:rFonts w:ascii="Times New Roman" w:hAnsi="Times New Roman" w:cs="Times New Roman"/>
              </w:rPr>
              <w:t>Минимальный отступ от границы земельного участка (красной линии) – 3 м.</w:t>
            </w:r>
          </w:p>
          <w:p w:rsidR="00805931" w:rsidRPr="008E0926" w:rsidRDefault="00805931" w:rsidP="00317D22">
            <w:pPr>
              <w:spacing w:after="0" w:line="240" w:lineRule="auto"/>
              <w:jc w:val="both"/>
              <w:rPr>
                <w:rFonts w:ascii="Times New Roman" w:hAnsi="Times New Roman"/>
                <w:spacing w:val="-4"/>
              </w:rPr>
            </w:pPr>
            <w:r w:rsidRPr="008E0926">
              <w:rPr>
                <w:rFonts w:ascii="Times New Roman" w:hAnsi="Times New Roman"/>
                <w:spacing w:val="-4"/>
              </w:rPr>
              <w:t>Максимальный процент за</w:t>
            </w:r>
            <w:r>
              <w:rPr>
                <w:rFonts w:ascii="Times New Roman" w:hAnsi="Times New Roman"/>
                <w:spacing w:val="-4"/>
              </w:rPr>
              <w:t>стройки 6</w:t>
            </w:r>
            <w:r w:rsidRPr="008E0926">
              <w:rPr>
                <w:rFonts w:ascii="Times New Roman" w:hAnsi="Times New Roman"/>
                <w:spacing w:val="-4"/>
              </w:rPr>
              <w:t>0%</w:t>
            </w:r>
          </w:p>
          <w:p w:rsidR="00805931" w:rsidRPr="008E0926" w:rsidRDefault="00805931" w:rsidP="00317D22">
            <w:pPr>
              <w:tabs>
                <w:tab w:val="num" w:pos="0"/>
              </w:tabs>
              <w:spacing w:after="0" w:line="240" w:lineRule="auto"/>
              <w:rPr>
                <w:rFonts w:ascii="Times New Roman" w:hAnsi="Times New Roman"/>
                <w:spacing w:val="-4"/>
              </w:rPr>
            </w:pPr>
            <w:r w:rsidRPr="008E0926">
              <w:rPr>
                <w:rFonts w:ascii="Times New Roman" w:hAnsi="Times New Roman"/>
                <w:spacing w:val="-4"/>
              </w:rPr>
              <w:t>Минимальный процент озелене</w:t>
            </w:r>
            <w:r>
              <w:rPr>
                <w:rFonts w:ascii="Times New Roman" w:hAnsi="Times New Roman"/>
                <w:spacing w:val="-4"/>
              </w:rPr>
              <w:t>ния – 3</w:t>
            </w:r>
            <w:r w:rsidRPr="008E0926">
              <w:rPr>
                <w:rFonts w:ascii="Times New Roman" w:hAnsi="Times New Roman"/>
                <w:spacing w:val="-4"/>
              </w:rPr>
              <w:t>0%.</w:t>
            </w:r>
          </w:p>
          <w:p w:rsidR="00805931" w:rsidRPr="008E0926" w:rsidRDefault="00805931" w:rsidP="00317D22">
            <w:pPr>
              <w:tabs>
                <w:tab w:val="num" w:pos="0"/>
              </w:tabs>
              <w:spacing w:after="0" w:line="240" w:lineRule="auto"/>
              <w:rPr>
                <w:rFonts w:ascii="Times New Roman" w:hAnsi="Times New Roman"/>
                <w:color w:val="000000"/>
                <w:spacing w:val="-4"/>
                <w:sz w:val="12"/>
                <w:szCs w:val="12"/>
              </w:rPr>
            </w:pPr>
          </w:p>
          <w:p w:rsidR="00805931" w:rsidRPr="008E0926" w:rsidRDefault="00805931" w:rsidP="00317D22">
            <w:pPr>
              <w:tabs>
                <w:tab w:val="num" w:pos="0"/>
              </w:tabs>
              <w:spacing w:after="0" w:line="240" w:lineRule="auto"/>
              <w:rPr>
                <w:rFonts w:ascii="Times New Roman" w:hAnsi="Times New Roman"/>
                <w:color w:val="000000"/>
                <w:spacing w:val="-4"/>
              </w:rPr>
            </w:pPr>
            <w:r w:rsidRPr="008E0926">
              <w:rPr>
                <w:rFonts w:ascii="Times New Roman" w:hAnsi="Times New Roman"/>
                <w:color w:val="000000"/>
                <w:spacing w:val="-4"/>
              </w:rPr>
              <w:t>Высота зданий для всех основных строений:</w:t>
            </w:r>
          </w:p>
          <w:p w:rsidR="00805931" w:rsidRPr="008E0926" w:rsidRDefault="00805931" w:rsidP="00317D22">
            <w:pPr>
              <w:spacing w:after="0" w:line="240" w:lineRule="auto"/>
              <w:jc w:val="both"/>
              <w:rPr>
                <w:rFonts w:ascii="Times New Roman" w:hAnsi="Times New Roman"/>
                <w:color w:val="000000"/>
                <w:spacing w:val="-4"/>
              </w:rPr>
            </w:pPr>
            <w:r w:rsidRPr="008E0926">
              <w:rPr>
                <w:rFonts w:ascii="Times New Roman" w:hAnsi="Times New Roman"/>
                <w:color w:val="000000"/>
                <w:spacing w:val="-4"/>
              </w:rPr>
              <w:t>- высота от уровня земли до верха плоской кровли – не более 10м;</w:t>
            </w:r>
          </w:p>
          <w:p w:rsidR="00805931" w:rsidRDefault="00805931" w:rsidP="00317D22">
            <w:pPr>
              <w:spacing w:after="0" w:line="240" w:lineRule="auto"/>
              <w:jc w:val="both"/>
              <w:rPr>
                <w:rFonts w:ascii="Times New Roman" w:hAnsi="Times New Roman"/>
                <w:spacing w:val="-4"/>
              </w:rPr>
            </w:pPr>
            <w:r w:rsidRPr="008E0926">
              <w:rPr>
                <w:rFonts w:ascii="Times New Roman" w:hAnsi="Times New Roman"/>
                <w:color w:val="000000"/>
                <w:spacing w:val="-4"/>
              </w:rPr>
              <w:t>- до конька скатной кровли – не более 15 м.</w:t>
            </w:r>
          </w:p>
          <w:p w:rsidR="00805931" w:rsidRPr="008E0926" w:rsidRDefault="00805931" w:rsidP="00317D22">
            <w:pPr>
              <w:spacing w:after="0" w:line="240" w:lineRule="auto"/>
              <w:rPr>
                <w:rFonts w:ascii="Times New Roman" w:hAnsi="Times New Roman"/>
                <w:color w:val="000000"/>
              </w:rPr>
            </w:pPr>
            <w:r w:rsidRPr="008E0926">
              <w:rPr>
                <w:rFonts w:ascii="Times New Roman" w:hAnsi="Times New Roman"/>
                <w:color w:val="000000"/>
              </w:rPr>
              <w:t>Высота зданий для всех вспомогательных строений:</w:t>
            </w:r>
          </w:p>
          <w:p w:rsidR="00805931" w:rsidRPr="008E0926" w:rsidRDefault="00805931" w:rsidP="00317D22">
            <w:pPr>
              <w:spacing w:after="0" w:line="240" w:lineRule="auto"/>
              <w:jc w:val="both"/>
              <w:rPr>
                <w:rFonts w:ascii="Times New Roman" w:hAnsi="Times New Roman"/>
                <w:color w:val="000000"/>
              </w:rPr>
            </w:pPr>
            <w:r w:rsidRPr="008E0926">
              <w:rPr>
                <w:rFonts w:ascii="Times New Roman" w:hAnsi="Times New Roman"/>
                <w:color w:val="000000"/>
              </w:rPr>
              <w:t>- высота от уровня земли до верха плоской кровли – не более 4м;</w:t>
            </w:r>
          </w:p>
          <w:p w:rsidR="00805931" w:rsidRPr="008E0926" w:rsidRDefault="00805931" w:rsidP="00317D22">
            <w:pPr>
              <w:spacing w:after="0" w:line="240" w:lineRule="auto"/>
              <w:jc w:val="both"/>
              <w:rPr>
                <w:rFonts w:ascii="Times New Roman" w:hAnsi="Times New Roman"/>
                <w:color w:val="000000"/>
              </w:rPr>
            </w:pPr>
            <w:r w:rsidRPr="008E0926">
              <w:rPr>
                <w:rFonts w:ascii="Times New Roman" w:hAnsi="Times New Roman"/>
                <w:color w:val="000000"/>
              </w:rPr>
              <w:t>- до конька скатной кровли – не более 7 м.</w:t>
            </w:r>
          </w:p>
          <w:p w:rsidR="00805931" w:rsidRPr="008E0926" w:rsidRDefault="00805931" w:rsidP="00317D22">
            <w:pPr>
              <w:spacing w:after="0" w:line="240" w:lineRule="auto"/>
              <w:jc w:val="both"/>
              <w:rPr>
                <w:rFonts w:ascii="Times New Roman" w:hAnsi="Times New Roman"/>
                <w:spacing w:val="-4"/>
                <w:sz w:val="12"/>
                <w:szCs w:val="12"/>
              </w:rPr>
            </w:pPr>
          </w:p>
          <w:p w:rsidR="00805931" w:rsidRPr="005F3237" w:rsidRDefault="00805931" w:rsidP="00317D22">
            <w:pPr>
              <w:spacing w:after="0" w:line="240" w:lineRule="auto"/>
              <w:ind w:firstLine="34"/>
              <w:rPr>
                <w:rFonts w:ascii="Times New Roman" w:hAnsi="Times New Roman" w:cs="Times New Roman"/>
              </w:rPr>
            </w:pPr>
            <w:r w:rsidRPr="005F3237">
              <w:rPr>
                <w:rFonts w:ascii="Times New Roman" w:hAnsi="Times New Roman" w:cs="Times New Roman"/>
              </w:rPr>
              <w:t xml:space="preserve">Высота ограждения земельных участков - до </w:t>
            </w:r>
            <w:r w:rsidRPr="005F3237">
              <w:rPr>
                <w:rFonts w:ascii="Times New Roman" w:hAnsi="Times New Roman" w:cs="Times New Roman"/>
              </w:rPr>
              <w:lastRenderedPageBreak/>
              <w:t>1,8 м.</w:t>
            </w:r>
          </w:p>
          <w:p w:rsidR="00805931" w:rsidRDefault="00805931" w:rsidP="00317D22">
            <w:pPr>
              <w:spacing w:after="0" w:line="240" w:lineRule="auto"/>
              <w:rPr>
                <w:rFonts w:ascii="Times New Roman" w:hAnsi="Times New Roman" w:cs="Times New Roman"/>
                <w:color w:val="000000"/>
              </w:rPr>
            </w:pPr>
            <w:r w:rsidRPr="005F3237">
              <w:rPr>
                <w:rFonts w:ascii="Times New Roman" w:hAnsi="Times New Roman" w:cs="Times New Roman"/>
                <w:color w:val="000000"/>
              </w:rPr>
              <w:t>Ограждения с целью минимального затенения территории соседних земельных участков должны быть сетчатые или решетчатые</w:t>
            </w:r>
          </w:p>
          <w:p w:rsidR="00805931" w:rsidRPr="0097618D" w:rsidRDefault="00805931" w:rsidP="00317D22">
            <w:pPr>
              <w:spacing w:after="0" w:line="240" w:lineRule="auto"/>
              <w:rPr>
                <w:rFonts w:ascii="Times New Roman" w:hAnsi="Times New Roman" w:cs="Times New Roman"/>
                <w:sz w:val="12"/>
                <w:szCs w:val="12"/>
              </w:rPr>
            </w:pPr>
          </w:p>
          <w:p w:rsidR="00805931" w:rsidRPr="0097618D" w:rsidRDefault="00805931" w:rsidP="00317D22">
            <w:pPr>
              <w:spacing w:after="0" w:line="240" w:lineRule="auto"/>
              <w:rPr>
                <w:rFonts w:ascii="Times New Roman" w:hAnsi="Times New Roman" w:cs="Times New Roman"/>
                <w:color w:val="000000"/>
              </w:rPr>
            </w:pPr>
            <w:r w:rsidRPr="0097618D">
              <w:rPr>
                <w:rFonts w:ascii="Times New Roman" w:hAnsi="Times New Roman" w:cs="Times New Roman"/>
              </w:rPr>
              <w:t>Ограждение палисадника не сплошное, выполнено из штакетника, максимальная высота ограждения - 1,2 м.</w:t>
            </w:r>
          </w:p>
          <w:p w:rsidR="00805931" w:rsidRPr="008E0926" w:rsidRDefault="00805931" w:rsidP="00317D22">
            <w:pPr>
              <w:spacing w:after="0" w:line="240" w:lineRule="auto"/>
              <w:jc w:val="both"/>
              <w:rPr>
                <w:rFonts w:ascii="Times New Roman" w:hAnsi="Times New Roman"/>
                <w:spacing w:val="-4"/>
                <w:sz w:val="12"/>
                <w:szCs w:val="12"/>
              </w:rPr>
            </w:pPr>
          </w:p>
          <w:p w:rsidR="00805931" w:rsidRPr="008E0926" w:rsidRDefault="00805931" w:rsidP="00317D22">
            <w:pPr>
              <w:spacing w:after="0" w:line="240" w:lineRule="auto"/>
              <w:jc w:val="both"/>
              <w:rPr>
                <w:rFonts w:ascii="Times New Roman" w:hAnsi="Times New Roman"/>
                <w:color w:val="000000"/>
                <w:spacing w:val="-4"/>
              </w:rPr>
            </w:pPr>
            <w:r w:rsidRPr="008E0926">
              <w:rPr>
                <w:rFonts w:ascii="Times New Roman" w:hAnsi="Times New Roman"/>
                <w:color w:val="000000"/>
                <w:spacing w:val="-4"/>
              </w:rPr>
              <w:t>Расстояние между фронтальной границей участка и основным строением до 3 м (или в соответствии со сложившейся линией застройки);</w:t>
            </w:r>
          </w:p>
          <w:p w:rsidR="00805931" w:rsidRPr="008E0926" w:rsidRDefault="00805931" w:rsidP="00317D22">
            <w:pPr>
              <w:spacing w:after="0" w:line="240" w:lineRule="auto"/>
              <w:jc w:val="both"/>
              <w:rPr>
                <w:rFonts w:ascii="Times New Roman" w:hAnsi="Times New Roman"/>
                <w:color w:val="000000"/>
                <w:spacing w:val="-4"/>
                <w:sz w:val="12"/>
                <w:szCs w:val="12"/>
              </w:rPr>
            </w:pPr>
          </w:p>
          <w:p w:rsidR="00805931" w:rsidRPr="008E0926" w:rsidRDefault="00805931" w:rsidP="00317D22">
            <w:pPr>
              <w:spacing w:after="0" w:line="240" w:lineRule="auto"/>
              <w:jc w:val="both"/>
              <w:rPr>
                <w:rFonts w:ascii="Times New Roman" w:hAnsi="Times New Roman"/>
                <w:color w:val="000000"/>
                <w:spacing w:val="-4"/>
              </w:rPr>
            </w:pPr>
            <w:r w:rsidRPr="008E0926">
              <w:rPr>
                <w:rFonts w:ascii="Times New Roman" w:hAnsi="Times New Roman"/>
                <w:color w:val="000000"/>
                <w:spacing w:val="-4"/>
              </w:rPr>
              <w:t>Максимальное расстояние от границ землевладения до строений, а также между строениями:</w:t>
            </w:r>
          </w:p>
          <w:p w:rsidR="00805931" w:rsidRPr="008E0926" w:rsidRDefault="00805931" w:rsidP="00317D22">
            <w:pPr>
              <w:spacing w:after="0" w:line="240" w:lineRule="auto"/>
              <w:jc w:val="both"/>
              <w:rPr>
                <w:rFonts w:ascii="Times New Roman" w:hAnsi="Times New Roman"/>
                <w:color w:val="000000"/>
                <w:spacing w:val="-4"/>
              </w:rPr>
            </w:pPr>
            <w:r w:rsidRPr="008E0926">
              <w:rPr>
                <w:rFonts w:ascii="Times New Roman" w:hAnsi="Times New Roman"/>
                <w:color w:val="000000"/>
                <w:spacing w:val="-4"/>
              </w:rPr>
              <w:t>- от границ соседнего участка до основного строения – 3 м;</w:t>
            </w:r>
          </w:p>
          <w:p w:rsidR="00805931" w:rsidRPr="008E0926" w:rsidRDefault="00805931" w:rsidP="00317D22">
            <w:pPr>
              <w:spacing w:after="0" w:line="240" w:lineRule="auto"/>
              <w:jc w:val="both"/>
              <w:rPr>
                <w:rFonts w:ascii="Times New Roman" w:hAnsi="Times New Roman"/>
                <w:color w:val="000000"/>
                <w:spacing w:val="-4"/>
              </w:rPr>
            </w:pPr>
            <w:r w:rsidRPr="008E0926">
              <w:rPr>
                <w:rFonts w:ascii="Times New Roman" w:hAnsi="Times New Roman"/>
                <w:color w:val="000000"/>
                <w:spacing w:val="-4"/>
              </w:rPr>
              <w:t>- от границ соседнего участка до хозяйственных и прочих строений – 1 м;</w:t>
            </w:r>
          </w:p>
          <w:p w:rsidR="00805931" w:rsidRPr="008E0926" w:rsidRDefault="00805931" w:rsidP="00317D22">
            <w:pPr>
              <w:spacing w:after="0" w:line="240" w:lineRule="auto"/>
              <w:jc w:val="both"/>
              <w:rPr>
                <w:rFonts w:ascii="Times New Roman" w:hAnsi="Times New Roman"/>
                <w:color w:val="000000"/>
                <w:spacing w:val="-4"/>
              </w:rPr>
            </w:pPr>
            <w:r w:rsidRPr="008E0926">
              <w:rPr>
                <w:rFonts w:ascii="Times New Roman" w:hAnsi="Times New Roman"/>
                <w:color w:val="000000"/>
                <w:spacing w:val="-4"/>
              </w:rPr>
              <w:t>- от границ соседнего участка до открытой стоянки – 1м;</w:t>
            </w:r>
          </w:p>
          <w:p w:rsidR="00805931" w:rsidRPr="008E0926" w:rsidRDefault="00805931" w:rsidP="00317D22">
            <w:pPr>
              <w:spacing w:after="0" w:line="240" w:lineRule="auto"/>
              <w:jc w:val="both"/>
              <w:rPr>
                <w:rFonts w:ascii="Times New Roman" w:hAnsi="Times New Roman"/>
                <w:color w:val="000000"/>
                <w:spacing w:val="-4"/>
              </w:rPr>
            </w:pPr>
            <w:r w:rsidRPr="008E0926">
              <w:rPr>
                <w:rFonts w:ascii="Times New Roman" w:hAnsi="Times New Roman"/>
                <w:color w:val="000000"/>
                <w:spacing w:val="-4"/>
              </w:rPr>
              <w:t>- от границ соседнего участка до отдельно стоящего гаража – 1м;</w:t>
            </w:r>
          </w:p>
        </w:tc>
        <w:tc>
          <w:tcPr>
            <w:tcW w:w="4820" w:type="dxa"/>
            <w:tcBorders>
              <w:top w:val="single" w:sz="12" w:space="0" w:color="auto"/>
            </w:tcBorders>
            <w:shd w:val="clear" w:color="auto" w:fill="auto"/>
          </w:tcPr>
          <w:p w:rsidR="00805931" w:rsidRPr="002A0C4D" w:rsidRDefault="00805931" w:rsidP="00317D22">
            <w:pPr>
              <w:pStyle w:val="ConsPlusNormal"/>
              <w:ind w:firstLine="0"/>
              <w:jc w:val="both"/>
              <w:rPr>
                <w:rFonts w:ascii="Times New Roman" w:hAnsi="Times New Roman" w:cs="Times New Roman"/>
                <w:sz w:val="22"/>
                <w:szCs w:val="22"/>
              </w:rPr>
            </w:pPr>
            <w:r w:rsidRPr="002A0C4D">
              <w:rPr>
                <w:rFonts w:ascii="Times New Roman" w:hAnsi="Times New Roman" w:cs="Times New Roman"/>
                <w:sz w:val="22"/>
                <w:szCs w:val="22"/>
              </w:rPr>
              <w:lastRenderedPageBreak/>
              <w:t>Размещение жилого дома, не предназначенного для раздела на квартиры (дом, пригодный для постоянного проживания);</w:t>
            </w:r>
          </w:p>
          <w:p w:rsidR="00805931" w:rsidRPr="002A0C4D" w:rsidRDefault="00805931" w:rsidP="00317D22">
            <w:pPr>
              <w:pStyle w:val="ConsPlusNormal"/>
              <w:ind w:firstLine="0"/>
              <w:jc w:val="both"/>
              <w:rPr>
                <w:rFonts w:ascii="Times New Roman" w:hAnsi="Times New Roman" w:cs="Times New Roman"/>
                <w:sz w:val="22"/>
                <w:szCs w:val="22"/>
              </w:rPr>
            </w:pPr>
            <w:r w:rsidRPr="002A0C4D">
              <w:rPr>
                <w:rFonts w:ascii="Times New Roman" w:hAnsi="Times New Roman" w:cs="Times New Roman"/>
                <w:sz w:val="22"/>
                <w:szCs w:val="22"/>
              </w:rPr>
              <w:t>выращивание плодовых, ягодных, овощных, бахчевых или иных декоративных или сельскохозяйственных культур;</w:t>
            </w:r>
          </w:p>
          <w:p w:rsidR="00805931" w:rsidRPr="002A0C4D" w:rsidRDefault="00805931" w:rsidP="00317D22">
            <w:pPr>
              <w:rPr>
                <w:rFonts w:ascii="Times New Roman" w:hAnsi="Times New Roman"/>
              </w:rPr>
            </w:pPr>
            <w:r w:rsidRPr="002A0C4D">
              <w:rPr>
                <w:rFonts w:ascii="Times New Roman" w:hAnsi="Times New Roman"/>
              </w:rPr>
              <w:t>размещение гаражей и подсобных сооружений</w:t>
            </w:r>
          </w:p>
          <w:p w:rsidR="00805931" w:rsidRPr="002A0C4D" w:rsidRDefault="00805931" w:rsidP="00317D22">
            <w:pPr>
              <w:widowControl w:val="0"/>
              <w:autoSpaceDE w:val="0"/>
              <w:autoSpaceDN w:val="0"/>
              <w:adjustRightInd w:val="0"/>
              <w:spacing w:after="0" w:line="240" w:lineRule="auto"/>
              <w:rPr>
                <w:rFonts w:ascii="Times New Roman" w:hAnsi="Times New Roman"/>
              </w:rPr>
            </w:pPr>
            <w:r w:rsidRPr="002A0C4D">
              <w:rPr>
                <w:rFonts w:ascii="Times New Roman" w:hAnsi="Times New Roman"/>
              </w:rPr>
              <w:t>Новое строительство, реконструкцию осуществлять по утвержденному проекту планировки, проекту межевания территории.</w:t>
            </w:r>
          </w:p>
          <w:p w:rsidR="00805931" w:rsidRPr="002A0C4D" w:rsidRDefault="00805931" w:rsidP="00317D22">
            <w:pPr>
              <w:widowControl w:val="0"/>
              <w:overflowPunct w:val="0"/>
              <w:autoSpaceDE w:val="0"/>
              <w:autoSpaceDN w:val="0"/>
              <w:adjustRightInd w:val="0"/>
              <w:spacing w:after="0" w:line="240" w:lineRule="auto"/>
              <w:jc w:val="both"/>
              <w:rPr>
                <w:rFonts w:ascii="Times New Roman" w:hAnsi="Times New Roman"/>
                <w:color w:val="FF0000"/>
              </w:rPr>
            </w:pPr>
            <w:r w:rsidRPr="002A0C4D">
              <w:rPr>
                <w:rFonts w:ascii="Times New Roman" w:hAnsi="Times New Roman"/>
              </w:rPr>
              <w:t xml:space="preserve">При проектировании руководствоваться СП 55.13330.2011 Дома жилые одноквартирные. </w:t>
            </w:r>
            <w:proofErr w:type="gramStart"/>
            <w:r w:rsidRPr="002A0C4D">
              <w:rPr>
                <w:rFonts w:ascii="Times New Roman" w:hAnsi="Times New Roman"/>
              </w:rPr>
              <w:t xml:space="preserve">(Актуализированная редакция </w:t>
            </w:r>
            <w:proofErr w:type="spellStart"/>
            <w:r w:rsidRPr="002A0C4D">
              <w:rPr>
                <w:rFonts w:ascii="Times New Roman" w:hAnsi="Times New Roman"/>
              </w:rPr>
              <w:t>СНиП</w:t>
            </w:r>
            <w:proofErr w:type="spellEnd"/>
            <w:r w:rsidRPr="002A0C4D">
              <w:rPr>
                <w:rFonts w:ascii="Times New Roman" w:hAnsi="Times New Roman"/>
              </w:rPr>
              <w:t xml:space="preserve"> 31-02-2001), </w:t>
            </w:r>
            <w:r w:rsidRPr="002A0C4D">
              <w:rPr>
                <w:rFonts w:ascii="Times New Roman" w:hAnsi="Times New Roman"/>
                <w:color w:val="000000"/>
              </w:rPr>
              <w:t>СП 42.13330.2011 (</w:t>
            </w:r>
            <w:r w:rsidRPr="002A0C4D">
              <w:rPr>
                <w:rFonts w:ascii="Times New Roman" w:hAnsi="Times New Roman"/>
              </w:rPr>
              <w:t xml:space="preserve">Актуализированная редакция </w:t>
            </w:r>
            <w:proofErr w:type="spellStart"/>
            <w:r w:rsidRPr="002A0C4D">
              <w:rPr>
                <w:rFonts w:ascii="Times New Roman" w:hAnsi="Times New Roman"/>
                <w:color w:val="000000"/>
              </w:rPr>
              <w:t>СНиП</w:t>
            </w:r>
            <w:proofErr w:type="spellEnd"/>
            <w:r w:rsidRPr="002A0C4D">
              <w:rPr>
                <w:rFonts w:ascii="Times New Roman" w:hAnsi="Times New Roman"/>
                <w:color w:val="000000"/>
              </w:rPr>
              <w:t xml:space="preserve"> 2.07.0189* «Градостроительство.</w:t>
            </w:r>
            <w:proofErr w:type="gramEnd"/>
            <w:r w:rsidRPr="002A0C4D">
              <w:rPr>
                <w:rFonts w:ascii="Times New Roman" w:hAnsi="Times New Roman"/>
                <w:color w:val="000000"/>
              </w:rPr>
              <w:t xml:space="preserve"> </w:t>
            </w:r>
            <w:proofErr w:type="gramStart"/>
            <w:r w:rsidRPr="002A0C4D">
              <w:rPr>
                <w:rFonts w:ascii="Times New Roman" w:hAnsi="Times New Roman"/>
                <w:color w:val="000000"/>
              </w:rPr>
              <w:t>Планировка и застройка городских и сельских поселений»)</w:t>
            </w:r>
            <w:r w:rsidRPr="002A0C4D">
              <w:rPr>
                <w:rFonts w:ascii="Times New Roman" w:hAnsi="Times New Roman"/>
                <w:color w:val="FF0000"/>
              </w:rPr>
              <w:t xml:space="preserve"> </w:t>
            </w:r>
            <w:r w:rsidRPr="002A0C4D">
              <w:rPr>
                <w:rFonts w:ascii="Times New Roman" w:hAnsi="Times New Roman"/>
              </w:rPr>
              <w:t xml:space="preserve">со строительными нормами и правилами, СП, техническими регламентами, региональными и </w:t>
            </w:r>
            <w:r w:rsidRPr="002A0C4D">
              <w:rPr>
                <w:rFonts w:ascii="Times New Roman" w:hAnsi="Times New Roman"/>
              </w:rPr>
              <w:lastRenderedPageBreak/>
              <w:t>местными нормативами градостроительного проектирования.</w:t>
            </w:r>
            <w:proofErr w:type="gramEnd"/>
          </w:p>
          <w:p w:rsidR="00805931" w:rsidRPr="002A0C4D" w:rsidRDefault="00805931" w:rsidP="00317D22">
            <w:pPr>
              <w:widowControl w:val="0"/>
              <w:autoSpaceDE w:val="0"/>
              <w:autoSpaceDN w:val="0"/>
              <w:adjustRightInd w:val="0"/>
              <w:spacing w:after="0" w:line="240" w:lineRule="auto"/>
              <w:rPr>
                <w:rFonts w:ascii="Times New Roman" w:hAnsi="Times New Roman"/>
              </w:rPr>
            </w:pPr>
            <w:r w:rsidRPr="002A0C4D">
              <w:rPr>
                <w:rFonts w:ascii="Times New Roman" w:hAnsi="Times New Roman"/>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805931" w:rsidRPr="002A0C4D" w:rsidRDefault="00805931" w:rsidP="00317D22">
            <w:pPr>
              <w:widowControl w:val="0"/>
              <w:autoSpaceDE w:val="0"/>
              <w:autoSpaceDN w:val="0"/>
              <w:adjustRightInd w:val="0"/>
              <w:spacing w:after="0" w:line="240" w:lineRule="auto"/>
              <w:rPr>
                <w:rFonts w:ascii="Times New Roman" w:hAnsi="Times New Roman"/>
              </w:rPr>
            </w:pPr>
            <w:r w:rsidRPr="002A0C4D">
              <w:rPr>
                <w:rFonts w:ascii="Times New Roman" w:hAnsi="Times New Roman"/>
              </w:rPr>
              <w:t>Запрещается складирование дров, строительных материалов, мусора и т.д. на придомовых территориях.</w:t>
            </w:r>
          </w:p>
          <w:p w:rsidR="00805931" w:rsidRDefault="00805931" w:rsidP="00317D22">
            <w:pPr>
              <w:spacing w:after="0" w:line="240" w:lineRule="auto"/>
              <w:rPr>
                <w:rFonts w:ascii="Times New Roman" w:hAnsi="Times New Roman"/>
                <w:color w:val="000000"/>
              </w:rPr>
            </w:pPr>
            <w:r w:rsidRPr="002A0C4D">
              <w:rPr>
                <w:rFonts w:ascii="Times New Roman" w:hAnsi="Times New Roman"/>
                <w:color w:val="00000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805931" w:rsidRPr="0097618D" w:rsidRDefault="00805931" w:rsidP="00317D22">
            <w:pPr>
              <w:spacing w:after="0" w:line="240" w:lineRule="auto"/>
              <w:rPr>
                <w:rFonts w:ascii="Times New Roman" w:hAnsi="Times New Roman"/>
                <w:color w:val="000000"/>
                <w:sz w:val="12"/>
                <w:szCs w:val="12"/>
              </w:rPr>
            </w:pPr>
          </w:p>
          <w:p w:rsidR="00805931" w:rsidRPr="0097618D" w:rsidRDefault="00805931" w:rsidP="00317D22">
            <w:pPr>
              <w:spacing w:line="240" w:lineRule="auto"/>
              <w:rPr>
                <w:rFonts w:ascii="Times New Roman" w:hAnsi="Times New Roman" w:cs="Times New Roman"/>
                <w:color w:val="000000"/>
                <w:shd w:val="clear" w:color="auto" w:fill="FFFFFF"/>
              </w:rPr>
            </w:pPr>
            <w:r w:rsidRPr="00336D1E">
              <w:rPr>
                <w:rFonts w:ascii="Times New Roman" w:hAnsi="Times New Roman" w:cs="Times New Roman"/>
              </w:rPr>
              <w:t>Допускается использование огороженного обособленного участка земли – палисадника, со стороны улицы к жилому дому</w:t>
            </w:r>
            <w:r w:rsidRPr="00336D1E">
              <w:rPr>
                <w:rFonts w:ascii="Times New Roman" w:hAnsi="Times New Roman" w:cs="Times New Roman"/>
                <w:color w:val="000000"/>
                <w:shd w:val="clear" w:color="auto" w:fill="FFFFFF"/>
              </w:rPr>
              <w:t>, а также нежилому зданию, занятого под зеленые насаждения - газонную траву, цветы, небольшие декоративные кусты до уровня окон - предназначенные для создания эстетически благоприятного вида дома, здания и улицы. Палисадники являются землями поселения общего пользования и не подлежат оформлению в частную собственность.</w:t>
            </w:r>
            <w:r>
              <w:rPr>
                <w:rFonts w:ascii="Times New Roman" w:hAnsi="Times New Roman" w:cs="Times New Roman"/>
                <w:color w:val="000000"/>
                <w:shd w:val="clear" w:color="auto" w:fill="FFFFFF"/>
              </w:rPr>
              <w:t xml:space="preserve"> </w:t>
            </w:r>
          </w:p>
        </w:tc>
      </w:tr>
      <w:tr w:rsidR="00805931" w:rsidRPr="005F3237" w:rsidTr="00317D22">
        <w:trPr>
          <w:trHeight w:val="48"/>
        </w:trPr>
        <w:tc>
          <w:tcPr>
            <w:tcW w:w="2410" w:type="dxa"/>
          </w:tcPr>
          <w:p w:rsidR="00805931" w:rsidRPr="009A138B" w:rsidRDefault="00805931" w:rsidP="00317D22">
            <w:pPr>
              <w:widowControl w:val="0"/>
              <w:autoSpaceDE w:val="0"/>
              <w:autoSpaceDN w:val="0"/>
              <w:adjustRightInd w:val="0"/>
              <w:spacing w:after="0" w:line="240" w:lineRule="auto"/>
              <w:rPr>
                <w:rFonts w:ascii="Times New Roman" w:hAnsi="Times New Roman" w:cs="Times New Roman"/>
              </w:rPr>
            </w:pPr>
            <w:r w:rsidRPr="009A138B">
              <w:rPr>
                <w:rFonts w:ascii="Times New Roman" w:hAnsi="Times New Roman" w:cs="Times New Roman"/>
              </w:rPr>
              <w:lastRenderedPageBreak/>
              <w:t xml:space="preserve">Для ведения личного подсобного хозяйства (2.2) </w:t>
            </w:r>
          </w:p>
          <w:p w:rsidR="00805931" w:rsidRPr="009A138B" w:rsidRDefault="00805931" w:rsidP="00317D22">
            <w:pPr>
              <w:widowControl w:val="0"/>
              <w:autoSpaceDE w:val="0"/>
              <w:autoSpaceDN w:val="0"/>
              <w:adjustRightInd w:val="0"/>
              <w:spacing w:after="60" w:line="240" w:lineRule="auto"/>
              <w:rPr>
                <w:rFonts w:ascii="Times New Roman" w:hAnsi="Times New Roman" w:cs="Times New Roman"/>
              </w:rPr>
            </w:pPr>
          </w:p>
        </w:tc>
        <w:tc>
          <w:tcPr>
            <w:tcW w:w="2693" w:type="dxa"/>
            <w:shd w:val="clear" w:color="auto" w:fill="auto"/>
          </w:tcPr>
          <w:p w:rsidR="00805931" w:rsidRPr="009A138B" w:rsidRDefault="00805931" w:rsidP="00317D22">
            <w:pPr>
              <w:widowControl w:val="0"/>
              <w:autoSpaceDE w:val="0"/>
              <w:autoSpaceDN w:val="0"/>
              <w:adjustRightInd w:val="0"/>
              <w:spacing w:after="0" w:line="240" w:lineRule="auto"/>
              <w:rPr>
                <w:rFonts w:ascii="Times New Roman" w:hAnsi="Times New Roman" w:cs="Times New Roman"/>
                <w:color w:val="000000"/>
              </w:rPr>
            </w:pPr>
            <w:r w:rsidRPr="009A138B">
              <w:rPr>
                <w:rFonts w:ascii="Times New Roman" w:hAnsi="Times New Roman" w:cs="Times New Roman"/>
                <w:color w:val="000000"/>
              </w:rPr>
              <w:lastRenderedPageBreak/>
              <w:t>Индивидуальный жилой дом</w:t>
            </w:r>
          </w:p>
        </w:tc>
        <w:tc>
          <w:tcPr>
            <w:tcW w:w="4678" w:type="dxa"/>
            <w:shd w:val="clear" w:color="auto" w:fill="auto"/>
          </w:tcPr>
          <w:p w:rsidR="00805931" w:rsidRPr="009A138B" w:rsidRDefault="00805931" w:rsidP="00317D22">
            <w:pPr>
              <w:spacing w:after="0" w:line="240" w:lineRule="auto"/>
              <w:jc w:val="both"/>
              <w:rPr>
                <w:rFonts w:ascii="Times New Roman" w:hAnsi="Times New Roman" w:cs="Times New Roman"/>
              </w:rPr>
            </w:pPr>
            <w:r w:rsidRPr="009A138B">
              <w:rPr>
                <w:rFonts w:ascii="Times New Roman" w:hAnsi="Times New Roman" w:cs="Times New Roman"/>
              </w:rPr>
              <w:t xml:space="preserve">Этажность – до 3 </w:t>
            </w:r>
            <w:proofErr w:type="spellStart"/>
            <w:r w:rsidRPr="009A138B">
              <w:rPr>
                <w:rFonts w:ascii="Times New Roman" w:hAnsi="Times New Roman" w:cs="Times New Roman"/>
              </w:rPr>
              <w:t>эт</w:t>
            </w:r>
            <w:proofErr w:type="spellEnd"/>
            <w:r w:rsidRPr="009A138B">
              <w:rPr>
                <w:rFonts w:ascii="Times New Roman" w:hAnsi="Times New Roman" w:cs="Times New Roman"/>
              </w:rPr>
              <w:t>.</w:t>
            </w:r>
          </w:p>
          <w:p w:rsidR="00805931" w:rsidRPr="009A138B" w:rsidRDefault="00805931" w:rsidP="00317D22">
            <w:pPr>
              <w:spacing w:after="0" w:line="240" w:lineRule="auto"/>
              <w:jc w:val="both"/>
              <w:rPr>
                <w:rFonts w:ascii="Times New Roman" w:hAnsi="Times New Roman" w:cs="Times New Roman"/>
              </w:rPr>
            </w:pPr>
            <w:r w:rsidRPr="009A138B">
              <w:rPr>
                <w:rFonts w:ascii="Times New Roman" w:hAnsi="Times New Roman" w:cs="Times New Roman"/>
              </w:rPr>
              <w:t xml:space="preserve">Минимальные размеры земельного участка - 400 кв.м. </w:t>
            </w:r>
          </w:p>
          <w:p w:rsidR="00805931" w:rsidRPr="009A138B" w:rsidRDefault="00805931" w:rsidP="00317D22">
            <w:pPr>
              <w:spacing w:after="0" w:line="240" w:lineRule="auto"/>
              <w:jc w:val="both"/>
              <w:rPr>
                <w:rFonts w:ascii="Times New Roman" w:hAnsi="Times New Roman" w:cs="Times New Roman"/>
              </w:rPr>
            </w:pPr>
            <w:r w:rsidRPr="009A138B">
              <w:rPr>
                <w:rFonts w:ascii="Times New Roman" w:hAnsi="Times New Roman" w:cs="Times New Roman"/>
              </w:rPr>
              <w:lastRenderedPageBreak/>
              <w:t>Максимальные размеры земельного участка - 2000 кв.м.</w:t>
            </w:r>
          </w:p>
          <w:p w:rsidR="00805931" w:rsidRPr="009A138B" w:rsidRDefault="00805931" w:rsidP="00317D22">
            <w:pPr>
              <w:spacing w:after="0" w:line="240" w:lineRule="auto"/>
              <w:jc w:val="both"/>
              <w:rPr>
                <w:rFonts w:ascii="Times New Roman" w:hAnsi="Times New Roman" w:cs="Times New Roman"/>
                <w:color w:val="000000"/>
              </w:rPr>
            </w:pPr>
            <w:r w:rsidRPr="009A138B">
              <w:rPr>
                <w:rFonts w:ascii="Times New Roman" w:hAnsi="Times New Roman" w:cs="Times New Roman"/>
              </w:rPr>
              <w:t>Минимальный отступ от границы земельного участка (красной линии) – 3 м.</w:t>
            </w:r>
          </w:p>
          <w:p w:rsidR="00805931" w:rsidRPr="009A138B" w:rsidRDefault="00805931" w:rsidP="00317D22">
            <w:pPr>
              <w:tabs>
                <w:tab w:val="num" w:pos="0"/>
              </w:tabs>
              <w:spacing w:after="0" w:line="240" w:lineRule="auto"/>
              <w:rPr>
                <w:rFonts w:ascii="Times New Roman" w:hAnsi="Times New Roman" w:cs="Times New Roman"/>
                <w:color w:val="000000"/>
              </w:rPr>
            </w:pPr>
            <w:r w:rsidRPr="009A138B">
              <w:rPr>
                <w:rFonts w:ascii="Times New Roman" w:hAnsi="Times New Roman" w:cs="Times New Roman"/>
                <w:color w:val="000000"/>
              </w:rPr>
              <w:t>Высота зданий для всех основных строений:</w:t>
            </w:r>
          </w:p>
          <w:p w:rsidR="00805931" w:rsidRPr="009A138B" w:rsidRDefault="00805931" w:rsidP="00317D22">
            <w:pPr>
              <w:spacing w:after="0" w:line="240" w:lineRule="auto"/>
              <w:jc w:val="both"/>
              <w:rPr>
                <w:rFonts w:ascii="Times New Roman" w:hAnsi="Times New Roman" w:cs="Times New Roman"/>
                <w:color w:val="000000"/>
              </w:rPr>
            </w:pPr>
            <w:r w:rsidRPr="009A138B">
              <w:rPr>
                <w:rFonts w:ascii="Times New Roman" w:hAnsi="Times New Roman" w:cs="Times New Roman"/>
                <w:color w:val="000000"/>
              </w:rPr>
              <w:t>- высота от уровня земли до верха плоской кровли – не более 10 м;</w:t>
            </w:r>
          </w:p>
          <w:p w:rsidR="00805931" w:rsidRPr="009A138B" w:rsidRDefault="00805931" w:rsidP="00317D22">
            <w:pPr>
              <w:spacing w:after="0" w:line="240" w:lineRule="auto"/>
              <w:jc w:val="both"/>
              <w:rPr>
                <w:rFonts w:ascii="Times New Roman" w:hAnsi="Times New Roman" w:cs="Times New Roman"/>
                <w:color w:val="000000"/>
              </w:rPr>
            </w:pPr>
            <w:r w:rsidRPr="009A138B">
              <w:rPr>
                <w:rFonts w:ascii="Times New Roman" w:hAnsi="Times New Roman" w:cs="Times New Roman"/>
                <w:color w:val="000000"/>
              </w:rPr>
              <w:t xml:space="preserve">- до конька скатной кровли – не более </w:t>
            </w:r>
            <w:smartTag w:uri="urn:schemas-microsoft-com:office:smarttags" w:element="metricconverter">
              <w:smartTagPr>
                <w:attr w:name="ProductID" w:val="15 м"/>
              </w:smartTagPr>
              <w:r w:rsidRPr="009A138B">
                <w:rPr>
                  <w:rFonts w:ascii="Times New Roman" w:hAnsi="Times New Roman" w:cs="Times New Roman"/>
                  <w:color w:val="000000"/>
                </w:rPr>
                <w:t>15 м</w:t>
              </w:r>
            </w:smartTag>
            <w:r w:rsidRPr="009A138B">
              <w:rPr>
                <w:rFonts w:ascii="Times New Roman" w:hAnsi="Times New Roman" w:cs="Times New Roman"/>
                <w:color w:val="000000"/>
              </w:rPr>
              <w:t>.</w:t>
            </w:r>
          </w:p>
          <w:p w:rsidR="00805931" w:rsidRPr="009A138B" w:rsidRDefault="00805931" w:rsidP="00317D22">
            <w:pPr>
              <w:spacing w:after="0" w:line="240" w:lineRule="auto"/>
              <w:jc w:val="both"/>
              <w:rPr>
                <w:rFonts w:ascii="Times New Roman" w:hAnsi="Times New Roman" w:cs="Times New Roman"/>
              </w:rPr>
            </w:pPr>
            <w:r w:rsidRPr="009A138B">
              <w:rPr>
                <w:rFonts w:ascii="Times New Roman" w:hAnsi="Times New Roman" w:cs="Times New Roman"/>
              </w:rPr>
              <w:t>Максимальный процент застройки- 60%.</w:t>
            </w:r>
          </w:p>
          <w:p w:rsidR="00805931" w:rsidRPr="009A138B" w:rsidRDefault="00805931" w:rsidP="00317D22">
            <w:pPr>
              <w:spacing w:after="0" w:line="240" w:lineRule="auto"/>
              <w:jc w:val="both"/>
              <w:rPr>
                <w:rFonts w:ascii="Times New Roman" w:hAnsi="Times New Roman" w:cs="Times New Roman"/>
                <w:sz w:val="12"/>
                <w:szCs w:val="12"/>
              </w:rPr>
            </w:pPr>
          </w:p>
          <w:p w:rsidR="00805931" w:rsidRPr="009A138B" w:rsidRDefault="00805931" w:rsidP="00317D22">
            <w:pPr>
              <w:spacing w:after="0" w:line="240" w:lineRule="auto"/>
              <w:jc w:val="both"/>
              <w:rPr>
                <w:rFonts w:ascii="Times New Roman" w:hAnsi="Times New Roman" w:cs="Times New Roman"/>
                <w:color w:val="000000"/>
              </w:rPr>
            </w:pPr>
            <w:r w:rsidRPr="009A138B">
              <w:rPr>
                <w:rFonts w:ascii="Times New Roman" w:hAnsi="Times New Roman" w:cs="Times New Roman"/>
                <w:color w:val="000000"/>
              </w:rPr>
              <w:t>Максимальное расстояние от границ землевладения до строений, а также между строениями:</w:t>
            </w:r>
          </w:p>
          <w:p w:rsidR="00805931" w:rsidRPr="009A138B" w:rsidRDefault="00805931" w:rsidP="00317D22">
            <w:pPr>
              <w:spacing w:after="0" w:line="240" w:lineRule="auto"/>
              <w:jc w:val="both"/>
              <w:rPr>
                <w:rFonts w:ascii="Times New Roman" w:hAnsi="Times New Roman" w:cs="Times New Roman"/>
                <w:color w:val="000000"/>
              </w:rPr>
            </w:pPr>
            <w:r w:rsidRPr="009A138B">
              <w:rPr>
                <w:rFonts w:ascii="Times New Roman" w:hAnsi="Times New Roman" w:cs="Times New Roman"/>
                <w:color w:val="000000"/>
              </w:rPr>
              <w:t xml:space="preserve">- от границ соседнего участка до основного строения – </w:t>
            </w:r>
            <w:smartTag w:uri="urn:schemas-microsoft-com:office:smarttags" w:element="metricconverter">
              <w:smartTagPr>
                <w:attr w:name="ProductID" w:val="3 м"/>
              </w:smartTagPr>
              <w:r w:rsidRPr="009A138B">
                <w:rPr>
                  <w:rFonts w:ascii="Times New Roman" w:hAnsi="Times New Roman" w:cs="Times New Roman"/>
                  <w:color w:val="000000"/>
                </w:rPr>
                <w:t>3 м</w:t>
              </w:r>
            </w:smartTag>
            <w:r w:rsidRPr="009A138B">
              <w:rPr>
                <w:rFonts w:ascii="Times New Roman" w:hAnsi="Times New Roman" w:cs="Times New Roman"/>
                <w:color w:val="000000"/>
              </w:rPr>
              <w:t>;</w:t>
            </w:r>
          </w:p>
          <w:p w:rsidR="00805931" w:rsidRPr="009A138B" w:rsidRDefault="00805931" w:rsidP="00317D22">
            <w:pPr>
              <w:spacing w:after="0" w:line="240" w:lineRule="auto"/>
              <w:jc w:val="both"/>
              <w:rPr>
                <w:rFonts w:ascii="Times New Roman" w:hAnsi="Times New Roman" w:cs="Times New Roman"/>
                <w:color w:val="000000"/>
              </w:rPr>
            </w:pPr>
            <w:r w:rsidRPr="009A138B">
              <w:rPr>
                <w:rFonts w:ascii="Times New Roman" w:hAnsi="Times New Roman" w:cs="Times New Roman"/>
                <w:color w:val="000000"/>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9A138B">
                <w:rPr>
                  <w:rFonts w:ascii="Times New Roman" w:hAnsi="Times New Roman" w:cs="Times New Roman"/>
                  <w:color w:val="000000"/>
                </w:rPr>
                <w:t>1 м</w:t>
              </w:r>
            </w:smartTag>
            <w:r w:rsidRPr="009A138B">
              <w:rPr>
                <w:rFonts w:ascii="Times New Roman" w:hAnsi="Times New Roman" w:cs="Times New Roman"/>
                <w:color w:val="000000"/>
              </w:rPr>
              <w:t>;</w:t>
            </w:r>
          </w:p>
          <w:p w:rsidR="00805931" w:rsidRPr="009A138B" w:rsidRDefault="00805931" w:rsidP="00317D22">
            <w:pPr>
              <w:spacing w:after="0" w:line="240" w:lineRule="auto"/>
              <w:jc w:val="both"/>
              <w:rPr>
                <w:rFonts w:ascii="Times New Roman" w:hAnsi="Times New Roman" w:cs="Times New Roman"/>
                <w:color w:val="000000"/>
              </w:rPr>
            </w:pPr>
            <w:r w:rsidRPr="009A138B">
              <w:rPr>
                <w:rFonts w:ascii="Times New Roman" w:hAnsi="Times New Roman" w:cs="Times New Roman"/>
                <w:color w:val="000000"/>
              </w:rPr>
              <w:t>- от границ соседнего участка до открытой стоянки – 1м;</w:t>
            </w:r>
          </w:p>
          <w:p w:rsidR="00805931" w:rsidRPr="009A138B" w:rsidRDefault="00805931" w:rsidP="00317D22">
            <w:pPr>
              <w:spacing w:after="0" w:line="240" w:lineRule="auto"/>
              <w:jc w:val="both"/>
              <w:rPr>
                <w:rFonts w:ascii="Times New Roman" w:hAnsi="Times New Roman" w:cs="Times New Roman"/>
                <w:color w:val="000000"/>
              </w:rPr>
            </w:pPr>
            <w:r w:rsidRPr="009A138B">
              <w:rPr>
                <w:rFonts w:ascii="Times New Roman" w:hAnsi="Times New Roman" w:cs="Times New Roman"/>
                <w:color w:val="000000"/>
              </w:rPr>
              <w:t>- от границ соседнего участка до отдельно стоящего гаража – 1м;</w:t>
            </w:r>
          </w:p>
          <w:p w:rsidR="00805931" w:rsidRPr="009A138B" w:rsidRDefault="00805931" w:rsidP="00317D22">
            <w:pPr>
              <w:spacing w:after="0" w:line="240" w:lineRule="auto"/>
              <w:jc w:val="both"/>
              <w:rPr>
                <w:rFonts w:ascii="Times New Roman" w:hAnsi="Times New Roman" w:cs="Times New Roman"/>
                <w:color w:val="000000"/>
                <w:sz w:val="12"/>
                <w:szCs w:val="12"/>
              </w:rPr>
            </w:pPr>
          </w:p>
          <w:p w:rsidR="00805931" w:rsidRPr="009A138B" w:rsidRDefault="00805931" w:rsidP="00317D22">
            <w:pPr>
              <w:spacing w:after="0" w:line="240" w:lineRule="auto"/>
              <w:jc w:val="both"/>
              <w:rPr>
                <w:rFonts w:ascii="Times New Roman" w:hAnsi="Times New Roman" w:cs="Times New Roman"/>
                <w:color w:val="000000"/>
              </w:rPr>
            </w:pPr>
            <w:r w:rsidRPr="009A138B">
              <w:rPr>
                <w:rFonts w:ascii="Times New Roman" w:hAnsi="Times New Roman" w:cs="Times New Roman"/>
                <w:color w:val="000000"/>
              </w:rPr>
              <w:t xml:space="preserve">Максимальный размер участка для постройки сарая для скота </w:t>
            </w:r>
            <w:r w:rsidRPr="009A138B">
              <w:rPr>
                <w:rFonts w:ascii="Times New Roman" w:hAnsi="Times New Roman" w:cs="Times New Roman"/>
              </w:rPr>
              <w:t>30 кв.м.</w:t>
            </w:r>
            <w:r w:rsidRPr="009A138B">
              <w:rPr>
                <w:rFonts w:ascii="Times New Roman" w:hAnsi="Times New Roman" w:cs="Times New Roman"/>
                <w:color w:val="000000"/>
              </w:rPr>
              <w:t xml:space="preserve"> Расстояние от сараев для скота и птицы до шахтных колодцев должно быть не менее 20м;</w:t>
            </w:r>
          </w:p>
          <w:p w:rsidR="00805931" w:rsidRPr="009A138B" w:rsidRDefault="00805931" w:rsidP="00317D22">
            <w:pPr>
              <w:spacing w:after="0" w:line="240" w:lineRule="auto"/>
              <w:jc w:val="both"/>
              <w:rPr>
                <w:rFonts w:ascii="Times New Roman" w:hAnsi="Times New Roman" w:cs="Times New Roman"/>
                <w:color w:val="000000"/>
                <w:sz w:val="12"/>
                <w:szCs w:val="12"/>
              </w:rPr>
            </w:pPr>
          </w:p>
          <w:p w:rsidR="00805931" w:rsidRDefault="00805931" w:rsidP="00317D22">
            <w:pPr>
              <w:spacing w:after="0" w:line="240" w:lineRule="auto"/>
              <w:jc w:val="both"/>
              <w:rPr>
                <w:rFonts w:ascii="Times New Roman" w:hAnsi="Times New Roman" w:cs="Times New Roman"/>
                <w:color w:val="000000"/>
              </w:rPr>
            </w:pPr>
            <w:r w:rsidRPr="009A138B">
              <w:rPr>
                <w:rFonts w:ascii="Times New Roman" w:hAnsi="Times New Roman" w:cs="Times New Roman"/>
              </w:rPr>
              <w:t>Высота ограждения земельных участков - до 1,8 м</w:t>
            </w:r>
            <w:r>
              <w:rPr>
                <w:rFonts w:ascii="Times New Roman" w:hAnsi="Times New Roman" w:cs="Times New Roman"/>
              </w:rPr>
              <w:t xml:space="preserve">. </w:t>
            </w:r>
            <w:r w:rsidRPr="009A138B">
              <w:rPr>
                <w:rFonts w:ascii="Times New Roman" w:hAnsi="Times New Roman" w:cs="Times New Roman"/>
                <w:color w:val="000000"/>
              </w:rPr>
              <w:t xml:space="preserve">Ограждения с целью минимального затенения территории соседних земельных участков должны быть сетчатые или </w:t>
            </w:r>
            <w:r w:rsidRPr="009A138B">
              <w:rPr>
                <w:rFonts w:ascii="Times New Roman" w:hAnsi="Times New Roman" w:cs="Times New Roman"/>
                <w:color w:val="000000"/>
              </w:rPr>
              <w:lastRenderedPageBreak/>
              <w:t>решетчатые</w:t>
            </w:r>
            <w:r>
              <w:rPr>
                <w:rFonts w:ascii="Times New Roman" w:hAnsi="Times New Roman" w:cs="Times New Roman"/>
                <w:color w:val="000000"/>
              </w:rPr>
              <w:t>.</w:t>
            </w:r>
          </w:p>
          <w:p w:rsidR="00805931" w:rsidRPr="0097618D" w:rsidRDefault="00805931" w:rsidP="00317D22">
            <w:pPr>
              <w:spacing w:after="0" w:line="240" w:lineRule="auto"/>
              <w:jc w:val="both"/>
              <w:rPr>
                <w:rFonts w:ascii="Times New Roman" w:hAnsi="Times New Roman" w:cs="Times New Roman"/>
                <w:color w:val="000000"/>
                <w:sz w:val="12"/>
                <w:szCs w:val="12"/>
              </w:rPr>
            </w:pPr>
          </w:p>
          <w:p w:rsidR="00805931" w:rsidRPr="009A138B" w:rsidRDefault="00805931" w:rsidP="00317D22">
            <w:pPr>
              <w:spacing w:after="0" w:line="240" w:lineRule="auto"/>
              <w:jc w:val="both"/>
              <w:rPr>
                <w:rFonts w:ascii="Times New Roman" w:hAnsi="Times New Roman" w:cs="Times New Roman"/>
              </w:rPr>
            </w:pPr>
            <w:r w:rsidRPr="0097618D">
              <w:rPr>
                <w:rFonts w:ascii="Times New Roman" w:hAnsi="Times New Roman" w:cs="Times New Roman"/>
              </w:rPr>
              <w:t>Ограждение палисадника не сплошное, выполнено из штакетника, максимальная высота ограждения - 1,2 м.</w:t>
            </w:r>
          </w:p>
        </w:tc>
        <w:tc>
          <w:tcPr>
            <w:tcW w:w="4820" w:type="dxa"/>
            <w:shd w:val="clear" w:color="auto" w:fill="auto"/>
          </w:tcPr>
          <w:p w:rsidR="00805931" w:rsidRPr="002A0C4D" w:rsidRDefault="00805931" w:rsidP="00317D22">
            <w:pPr>
              <w:pStyle w:val="ConsPlusNormal"/>
              <w:ind w:firstLine="0"/>
              <w:jc w:val="both"/>
              <w:rPr>
                <w:rFonts w:ascii="Times New Roman" w:hAnsi="Times New Roman" w:cs="Times New Roman"/>
                <w:sz w:val="22"/>
                <w:szCs w:val="22"/>
              </w:rPr>
            </w:pPr>
            <w:r w:rsidRPr="002A0C4D">
              <w:rPr>
                <w:rFonts w:ascii="Times New Roman" w:hAnsi="Times New Roman" w:cs="Times New Roman"/>
                <w:sz w:val="22"/>
                <w:szCs w:val="22"/>
              </w:rPr>
              <w:lastRenderedPageBreak/>
              <w:t xml:space="preserve">Размещение жилого дома, не предназначенного для раздела на квартиры (дома, пригодные для постоянного проживания и высотой не выше </w:t>
            </w:r>
            <w:r w:rsidRPr="002A0C4D">
              <w:rPr>
                <w:rFonts w:ascii="Times New Roman" w:hAnsi="Times New Roman" w:cs="Times New Roman"/>
                <w:sz w:val="22"/>
                <w:szCs w:val="22"/>
              </w:rPr>
              <w:lastRenderedPageBreak/>
              <w:t>трех надземных этажей);</w:t>
            </w:r>
          </w:p>
          <w:p w:rsidR="00805931" w:rsidRPr="002A0C4D" w:rsidRDefault="00805931" w:rsidP="00317D22">
            <w:pPr>
              <w:pStyle w:val="ConsPlusNormal"/>
              <w:ind w:firstLine="0"/>
              <w:jc w:val="both"/>
              <w:rPr>
                <w:rFonts w:ascii="Times New Roman" w:hAnsi="Times New Roman" w:cs="Times New Roman"/>
                <w:sz w:val="22"/>
                <w:szCs w:val="22"/>
              </w:rPr>
            </w:pPr>
            <w:r w:rsidRPr="002A0C4D">
              <w:rPr>
                <w:rFonts w:ascii="Times New Roman" w:hAnsi="Times New Roman" w:cs="Times New Roman"/>
                <w:sz w:val="22"/>
                <w:szCs w:val="22"/>
              </w:rPr>
              <w:t>производство сельскохозяйственной продукции;</w:t>
            </w:r>
          </w:p>
          <w:p w:rsidR="00805931" w:rsidRPr="002A0C4D" w:rsidRDefault="00805931" w:rsidP="00317D22">
            <w:pPr>
              <w:pStyle w:val="ConsPlusNormal"/>
              <w:ind w:firstLine="0"/>
              <w:jc w:val="both"/>
              <w:rPr>
                <w:rFonts w:ascii="Times New Roman" w:hAnsi="Times New Roman" w:cs="Times New Roman"/>
                <w:sz w:val="22"/>
                <w:szCs w:val="22"/>
              </w:rPr>
            </w:pPr>
            <w:r w:rsidRPr="002A0C4D">
              <w:rPr>
                <w:rFonts w:ascii="Times New Roman" w:hAnsi="Times New Roman" w:cs="Times New Roman"/>
                <w:sz w:val="22"/>
                <w:szCs w:val="22"/>
              </w:rPr>
              <w:t>размещение гаража и иных вспомогательных сооружений; содержание сельскохозяйственных животных</w:t>
            </w:r>
          </w:p>
          <w:p w:rsidR="00805931" w:rsidRPr="009A138B" w:rsidRDefault="00805931" w:rsidP="00317D22">
            <w:pPr>
              <w:pStyle w:val="ConsPlusNormal"/>
              <w:ind w:firstLine="0"/>
              <w:jc w:val="both"/>
              <w:rPr>
                <w:rFonts w:ascii="Times New Roman" w:hAnsi="Times New Roman" w:cs="Times New Roman"/>
                <w:sz w:val="12"/>
                <w:szCs w:val="12"/>
              </w:rPr>
            </w:pPr>
          </w:p>
          <w:p w:rsidR="00805931" w:rsidRPr="002A0C4D" w:rsidRDefault="00805931" w:rsidP="00317D22">
            <w:pPr>
              <w:widowControl w:val="0"/>
              <w:autoSpaceDE w:val="0"/>
              <w:autoSpaceDN w:val="0"/>
              <w:adjustRightInd w:val="0"/>
              <w:spacing w:after="0" w:line="240" w:lineRule="auto"/>
              <w:rPr>
                <w:rFonts w:ascii="Times New Roman" w:hAnsi="Times New Roman"/>
              </w:rPr>
            </w:pPr>
            <w:r w:rsidRPr="002A0C4D">
              <w:rPr>
                <w:rFonts w:ascii="Times New Roman" w:hAnsi="Times New Roman"/>
              </w:rPr>
              <w:t>Новое строительство, реконструкцию осуществлять по утвержденному проекту планировки, проекту межевания территории.</w:t>
            </w:r>
          </w:p>
          <w:p w:rsidR="00805931" w:rsidRPr="002A0C4D" w:rsidRDefault="00805931" w:rsidP="00317D22">
            <w:pPr>
              <w:widowControl w:val="0"/>
              <w:overflowPunct w:val="0"/>
              <w:autoSpaceDE w:val="0"/>
              <w:autoSpaceDN w:val="0"/>
              <w:adjustRightInd w:val="0"/>
              <w:spacing w:after="0" w:line="240" w:lineRule="auto"/>
              <w:jc w:val="both"/>
              <w:rPr>
                <w:rFonts w:ascii="Times New Roman" w:hAnsi="Times New Roman"/>
                <w:color w:val="FF0000"/>
              </w:rPr>
            </w:pPr>
            <w:r w:rsidRPr="002A0C4D">
              <w:rPr>
                <w:rFonts w:ascii="Times New Roman" w:hAnsi="Times New Roman"/>
              </w:rPr>
              <w:t xml:space="preserve">При проектировании руководствоваться СП 55.13330.2011 Дома жилые одноквартирные. </w:t>
            </w:r>
            <w:proofErr w:type="gramStart"/>
            <w:r w:rsidRPr="002A0C4D">
              <w:rPr>
                <w:rFonts w:ascii="Times New Roman" w:hAnsi="Times New Roman"/>
              </w:rPr>
              <w:t xml:space="preserve">(Актуализированная редакция </w:t>
            </w:r>
            <w:proofErr w:type="spellStart"/>
            <w:r w:rsidRPr="002A0C4D">
              <w:rPr>
                <w:rFonts w:ascii="Times New Roman" w:hAnsi="Times New Roman"/>
              </w:rPr>
              <w:t>СНиП</w:t>
            </w:r>
            <w:proofErr w:type="spellEnd"/>
            <w:r w:rsidRPr="002A0C4D">
              <w:rPr>
                <w:rFonts w:ascii="Times New Roman" w:hAnsi="Times New Roman"/>
              </w:rPr>
              <w:t xml:space="preserve"> 31-02-2001), </w:t>
            </w:r>
            <w:r w:rsidRPr="002A0C4D">
              <w:rPr>
                <w:rFonts w:ascii="Times New Roman" w:hAnsi="Times New Roman"/>
                <w:color w:val="000000"/>
              </w:rPr>
              <w:t>СП 42.13330.2011 (</w:t>
            </w:r>
            <w:r w:rsidRPr="002A0C4D">
              <w:rPr>
                <w:rFonts w:ascii="Times New Roman" w:hAnsi="Times New Roman"/>
              </w:rPr>
              <w:t xml:space="preserve">Актуализированная редакция </w:t>
            </w:r>
            <w:proofErr w:type="spellStart"/>
            <w:r w:rsidRPr="002A0C4D">
              <w:rPr>
                <w:rFonts w:ascii="Times New Roman" w:hAnsi="Times New Roman"/>
                <w:color w:val="000000"/>
              </w:rPr>
              <w:t>СНиП</w:t>
            </w:r>
            <w:proofErr w:type="spellEnd"/>
            <w:r w:rsidRPr="002A0C4D">
              <w:rPr>
                <w:rFonts w:ascii="Times New Roman" w:hAnsi="Times New Roman"/>
                <w:color w:val="000000"/>
              </w:rPr>
              <w:t xml:space="preserve"> 2.07.0189* «Градостроительство.</w:t>
            </w:r>
            <w:proofErr w:type="gramEnd"/>
            <w:r w:rsidRPr="002A0C4D">
              <w:rPr>
                <w:rFonts w:ascii="Times New Roman" w:hAnsi="Times New Roman"/>
                <w:color w:val="000000"/>
              </w:rPr>
              <w:t xml:space="preserve"> </w:t>
            </w:r>
            <w:proofErr w:type="gramStart"/>
            <w:r w:rsidRPr="002A0C4D">
              <w:rPr>
                <w:rFonts w:ascii="Times New Roman" w:hAnsi="Times New Roman"/>
                <w:color w:val="000000"/>
              </w:rPr>
              <w:t>Планировка и застройка городских и сельских поселений»)</w:t>
            </w:r>
            <w:r w:rsidRPr="002A0C4D">
              <w:rPr>
                <w:rFonts w:ascii="Times New Roman" w:hAnsi="Times New Roman"/>
                <w:color w:val="FF0000"/>
              </w:rPr>
              <w:t xml:space="preserve"> </w:t>
            </w:r>
            <w:r w:rsidRPr="002A0C4D">
              <w:rPr>
                <w:rFonts w:ascii="Times New Roman" w:hAnsi="Times New Roman"/>
              </w:rPr>
              <w:t>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p w:rsidR="00805931" w:rsidRPr="002A0C4D" w:rsidRDefault="00805931" w:rsidP="00317D22">
            <w:pPr>
              <w:widowControl w:val="0"/>
              <w:autoSpaceDE w:val="0"/>
              <w:autoSpaceDN w:val="0"/>
              <w:adjustRightInd w:val="0"/>
              <w:spacing w:after="0" w:line="240" w:lineRule="auto"/>
              <w:rPr>
                <w:rFonts w:ascii="Times New Roman" w:hAnsi="Times New Roman"/>
              </w:rPr>
            </w:pPr>
            <w:r w:rsidRPr="002A0C4D">
              <w:rPr>
                <w:rFonts w:ascii="Times New Roman" w:hAnsi="Times New Roman"/>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805931" w:rsidRPr="002A0C4D" w:rsidRDefault="00805931" w:rsidP="00317D22">
            <w:pPr>
              <w:widowControl w:val="0"/>
              <w:autoSpaceDE w:val="0"/>
              <w:autoSpaceDN w:val="0"/>
              <w:adjustRightInd w:val="0"/>
              <w:spacing w:after="0" w:line="240" w:lineRule="auto"/>
              <w:rPr>
                <w:rFonts w:ascii="Times New Roman" w:hAnsi="Times New Roman"/>
              </w:rPr>
            </w:pPr>
            <w:r w:rsidRPr="002A0C4D">
              <w:rPr>
                <w:rFonts w:ascii="Times New Roman" w:hAnsi="Times New Roman"/>
              </w:rPr>
              <w:t>Запрещается складирование дров, строительных материалов, мусора и т.д. на придомовых территориях.</w:t>
            </w:r>
          </w:p>
          <w:p w:rsidR="00805931" w:rsidRDefault="00805931" w:rsidP="00317D22">
            <w:pPr>
              <w:spacing w:after="0" w:line="240" w:lineRule="auto"/>
              <w:rPr>
                <w:rFonts w:ascii="Times New Roman" w:hAnsi="Times New Roman"/>
                <w:color w:val="000000"/>
              </w:rPr>
            </w:pPr>
            <w:r w:rsidRPr="002A0C4D">
              <w:rPr>
                <w:rFonts w:ascii="Times New Roman" w:hAnsi="Times New Roman"/>
                <w:color w:val="000000"/>
              </w:rPr>
              <w:t xml:space="preserve">Требования к ограждениям земельных участков:  со стороны улиц ограждения должны быть прозрачными;  характер ограждения, его высота </w:t>
            </w:r>
            <w:r w:rsidRPr="002A0C4D">
              <w:rPr>
                <w:rFonts w:ascii="Times New Roman" w:hAnsi="Times New Roman"/>
                <w:color w:val="000000"/>
              </w:rPr>
              <w:lastRenderedPageBreak/>
              <w:t>должны быть единообразными как минимум на протяжении одного квартала с обеих сторон.</w:t>
            </w:r>
          </w:p>
          <w:p w:rsidR="00805931" w:rsidRPr="0097618D" w:rsidRDefault="00805931" w:rsidP="00317D22">
            <w:pPr>
              <w:spacing w:after="0" w:line="240" w:lineRule="auto"/>
              <w:rPr>
                <w:rFonts w:ascii="Times New Roman" w:hAnsi="Times New Roman"/>
                <w:color w:val="000000"/>
                <w:sz w:val="12"/>
                <w:szCs w:val="12"/>
              </w:rPr>
            </w:pPr>
          </w:p>
          <w:p w:rsidR="00805931" w:rsidRPr="00DE1707" w:rsidRDefault="00805931" w:rsidP="00317D22">
            <w:pPr>
              <w:spacing w:after="0" w:line="240" w:lineRule="auto"/>
              <w:rPr>
                <w:rFonts w:ascii="Times New Roman" w:hAnsi="Times New Roman" w:cs="Times New Roman"/>
                <w:color w:val="000000"/>
                <w:highlight w:val="yellow"/>
              </w:rPr>
            </w:pPr>
            <w:r w:rsidRPr="0097618D">
              <w:rPr>
                <w:rFonts w:ascii="Times New Roman" w:hAnsi="Times New Roman" w:cs="Times New Roman"/>
              </w:rPr>
              <w:t>Допускается использование огороженного обособленного участка земли – палисадника, со стороны улицы к жилому дому</w:t>
            </w:r>
            <w:r w:rsidRPr="0097618D">
              <w:rPr>
                <w:rFonts w:ascii="Times New Roman" w:hAnsi="Times New Roman" w:cs="Times New Roman"/>
                <w:color w:val="000000"/>
                <w:shd w:val="clear" w:color="auto" w:fill="FFFFFF"/>
              </w:rPr>
              <w:t>, а также нежилому зданию, занятого под зеленые насаждения - газонную траву, цветы, небольшие декоративные кусты до уровня окон - предназначенные для создания эстетически благоприятного вида дома, здания и улицы. Палисадники являются землями поселения общего пользования и не подлежат оформлению в частную собственность</w:t>
            </w:r>
          </w:p>
        </w:tc>
      </w:tr>
    </w:tbl>
    <w:p w:rsidR="00805931" w:rsidRPr="00F70E03" w:rsidRDefault="00805931" w:rsidP="00805931">
      <w:pPr>
        <w:spacing w:after="120" w:line="240" w:lineRule="auto"/>
        <w:ind w:firstLine="709"/>
        <w:jc w:val="both"/>
        <w:rPr>
          <w:rFonts w:ascii="Times New Roman" w:hAnsi="Times New Roman" w:cs="Times New Roman"/>
        </w:rPr>
      </w:pPr>
      <w:r>
        <w:rPr>
          <w:rFonts w:ascii="Times New Roman" w:hAnsi="Times New Roman" w:cs="Times New Roman"/>
        </w:rPr>
        <w:lastRenderedPageBreak/>
        <w:br w:type="page"/>
      </w:r>
      <w:r w:rsidRPr="00F70E03">
        <w:rPr>
          <w:rFonts w:ascii="Times New Roman" w:hAnsi="Times New Roman" w:cs="Times New Roman"/>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2693"/>
        <w:gridCol w:w="4678"/>
        <w:gridCol w:w="4820"/>
      </w:tblGrid>
      <w:tr w:rsidR="00805931" w:rsidRPr="005F3237" w:rsidTr="00317D22">
        <w:trPr>
          <w:trHeight w:val="20"/>
          <w:tblHeader/>
        </w:trPr>
        <w:tc>
          <w:tcPr>
            <w:tcW w:w="2410" w:type="dxa"/>
            <w:tcBorders>
              <w:bottom w:val="single" w:sz="12" w:space="0" w:color="auto"/>
            </w:tcBorders>
            <w:vAlign w:val="center"/>
          </w:tcPr>
          <w:p w:rsidR="00805931" w:rsidRPr="005F3237"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F3237">
              <w:rPr>
                <w:rFonts w:ascii="Times New Roman" w:hAnsi="Times New Roman" w:cs="Times New Roman"/>
              </w:rPr>
              <w:t>Виды использования земельных участков</w:t>
            </w:r>
          </w:p>
        </w:tc>
        <w:tc>
          <w:tcPr>
            <w:tcW w:w="2693" w:type="dxa"/>
            <w:tcBorders>
              <w:bottom w:val="single" w:sz="12" w:space="0" w:color="auto"/>
            </w:tcBorders>
            <w:shd w:val="clear" w:color="auto" w:fill="auto"/>
            <w:vAlign w:val="center"/>
          </w:tcPr>
          <w:p w:rsidR="00805931" w:rsidRPr="005F3237"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F3237">
              <w:rPr>
                <w:rFonts w:ascii="Times New Roman" w:hAnsi="Times New Roman" w:cs="Times New Roman"/>
              </w:rPr>
              <w:t>Виды использования объектов капитального строительства</w:t>
            </w:r>
          </w:p>
        </w:tc>
        <w:tc>
          <w:tcPr>
            <w:tcW w:w="4678" w:type="dxa"/>
            <w:tcBorders>
              <w:bottom w:val="single" w:sz="12" w:space="0" w:color="auto"/>
            </w:tcBorders>
            <w:shd w:val="clear" w:color="auto" w:fill="auto"/>
            <w:vAlign w:val="center"/>
          </w:tcPr>
          <w:p w:rsidR="00805931" w:rsidRPr="005F3237"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F3237">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5F3237"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F3237">
              <w:rPr>
                <w:rFonts w:ascii="Times New Roman" w:hAnsi="Times New Roman" w:cs="Times New Roman"/>
              </w:rPr>
              <w:t xml:space="preserve">Особые условия реализации регламента </w:t>
            </w:r>
          </w:p>
        </w:tc>
      </w:tr>
      <w:tr w:rsidR="00805931" w:rsidRPr="005F3237" w:rsidTr="00317D22">
        <w:trPr>
          <w:trHeight w:val="276"/>
          <w:tblHeader/>
        </w:trPr>
        <w:tc>
          <w:tcPr>
            <w:tcW w:w="2410" w:type="dxa"/>
            <w:tcBorders>
              <w:top w:val="single" w:sz="12" w:space="0" w:color="auto"/>
              <w:bottom w:val="single" w:sz="12" w:space="0" w:color="auto"/>
            </w:tcBorders>
          </w:tcPr>
          <w:p w:rsidR="00805931" w:rsidRPr="005F3237" w:rsidRDefault="00805931" w:rsidP="00317D22">
            <w:pPr>
              <w:widowControl w:val="0"/>
              <w:tabs>
                <w:tab w:val="center" w:pos="1380"/>
                <w:tab w:val="left" w:pos="1935"/>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2693" w:type="dxa"/>
            <w:tcBorders>
              <w:top w:val="single" w:sz="12" w:space="0" w:color="auto"/>
              <w:bottom w:val="single" w:sz="12" w:space="0" w:color="auto"/>
            </w:tcBorders>
            <w:shd w:val="clear" w:color="auto" w:fill="auto"/>
          </w:tcPr>
          <w:p w:rsidR="00805931" w:rsidRPr="005F3237" w:rsidRDefault="00805931" w:rsidP="00317D22">
            <w:pPr>
              <w:widowControl w:val="0"/>
              <w:autoSpaceDE w:val="0"/>
              <w:autoSpaceDN w:val="0"/>
              <w:adjustRightInd w:val="0"/>
              <w:spacing w:after="0" w:line="240" w:lineRule="auto"/>
              <w:jc w:val="center"/>
              <w:rPr>
                <w:rFonts w:ascii="Times New Roman" w:hAnsi="Times New Roman" w:cs="Times New Roman"/>
              </w:rPr>
            </w:pPr>
            <w:r w:rsidRPr="005F3237">
              <w:rPr>
                <w:rFonts w:ascii="Times New Roman" w:hAnsi="Times New Roman" w:cs="Times New Roman"/>
              </w:rPr>
              <w:t>2</w:t>
            </w:r>
          </w:p>
        </w:tc>
        <w:tc>
          <w:tcPr>
            <w:tcW w:w="4678" w:type="dxa"/>
            <w:tcBorders>
              <w:top w:val="single" w:sz="12" w:space="0" w:color="auto"/>
              <w:bottom w:val="single" w:sz="12" w:space="0" w:color="auto"/>
            </w:tcBorders>
            <w:shd w:val="clear" w:color="auto" w:fill="auto"/>
          </w:tcPr>
          <w:p w:rsidR="00805931" w:rsidRPr="005F3237" w:rsidRDefault="00805931" w:rsidP="00317D22">
            <w:pPr>
              <w:widowControl w:val="0"/>
              <w:autoSpaceDE w:val="0"/>
              <w:autoSpaceDN w:val="0"/>
              <w:adjustRightInd w:val="0"/>
              <w:spacing w:after="0" w:line="240" w:lineRule="auto"/>
              <w:jc w:val="center"/>
              <w:rPr>
                <w:rFonts w:ascii="Times New Roman" w:hAnsi="Times New Roman" w:cs="Times New Roman"/>
              </w:rPr>
            </w:pPr>
            <w:r w:rsidRPr="005F3237">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5F3237" w:rsidRDefault="00805931" w:rsidP="00317D22">
            <w:pPr>
              <w:widowControl w:val="0"/>
              <w:autoSpaceDE w:val="0"/>
              <w:autoSpaceDN w:val="0"/>
              <w:adjustRightInd w:val="0"/>
              <w:spacing w:after="0" w:line="240" w:lineRule="auto"/>
              <w:jc w:val="center"/>
              <w:rPr>
                <w:rFonts w:ascii="Times New Roman" w:hAnsi="Times New Roman" w:cs="Times New Roman"/>
              </w:rPr>
            </w:pPr>
            <w:r w:rsidRPr="005F3237">
              <w:rPr>
                <w:rFonts w:ascii="Times New Roman" w:hAnsi="Times New Roman" w:cs="Times New Roman"/>
              </w:rPr>
              <w:t>4</w:t>
            </w:r>
          </w:p>
        </w:tc>
      </w:tr>
      <w:tr w:rsidR="00805931" w:rsidRPr="005F3237" w:rsidTr="00317D22">
        <w:trPr>
          <w:trHeight w:val="20"/>
        </w:trPr>
        <w:tc>
          <w:tcPr>
            <w:tcW w:w="2410" w:type="dxa"/>
            <w:tcBorders>
              <w:top w:val="single" w:sz="12" w:space="0" w:color="auto"/>
            </w:tcBorders>
          </w:tcPr>
          <w:p w:rsidR="00805931" w:rsidRPr="002A0C4D" w:rsidRDefault="00805931" w:rsidP="00317D22">
            <w:pPr>
              <w:spacing w:after="0" w:line="240" w:lineRule="auto"/>
              <w:rPr>
                <w:rFonts w:ascii="Times New Roman" w:hAnsi="Times New Roman"/>
              </w:rPr>
            </w:pPr>
            <w:r w:rsidRPr="002A0C4D">
              <w:rPr>
                <w:rFonts w:ascii="Times New Roman" w:hAnsi="Times New Roman"/>
              </w:rPr>
              <w:t>Обслуживание автотранспорта (4.9)</w:t>
            </w:r>
          </w:p>
        </w:tc>
        <w:tc>
          <w:tcPr>
            <w:tcW w:w="2693" w:type="dxa"/>
            <w:tcBorders>
              <w:top w:val="single" w:sz="12" w:space="0" w:color="auto"/>
            </w:tcBorders>
            <w:shd w:val="clear" w:color="auto" w:fill="auto"/>
          </w:tcPr>
          <w:p w:rsidR="00805931" w:rsidRPr="002A0C4D" w:rsidRDefault="00805931" w:rsidP="00317D22">
            <w:pPr>
              <w:spacing w:after="0" w:line="240" w:lineRule="auto"/>
              <w:rPr>
                <w:rFonts w:ascii="Times New Roman" w:hAnsi="Times New Roman"/>
              </w:rPr>
            </w:pPr>
            <w:r w:rsidRPr="002A0C4D">
              <w:rPr>
                <w:rFonts w:ascii="Times New Roman" w:hAnsi="Times New Roman"/>
              </w:rPr>
              <w:t>Гаражи с несколькими стояночными местами, стоянки</w:t>
            </w:r>
          </w:p>
        </w:tc>
        <w:tc>
          <w:tcPr>
            <w:tcW w:w="4678" w:type="dxa"/>
            <w:tcBorders>
              <w:top w:val="single" w:sz="12" w:space="0" w:color="auto"/>
            </w:tcBorders>
            <w:shd w:val="clear" w:color="auto" w:fill="auto"/>
          </w:tcPr>
          <w:p w:rsidR="00805931" w:rsidRDefault="00805931" w:rsidP="00317D22">
            <w:pPr>
              <w:spacing w:after="0" w:line="240" w:lineRule="auto"/>
              <w:rPr>
                <w:rFonts w:ascii="Times New Roman" w:hAnsi="Times New Roman"/>
              </w:rPr>
            </w:pPr>
            <w:r>
              <w:rPr>
                <w:rFonts w:ascii="Times New Roman" w:hAnsi="Times New Roman"/>
              </w:rPr>
              <w:t>Предельные размеры земельных участков не устанавливаются.</w:t>
            </w:r>
          </w:p>
          <w:p w:rsidR="00805931" w:rsidRDefault="00805931" w:rsidP="00317D22">
            <w:pPr>
              <w:spacing w:after="0" w:line="240" w:lineRule="auto"/>
              <w:rPr>
                <w:rFonts w:ascii="Times New Roman" w:hAnsi="Times New Roman"/>
              </w:rPr>
            </w:pPr>
            <w:r w:rsidRPr="002A0C4D">
              <w:rPr>
                <w:rFonts w:ascii="Times New Roman" w:hAnsi="Times New Roman"/>
              </w:rPr>
              <w:t>Минимальный отступ от границы земельного участка (красной линии) – 3 м.</w:t>
            </w:r>
          </w:p>
          <w:p w:rsidR="00805931" w:rsidRDefault="00805931" w:rsidP="00317D22">
            <w:pPr>
              <w:spacing w:after="0" w:line="240" w:lineRule="auto"/>
              <w:rPr>
                <w:rFonts w:ascii="Times New Roman" w:hAnsi="Times New Roman"/>
                <w:sz w:val="24"/>
                <w:szCs w:val="24"/>
              </w:rPr>
            </w:pPr>
            <w:r>
              <w:rPr>
                <w:rFonts w:ascii="Times New Roman" w:hAnsi="Times New Roman"/>
                <w:sz w:val="24"/>
                <w:szCs w:val="24"/>
              </w:rPr>
              <w:t>Предельное количество этажей, предельная высота зданий строений сооружений не устанавливается.</w:t>
            </w:r>
          </w:p>
          <w:p w:rsidR="00805931" w:rsidRPr="00D2289C" w:rsidRDefault="00805931" w:rsidP="00317D22">
            <w:pPr>
              <w:spacing w:after="0" w:line="240" w:lineRule="auto"/>
              <w:rPr>
                <w:rFonts w:ascii="Times New Roman" w:hAnsi="Times New Roman"/>
              </w:rPr>
            </w:pPr>
            <w:r w:rsidRPr="00D2289C">
              <w:rPr>
                <w:rFonts w:ascii="Times New Roman" w:hAnsi="Times New Roman"/>
              </w:rPr>
              <w:t>Максимальный процент застройки в границах земельного участка не устанавливается.</w:t>
            </w:r>
          </w:p>
          <w:p w:rsidR="00805931" w:rsidRPr="002A0C4D" w:rsidRDefault="00805931" w:rsidP="00317D22">
            <w:pPr>
              <w:spacing w:after="0" w:line="240" w:lineRule="auto"/>
              <w:rPr>
                <w:rFonts w:ascii="Times New Roman" w:hAnsi="Times New Roman"/>
              </w:rPr>
            </w:pPr>
            <w:r w:rsidRPr="002A0C4D">
              <w:rPr>
                <w:rFonts w:ascii="Times New Roman" w:hAnsi="Times New Roman"/>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w:t>
            </w:r>
            <w:proofErr w:type="spellStart"/>
            <w:r w:rsidRPr="002A0C4D">
              <w:rPr>
                <w:rFonts w:ascii="Times New Roman" w:hAnsi="Times New Roman"/>
              </w:rPr>
              <w:t>СНиП</w:t>
            </w:r>
            <w:proofErr w:type="spellEnd"/>
            <w:r w:rsidRPr="002A0C4D">
              <w:rPr>
                <w:rFonts w:ascii="Times New Roman" w:hAnsi="Times New Roman"/>
              </w:rPr>
              <w:t xml:space="preserve"> 2.07.01-89*», региональными и местными нормативами градостроительного проектирования</w:t>
            </w:r>
          </w:p>
        </w:tc>
        <w:tc>
          <w:tcPr>
            <w:tcW w:w="4820" w:type="dxa"/>
            <w:tcBorders>
              <w:top w:val="single" w:sz="12" w:space="0" w:color="auto"/>
            </w:tcBorders>
            <w:shd w:val="clear" w:color="auto" w:fill="auto"/>
          </w:tcPr>
          <w:p w:rsidR="00805931" w:rsidRPr="002A0C4D" w:rsidRDefault="00805931" w:rsidP="00317D22">
            <w:pPr>
              <w:spacing w:after="0" w:line="240" w:lineRule="auto"/>
              <w:rPr>
                <w:rFonts w:ascii="Times New Roman" w:hAnsi="Times New Roman"/>
              </w:rPr>
            </w:pPr>
            <w:r w:rsidRPr="002A0C4D">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w:t>
            </w:r>
            <w:r w:rsidRPr="00DE1707">
              <w:rPr>
                <w:rFonts w:ascii="Times New Roman" w:hAnsi="Times New Roman"/>
              </w:rPr>
              <w:t xml:space="preserve">анных в </w:t>
            </w:r>
            <w:hyperlink w:anchor="Par172" w:tooltip="Объекты гаражного назначения" w:history="1">
              <w:r w:rsidRPr="00DE1707">
                <w:rPr>
                  <w:rFonts w:ascii="Times New Roman" w:hAnsi="Times New Roman"/>
                </w:rPr>
                <w:t>коде 2.7.1</w:t>
              </w:r>
            </w:hyperlink>
          </w:p>
        </w:tc>
      </w:tr>
      <w:tr w:rsidR="00805931" w:rsidRPr="005F3237" w:rsidTr="00317D22">
        <w:trPr>
          <w:trHeight w:val="20"/>
        </w:trPr>
        <w:tc>
          <w:tcPr>
            <w:tcW w:w="2410" w:type="dxa"/>
          </w:tcPr>
          <w:p w:rsidR="00805931" w:rsidRPr="006A6BF7" w:rsidRDefault="00805931" w:rsidP="00317D22">
            <w:pPr>
              <w:widowControl w:val="0"/>
              <w:autoSpaceDE w:val="0"/>
              <w:autoSpaceDN w:val="0"/>
              <w:adjustRightInd w:val="0"/>
              <w:spacing w:after="0" w:line="240" w:lineRule="auto"/>
              <w:rPr>
                <w:rFonts w:ascii="Times New Roman" w:hAnsi="Times New Roman" w:cs="Times New Roman"/>
              </w:rPr>
            </w:pPr>
            <w:r w:rsidRPr="006A6BF7">
              <w:rPr>
                <w:rFonts w:ascii="Times New Roman" w:hAnsi="Times New Roman" w:cs="Times New Roman"/>
              </w:rPr>
              <w:t>Коммунальное обслуживание (3.1)</w:t>
            </w:r>
          </w:p>
        </w:tc>
        <w:tc>
          <w:tcPr>
            <w:tcW w:w="2693" w:type="dxa"/>
            <w:shd w:val="clear" w:color="auto" w:fill="auto"/>
          </w:tcPr>
          <w:p w:rsidR="00805931" w:rsidRPr="006A6BF7"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6A6BF7">
              <w:rPr>
                <w:rFonts w:ascii="Times New Roman" w:hAnsi="Times New Roman" w:cs="Times New Roman"/>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6A6BF7">
              <w:rPr>
                <w:rFonts w:ascii="Times New Roman" w:hAnsi="Times New Roman" w:cs="Times New Roman"/>
              </w:rPr>
              <w:lastRenderedPageBreak/>
              <w:t>связи, отвода канализационных стоков, очистки и уборки объектов недвижимости</w:t>
            </w:r>
          </w:p>
        </w:tc>
        <w:tc>
          <w:tcPr>
            <w:tcW w:w="4678" w:type="dxa"/>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lastRenderedPageBreak/>
              <w:t xml:space="preserve">Этажность - 1 </w:t>
            </w:r>
            <w:proofErr w:type="spellStart"/>
            <w:r w:rsidRPr="001B748A">
              <w:rPr>
                <w:rFonts w:ascii="Times New Roman" w:hAnsi="Times New Roman" w:cs="Times New Roman"/>
              </w:rPr>
              <w:t>эт</w:t>
            </w:r>
            <w:proofErr w:type="spellEnd"/>
            <w:r w:rsidRPr="001B748A">
              <w:rPr>
                <w:rFonts w:ascii="Times New Roman" w:hAnsi="Times New Roman" w:cs="Times New Roman"/>
              </w:rPr>
              <w:t>.</w:t>
            </w:r>
          </w:p>
          <w:p w:rsidR="00805931" w:rsidRDefault="00805931" w:rsidP="00317D22">
            <w:pPr>
              <w:spacing w:after="0" w:line="240" w:lineRule="auto"/>
              <w:rPr>
                <w:rFonts w:ascii="Times New Roman" w:hAnsi="Times New Roman"/>
              </w:rPr>
            </w:pPr>
            <w:r>
              <w:rPr>
                <w:rFonts w:ascii="Times New Roman" w:hAnsi="Times New Roman"/>
              </w:rPr>
              <w:t>Предельные размеры земельных участков не устанавливаются.</w:t>
            </w:r>
          </w:p>
          <w:p w:rsidR="00805931" w:rsidRDefault="00805931" w:rsidP="00317D22">
            <w:pPr>
              <w:spacing w:after="0" w:line="240" w:lineRule="auto"/>
              <w:rPr>
                <w:rFonts w:ascii="Times New Roman" w:hAnsi="Times New Roman"/>
              </w:rPr>
            </w:pPr>
            <w:r w:rsidRPr="002A0C4D">
              <w:rPr>
                <w:rFonts w:ascii="Times New Roman" w:hAnsi="Times New Roman"/>
              </w:rPr>
              <w:t>Минимальный отступ от границы земельного участка</w:t>
            </w:r>
            <w:r>
              <w:rPr>
                <w:rFonts w:ascii="Times New Roman" w:hAnsi="Times New Roman"/>
              </w:rPr>
              <w:t xml:space="preserve"> не устанавливаются.</w:t>
            </w:r>
          </w:p>
          <w:p w:rsidR="00805931" w:rsidRPr="00F97F63" w:rsidRDefault="00805931" w:rsidP="00317D22">
            <w:pPr>
              <w:spacing w:after="0" w:line="240" w:lineRule="auto"/>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не устанавливается.</w:t>
            </w:r>
          </w:p>
          <w:p w:rsidR="00805931" w:rsidRPr="006A6BF7" w:rsidRDefault="00805931" w:rsidP="00317D22">
            <w:pPr>
              <w:widowControl w:val="0"/>
              <w:autoSpaceDE w:val="0"/>
              <w:autoSpaceDN w:val="0"/>
              <w:adjustRightInd w:val="0"/>
              <w:spacing w:after="0" w:line="240" w:lineRule="auto"/>
              <w:rPr>
                <w:rFonts w:ascii="Times New Roman" w:hAnsi="Times New Roman" w:cs="Times New Roman"/>
              </w:rPr>
            </w:pPr>
            <w:r w:rsidRPr="006A6BF7">
              <w:rPr>
                <w:rFonts w:ascii="Times New Roman" w:hAnsi="Times New Roman" w:cs="Times New Roman"/>
              </w:rPr>
              <w:t xml:space="preserve">Площадь земельных участков принимать </w:t>
            </w:r>
            <w:proofErr w:type="gramStart"/>
            <w:r w:rsidRPr="006A6BF7">
              <w:rPr>
                <w:rFonts w:ascii="Times New Roman" w:hAnsi="Times New Roman" w:cs="Times New Roman"/>
              </w:rPr>
              <w:t xml:space="preserve">при </w:t>
            </w:r>
            <w:r w:rsidRPr="006A6BF7">
              <w:rPr>
                <w:rFonts w:ascii="Times New Roman" w:hAnsi="Times New Roman" w:cs="Times New Roman"/>
              </w:rPr>
              <w:lastRenderedPageBreak/>
              <w:t>проектировании объектов  в соответствии с требованиями к размещению таких объектов в жилой</w:t>
            </w:r>
            <w:proofErr w:type="gramEnd"/>
            <w:r w:rsidRPr="006A6BF7">
              <w:rPr>
                <w:rFonts w:ascii="Times New Roman" w:hAnsi="Times New Roman" w:cs="Times New Roman"/>
              </w:rPr>
              <w:t xml:space="preserve"> зоне.</w:t>
            </w:r>
          </w:p>
        </w:tc>
        <w:tc>
          <w:tcPr>
            <w:tcW w:w="4820" w:type="dxa"/>
            <w:shd w:val="clear" w:color="auto" w:fill="auto"/>
          </w:tcPr>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6A6BF7">
              <w:rPr>
                <w:rFonts w:ascii="Times New Roman" w:hAnsi="Times New Roman" w:cs="Times New Roman"/>
              </w:rPr>
              <w:lastRenderedPageBreak/>
              <w:t>Ра</w:t>
            </w:r>
            <w:r>
              <w:rPr>
                <w:rFonts w:ascii="Times New Roman" w:hAnsi="Times New Roman" w:cs="Times New Roman"/>
              </w:rPr>
              <w:t>змещение объектов капитального с</w:t>
            </w:r>
            <w:r w:rsidRPr="006A6BF7">
              <w:rPr>
                <w:rFonts w:ascii="Times New Roman" w:hAnsi="Times New Roman" w:cs="Times New Roman"/>
              </w:rPr>
              <w:t>троительства в целях обеспечения населения и организаций коммунальными услугами</w:t>
            </w:r>
            <w:r>
              <w:rPr>
                <w:rFonts w:ascii="Times New Roman" w:hAnsi="Times New Roman" w:cs="Times New Roman"/>
              </w:rPr>
              <w:t>.</w:t>
            </w:r>
          </w:p>
          <w:p w:rsidR="00805931" w:rsidRPr="006A6BF7" w:rsidRDefault="00805931" w:rsidP="00317D22">
            <w:pPr>
              <w:widowControl w:val="0"/>
              <w:autoSpaceDE w:val="0"/>
              <w:autoSpaceDN w:val="0"/>
              <w:adjustRightInd w:val="0"/>
              <w:spacing w:after="0" w:line="240" w:lineRule="auto"/>
              <w:rPr>
                <w:rFonts w:ascii="Times New Roman" w:hAnsi="Times New Roman" w:cs="Times New Roman"/>
                <w:sz w:val="12"/>
                <w:szCs w:val="12"/>
              </w:rPr>
            </w:pPr>
          </w:p>
          <w:p w:rsidR="00805931" w:rsidRPr="006A6BF7"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6A6BF7">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6A6BF7">
              <w:rPr>
                <w:rFonts w:ascii="Times New Roman" w:hAnsi="Times New Roman" w:cs="Times New Roman"/>
              </w:rPr>
              <w:t>СНиП</w:t>
            </w:r>
            <w:proofErr w:type="spellEnd"/>
            <w:r w:rsidRPr="006A6BF7">
              <w:rPr>
                <w:rFonts w:ascii="Times New Roman" w:hAnsi="Times New Roman" w:cs="Times New Roman"/>
              </w:rPr>
              <w:t xml:space="preserve"> 2.07.0189* «Градостроительство.</w:t>
            </w:r>
            <w:proofErr w:type="gramEnd"/>
            <w:r w:rsidRPr="006A6BF7">
              <w:rPr>
                <w:rFonts w:ascii="Times New Roman" w:hAnsi="Times New Roman" w:cs="Times New Roman"/>
              </w:rPr>
              <w:t xml:space="preserve"> </w:t>
            </w:r>
            <w:proofErr w:type="gramStart"/>
            <w:r w:rsidRPr="006A6BF7">
              <w:rPr>
                <w:rFonts w:ascii="Times New Roman" w:hAnsi="Times New Roman" w:cs="Times New Roman"/>
              </w:rPr>
              <w:t xml:space="preserve">Планировка и застройка городских и сельских поселений»), со строительными нормами и </w:t>
            </w:r>
            <w:r w:rsidRPr="006A6BF7">
              <w:rPr>
                <w:rFonts w:ascii="Times New Roman" w:hAnsi="Times New Roman" w:cs="Times New Roman"/>
              </w:rPr>
              <w:lastRenderedPageBreak/>
              <w:t>правилами, техническими регламентами, по утвержденному проекту планировки, проекту межевания территории.</w:t>
            </w:r>
            <w:proofErr w:type="gramEnd"/>
          </w:p>
        </w:tc>
      </w:tr>
    </w:tbl>
    <w:p w:rsidR="00805931" w:rsidRDefault="00805931" w:rsidP="00805931">
      <w:pPr>
        <w:spacing w:before="240" w:after="120" w:line="240" w:lineRule="auto"/>
        <w:ind w:firstLine="709"/>
        <w:jc w:val="both"/>
        <w:rPr>
          <w:rFonts w:ascii="Times New Roman" w:hAnsi="Times New Roman" w:cs="Times New Roman"/>
        </w:rPr>
      </w:pPr>
      <w:r w:rsidRPr="00F70E03">
        <w:rPr>
          <w:rFonts w:ascii="Times New Roman" w:hAnsi="Times New Roman" w:cs="Times New Roman"/>
        </w:rPr>
        <w:lastRenderedPageBreak/>
        <w:t>3. УСЛОВНО РАЗРЕШЁННЫЕ ВИДЫ И ПАРАМЕТРЫ ИСПОЛЬЗОВАНИЯ ЗЕМЕЛЬНЫХ УЧАСТКОВ И ОБЪЕКТОВ КАПИТАЛЬНОГО СТРОИТЕЛЬСТВА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2693"/>
        <w:gridCol w:w="4678"/>
        <w:gridCol w:w="4820"/>
      </w:tblGrid>
      <w:tr w:rsidR="00805931" w:rsidRPr="00B50609" w:rsidTr="00317D22">
        <w:tc>
          <w:tcPr>
            <w:tcW w:w="2518" w:type="dxa"/>
            <w:tcBorders>
              <w:bottom w:val="single" w:sz="12" w:space="0" w:color="auto"/>
            </w:tcBorders>
            <w:shd w:val="clear" w:color="auto" w:fill="auto"/>
            <w:vAlign w:val="center"/>
          </w:tcPr>
          <w:p w:rsidR="00805931" w:rsidRPr="00B50609"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B50609">
              <w:rPr>
                <w:rFonts w:ascii="Times New Roman" w:hAnsi="Times New Roman" w:cs="Times New Roman"/>
              </w:rPr>
              <w:t>Виды использования земельных участков</w:t>
            </w:r>
          </w:p>
        </w:tc>
        <w:tc>
          <w:tcPr>
            <w:tcW w:w="2693" w:type="dxa"/>
            <w:tcBorders>
              <w:bottom w:val="single" w:sz="12" w:space="0" w:color="auto"/>
            </w:tcBorders>
            <w:shd w:val="clear" w:color="auto" w:fill="auto"/>
            <w:vAlign w:val="center"/>
          </w:tcPr>
          <w:p w:rsidR="00805931" w:rsidRPr="00B50609"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B50609">
              <w:rPr>
                <w:rFonts w:ascii="Times New Roman" w:hAnsi="Times New Roman" w:cs="Times New Roman"/>
              </w:rPr>
              <w:t>Виды использования объектов капитального строительства</w:t>
            </w:r>
          </w:p>
        </w:tc>
        <w:tc>
          <w:tcPr>
            <w:tcW w:w="4678" w:type="dxa"/>
            <w:tcBorders>
              <w:bottom w:val="single" w:sz="12" w:space="0" w:color="auto"/>
            </w:tcBorders>
            <w:shd w:val="clear" w:color="auto" w:fill="auto"/>
            <w:vAlign w:val="center"/>
          </w:tcPr>
          <w:p w:rsidR="00805931" w:rsidRPr="00B50609"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B50609">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B50609"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B50609">
              <w:rPr>
                <w:rFonts w:ascii="Times New Roman" w:hAnsi="Times New Roman" w:cs="Times New Roman"/>
              </w:rPr>
              <w:t xml:space="preserve">Особые условия реализации регламента </w:t>
            </w:r>
          </w:p>
        </w:tc>
      </w:tr>
      <w:tr w:rsidR="00805931" w:rsidRPr="00B50609" w:rsidTr="00317D22">
        <w:tc>
          <w:tcPr>
            <w:tcW w:w="2518" w:type="dxa"/>
            <w:tcBorders>
              <w:top w:val="single" w:sz="12" w:space="0" w:color="auto"/>
              <w:bottom w:val="single" w:sz="12" w:space="0" w:color="auto"/>
            </w:tcBorders>
            <w:shd w:val="clear" w:color="auto" w:fill="auto"/>
          </w:tcPr>
          <w:p w:rsidR="00805931" w:rsidRPr="00B50609" w:rsidRDefault="00805931" w:rsidP="00317D2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rPr>
            </w:pPr>
            <w:r w:rsidRPr="00B50609">
              <w:rPr>
                <w:rFonts w:ascii="Times New Roman" w:hAnsi="Times New Roman" w:cs="Times New Roman"/>
              </w:rPr>
              <w:t>1</w:t>
            </w:r>
          </w:p>
        </w:tc>
        <w:tc>
          <w:tcPr>
            <w:tcW w:w="2693" w:type="dxa"/>
            <w:tcBorders>
              <w:top w:val="single" w:sz="12" w:space="0" w:color="auto"/>
              <w:bottom w:val="single" w:sz="12" w:space="0" w:color="auto"/>
            </w:tcBorders>
            <w:shd w:val="clear" w:color="auto" w:fill="auto"/>
          </w:tcPr>
          <w:p w:rsidR="00805931" w:rsidRPr="00B50609" w:rsidRDefault="00805931" w:rsidP="00317D2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rPr>
            </w:pPr>
            <w:r w:rsidRPr="00B50609">
              <w:rPr>
                <w:rFonts w:ascii="Times New Roman" w:hAnsi="Times New Roman" w:cs="Times New Roman"/>
              </w:rPr>
              <w:t>2</w:t>
            </w:r>
          </w:p>
        </w:tc>
        <w:tc>
          <w:tcPr>
            <w:tcW w:w="4678" w:type="dxa"/>
            <w:tcBorders>
              <w:top w:val="single" w:sz="12" w:space="0" w:color="auto"/>
              <w:bottom w:val="single" w:sz="12" w:space="0" w:color="auto"/>
            </w:tcBorders>
            <w:shd w:val="clear" w:color="auto" w:fill="auto"/>
          </w:tcPr>
          <w:p w:rsidR="00805931" w:rsidRPr="00B50609" w:rsidRDefault="00805931" w:rsidP="00317D2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rPr>
            </w:pPr>
            <w:r w:rsidRPr="00B50609">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B50609" w:rsidRDefault="00805931" w:rsidP="00317D2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rPr>
            </w:pPr>
            <w:r w:rsidRPr="00B50609">
              <w:rPr>
                <w:rFonts w:ascii="Times New Roman" w:hAnsi="Times New Roman" w:cs="Times New Roman"/>
              </w:rPr>
              <w:t>4</w:t>
            </w:r>
          </w:p>
        </w:tc>
      </w:tr>
      <w:tr w:rsidR="00805931" w:rsidRPr="00B50609" w:rsidTr="00317D22">
        <w:tc>
          <w:tcPr>
            <w:tcW w:w="2518" w:type="dxa"/>
            <w:tcBorders>
              <w:top w:val="single" w:sz="12" w:space="0" w:color="auto"/>
            </w:tcBorders>
            <w:shd w:val="clear" w:color="auto" w:fill="auto"/>
          </w:tcPr>
          <w:p w:rsidR="00805931" w:rsidRPr="00B50609" w:rsidRDefault="00805931" w:rsidP="00317D22">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B50609">
              <w:rPr>
                <w:rFonts w:ascii="Times New Roman" w:hAnsi="Times New Roman" w:cs="Times New Roman"/>
              </w:rPr>
              <w:t>Здравоохранение (3.4)</w:t>
            </w:r>
          </w:p>
        </w:tc>
        <w:tc>
          <w:tcPr>
            <w:tcW w:w="2693" w:type="dxa"/>
            <w:tcBorders>
              <w:top w:val="single" w:sz="12" w:space="0" w:color="auto"/>
            </w:tcBorders>
            <w:shd w:val="clear" w:color="auto" w:fill="auto"/>
          </w:tcPr>
          <w:p w:rsidR="00805931" w:rsidRPr="006A6BF7" w:rsidRDefault="00805931" w:rsidP="00317D22">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6A6BF7">
              <w:rPr>
                <w:rFonts w:ascii="Times New Roman" w:hAnsi="Times New Roman" w:cs="Times New Roman"/>
              </w:rPr>
              <w:t>Аптеки, молочные кухни и раздаточные пункты</w:t>
            </w:r>
          </w:p>
        </w:tc>
        <w:tc>
          <w:tcPr>
            <w:tcW w:w="4678" w:type="dxa"/>
            <w:tcBorders>
              <w:top w:val="single" w:sz="12" w:space="0" w:color="auto"/>
            </w:tcBorders>
            <w:shd w:val="clear" w:color="auto" w:fill="auto"/>
          </w:tcPr>
          <w:p w:rsidR="00805931" w:rsidRDefault="00805931" w:rsidP="00317D22">
            <w:pPr>
              <w:spacing w:after="0" w:line="240" w:lineRule="auto"/>
              <w:rPr>
                <w:rFonts w:ascii="Times New Roman" w:hAnsi="Times New Roman"/>
                <w:sz w:val="24"/>
                <w:szCs w:val="24"/>
              </w:rPr>
            </w:pPr>
            <w:r>
              <w:rPr>
                <w:rFonts w:ascii="Times New Roman" w:hAnsi="Times New Roman"/>
                <w:sz w:val="24"/>
                <w:szCs w:val="24"/>
              </w:rPr>
              <w:t>Предельное количество этажей, предельная высота зданий строений сооружений не устанавливается.</w:t>
            </w:r>
          </w:p>
          <w:p w:rsidR="00805931" w:rsidRPr="006A6BF7" w:rsidRDefault="00805931" w:rsidP="00317D22">
            <w:pPr>
              <w:widowControl w:val="0"/>
              <w:spacing w:after="0" w:line="240" w:lineRule="auto"/>
              <w:rPr>
                <w:rFonts w:ascii="Times New Roman" w:hAnsi="Times New Roman" w:cs="Times New Roman"/>
              </w:rPr>
            </w:pPr>
            <w:r w:rsidRPr="006A6BF7">
              <w:rPr>
                <w:rFonts w:ascii="Times New Roman" w:hAnsi="Times New Roman" w:cs="Times New Roman"/>
              </w:rPr>
              <w:t>Минимальный размер земельного участка 300 кв</w:t>
            </w:r>
            <w:proofErr w:type="gramStart"/>
            <w:r w:rsidRPr="006A6BF7">
              <w:rPr>
                <w:rFonts w:ascii="Times New Roman" w:hAnsi="Times New Roman" w:cs="Times New Roman"/>
              </w:rPr>
              <w:t>.м</w:t>
            </w:r>
            <w:proofErr w:type="gramEnd"/>
          </w:p>
          <w:p w:rsidR="00805931" w:rsidRDefault="00805931" w:rsidP="00317D22">
            <w:pPr>
              <w:widowControl w:val="0"/>
              <w:spacing w:after="0" w:line="240" w:lineRule="auto"/>
              <w:rPr>
                <w:rFonts w:ascii="Times New Roman" w:hAnsi="Times New Roman"/>
              </w:rPr>
            </w:pPr>
            <w:r w:rsidRPr="006A6BF7">
              <w:rPr>
                <w:rFonts w:ascii="Times New Roman" w:hAnsi="Times New Roman"/>
              </w:rPr>
              <w:t>Минимальный отступ от красной линии – 3 м.</w:t>
            </w:r>
          </w:p>
          <w:p w:rsidR="00805931" w:rsidRPr="006A6BF7" w:rsidRDefault="00805931" w:rsidP="00317D22">
            <w:pPr>
              <w:widowControl w:val="0"/>
              <w:spacing w:after="0" w:line="240" w:lineRule="auto"/>
              <w:rPr>
                <w:rFonts w:ascii="Times New Roman" w:hAnsi="Times New Roman" w:cs="Times New Roman"/>
                <w:color w:val="FF0000"/>
              </w:rPr>
            </w:pPr>
            <w:r>
              <w:rPr>
                <w:rFonts w:ascii="Times New Roman" w:hAnsi="Times New Roman"/>
                <w:sz w:val="24"/>
                <w:szCs w:val="24"/>
              </w:rPr>
              <w:t>Максимальный процент застройки в границах земельного участка не устанавливается.</w:t>
            </w:r>
          </w:p>
          <w:p w:rsidR="00805931" w:rsidRPr="006A6BF7" w:rsidRDefault="00805931" w:rsidP="00317D22">
            <w:pPr>
              <w:widowControl w:val="0"/>
              <w:spacing w:after="0" w:line="240" w:lineRule="auto"/>
              <w:rPr>
                <w:rFonts w:ascii="Times New Roman" w:hAnsi="Times New Roman" w:cs="Times New Roman"/>
                <w:color w:val="FF0000"/>
              </w:rPr>
            </w:pPr>
          </w:p>
          <w:p w:rsidR="00805931" w:rsidRPr="006A6BF7" w:rsidRDefault="00805931" w:rsidP="00317D22">
            <w:pPr>
              <w:widowControl w:val="0"/>
              <w:spacing w:after="0" w:line="240" w:lineRule="auto"/>
              <w:rPr>
                <w:rFonts w:ascii="Times New Roman" w:hAnsi="Times New Roman" w:cs="Times New Roman"/>
                <w:color w:val="FF0000"/>
              </w:rPr>
            </w:pPr>
          </w:p>
          <w:p w:rsidR="00805931" w:rsidRPr="006A6BF7" w:rsidRDefault="00805931" w:rsidP="00317D22">
            <w:pPr>
              <w:widowControl w:val="0"/>
              <w:spacing w:after="0" w:line="240" w:lineRule="auto"/>
              <w:rPr>
                <w:rFonts w:ascii="Times New Roman" w:hAnsi="Times New Roman" w:cs="Times New Roman"/>
              </w:rPr>
            </w:pPr>
          </w:p>
        </w:tc>
        <w:tc>
          <w:tcPr>
            <w:tcW w:w="4820" w:type="dxa"/>
            <w:tcBorders>
              <w:top w:val="single" w:sz="12" w:space="0" w:color="auto"/>
            </w:tcBorders>
            <w:shd w:val="clear" w:color="auto" w:fill="auto"/>
          </w:tcPr>
          <w:p w:rsidR="00805931" w:rsidRPr="002A0C4D" w:rsidRDefault="00805931" w:rsidP="00317D22">
            <w:pPr>
              <w:spacing w:after="0" w:line="240" w:lineRule="auto"/>
              <w:rPr>
                <w:rFonts w:ascii="Times New Roman" w:hAnsi="Times New Roman"/>
              </w:rPr>
            </w:pPr>
            <w:r w:rsidRPr="002A0C4D">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w:t>
            </w:r>
          </w:p>
          <w:p w:rsidR="00805931" w:rsidRPr="002A0C4D" w:rsidRDefault="00805931" w:rsidP="00317D22">
            <w:pPr>
              <w:widowControl w:val="0"/>
              <w:autoSpaceDE w:val="0"/>
              <w:autoSpaceDN w:val="0"/>
              <w:adjustRightInd w:val="0"/>
              <w:spacing w:after="0" w:line="240" w:lineRule="auto"/>
              <w:rPr>
                <w:rFonts w:ascii="Times New Roman" w:hAnsi="Times New Roman"/>
              </w:rPr>
            </w:pPr>
            <w:r w:rsidRPr="002A0C4D">
              <w:rPr>
                <w:rFonts w:ascii="Times New Roman" w:hAnsi="Times New Roman"/>
              </w:rPr>
              <w:t xml:space="preserve">Отдельно стоящие, для обслуживания зоны. </w:t>
            </w:r>
          </w:p>
          <w:p w:rsidR="00805931" w:rsidRPr="00B50609"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2A0C4D">
              <w:rPr>
                <w:rFonts w:ascii="Times New Roman" w:hAnsi="Times New Roman"/>
              </w:rPr>
              <w:t xml:space="preserve">Строительство осуществлять в соответствии с </w:t>
            </w:r>
            <w:r w:rsidRPr="002A0C4D">
              <w:rPr>
                <w:rFonts w:ascii="Times New Roman" w:hAnsi="Times New Roman"/>
                <w:color w:val="000000"/>
              </w:rPr>
              <w:t>СП 42.13330.2011 (</w:t>
            </w:r>
            <w:r w:rsidRPr="002A0C4D">
              <w:rPr>
                <w:rFonts w:ascii="Times New Roman" w:hAnsi="Times New Roman"/>
              </w:rPr>
              <w:t xml:space="preserve">Актуализированная редакция </w:t>
            </w:r>
            <w:proofErr w:type="spellStart"/>
            <w:r w:rsidRPr="002A0C4D">
              <w:rPr>
                <w:rFonts w:ascii="Times New Roman" w:hAnsi="Times New Roman"/>
                <w:color w:val="000000"/>
              </w:rPr>
              <w:t>СНиП</w:t>
            </w:r>
            <w:proofErr w:type="spellEnd"/>
            <w:r w:rsidRPr="002A0C4D">
              <w:rPr>
                <w:rFonts w:ascii="Times New Roman" w:hAnsi="Times New Roman"/>
                <w:color w:val="000000"/>
              </w:rPr>
              <w:t xml:space="preserve"> 2.07.0189* «Градостроительство.</w:t>
            </w:r>
            <w:proofErr w:type="gramEnd"/>
            <w:r w:rsidRPr="002A0C4D">
              <w:rPr>
                <w:rFonts w:ascii="Times New Roman" w:hAnsi="Times New Roman"/>
                <w:color w:val="000000"/>
              </w:rPr>
              <w:t xml:space="preserve"> </w:t>
            </w:r>
            <w:proofErr w:type="gramStart"/>
            <w:r w:rsidRPr="002A0C4D">
              <w:rPr>
                <w:rFonts w:ascii="Times New Roman" w:hAnsi="Times New Roman"/>
                <w:color w:val="000000"/>
              </w:rPr>
              <w:t>Планировка и застройка городских и сельских поселений»),</w:t>
            </w:r>
            <w:r w:rsidRPr="002A0C4D">
              <w:rPr>
                <w:rFonts w:ascii="Times New Roman" w:hAnsi="Times New Roman"/>
                <w:color w:val="FF0000"/>
              </w:rPr>
              <w:t xml:space="preserve"> </w:t>
            </w:r>
            <w:r w:rsidRPr="002A0C4D">
              <w:rPr>
                <w:rFonts w:ascii="Times New Roman" w:hAnsi="Times New Roman"/>
              </w:rPr>
              <w:t>со строительными нормами и правилами, СП, техническими регламентами, по утвержденному проекту планировки, проекту межевания территории, региональными и местными нормативами градостроительного проектирования.</w:t>
            </w:r>
            <w:proofErr w:type="gramEnd"/>
          </w:p>
        </w:tc>
      </w:tr>
      <w:tr w:rsidR="00805931" w:rsidRPr="00B50609" w:rsidTr="00317D22">
        <w:tc>
          <w:tcPr>
            <w:tcW w:w="2518" w:type="dxa"/>
            <w:shd w:val="clear" w:color="auto" w:fill="auto"/>
          </w:tcPr>
          <w:p w:rsidR="00805931" w:rsidRPr="00B50609" w:rsidRDefault="00805931" w:rsidP="00317D22">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B50609">
              <w:rPr>
                <w:rFonts w:ascii="Times New Roman" w:hAnsi="Times New Roman" w:cs="Times New Roman"/>
              </w:rPr>
              <w:t>Коммунальное обслуживание (3.1)</w:t>
            </w:r>
          </w:p>
        </w:tc>
        <w:tc>
          <w:tcPr>
            <w:tcW w:w="2693" w:type="dxa"/>
            <w:shd w:val="clear" w:color="auto" w:fill="auto"/>
          </w:tcPr>
          <w:p w:rsidR="00805931" w:rsidRPr="002A0C4D" w:rsidRDefault="00805931" w:rsidP="00317D22">
            <w:pPr>
              <w:pStyle w:val="ConsPlusNormal"/>
              <w:ind w:firstLine="0"/>
              <w:jc w:val="both"/>
              <w:rPr>
                <w:rFonts w:ascii="Times New Roman" w:hAnsi="Times New Roman" w:cs="Times New Roman"/>
                <w:sz w:val="22"/>
                <w:szCs w:val="22"/>
              </w:rPr>
            </w:pPr>
            <w:r w:rsidRPr="002A0C4D">
              <w:rPr>
                <w:rFonts w:ascii="Times New Roman" w:hAnsi="Times New Roman" w:cs="Times New Roman"/>
                <w:sz w:val="22"/>
                <w:szCs w:val="22"/>
              </w:rPr>
              <w:t xml:space="preserve">Жилищно-эксплуатационные организации (административное </w:t>
            </w:r>
            <w:r w:rsidRPr="002A0C4D">
              <w:rPr>
                <w:rFonts w:ascii="Times New Roman" w:hAnsi="Times New Roman" w:cs="Times New Roman"/>
                <w:sz w:val="22"/>
                <w:szCs w:val="22"/>
              </w:rPr>
              <w:lastRenderedPageBreak/>
              <w:t>здание)</w:t>
            </w:r>
          </w:p>
        </w:tc>
        <w:tc>
          <w:tcPr>
            <w:tcW w:w="4678" w:type="dxa"/>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lastRenderedPageBreak/>
              <w:t xml:space="preserve">Этажность - </w:t>
            </w:r>
            <w:r>
              <w:rPr>
                <w:rFonts w:ascii="Times New Roman" w:hAnsi="Times New Roman" w:cs="Times New Roman"/>
              </w:rPr>
              <w:t>2</w:t>
            </w:r>
            <w:r w:rsidRPr="001B748A">
              <w:rPr>
                <w:rFonts w:ascii="Times New Roman" w:hAnsi="Times New Roman" w:cs="Times New Roman"/>
              </w:rPr>
              <w:t xml:space="preserve"> </w:t>
            </w:r>
            <w:proofErr w:type="spellStart"/>
            <w:r w:rsidRPr="001B748A">
              <w:rPr>
                <w:rFonts w:ascii="Times New Roman" w:hAnsi="Times New Roman" w:cs="Times New Roman"/>
              </w:rPr>
              <w:t>эт</w:t>
            </w:r>
            <w:proofErr w:type="spellEnd"/>
            <w:r w:rsidRPr="001B748A">
              <w:rPr>
                <w:rFonts w:ascii="Times New Roman" w:hAnsi="Times New Roman" w:cs="Times New Roman"/>
              </w:rPr>
              <w:t>.</w:t>
            </w:r>
          </w:p>
          <w:p w:rsidR="00805931" w:rsidRDefault="00805931" w:rsidP="00317D22">
            <w:pPr>
              <w:widowControl w:val="0"/>
              <w:spacing w:after="0" w:line="240" w:lineRule="auto"/>
              <w:rPr>
                <w:rFonts w:ascii="Times New Roman" w:hAnsi="Times New Roman"/>
              </w:rPr>
            </w:pPr>
            <w:r w:rsidRPr="002A0C4D">
              <w:rPr>
                <w:rFonts w:ascii="Times New Roman" w:hAnsi="Times New Roman"/>
              </w:rPr>
              <w:t>Максимальная площадь земе</w:t>
            </w:r>
            <w:r>
              <w:rPr>
                <w:rFonts w:ascii="Times New Roman" w:hAnsi="Times New Roman"/>
              </w:rPr>
              <w:t>льного участка – 2000 кв.м.</w:t>
            </w:r>
          </w:p>
          <w:p w:rsidR="00805931" w:rsidRDefault="00805931" w:rsidP="00317D22">
            <w:pPr>
              <w:spacing w:after="0" w:line="240" w:lineRule="auto"/>
              <w:rPr>
                <w:rFonts w:ascii="Times New Roman" w:hAnsi="Times New Roman"/>
              </w:rPr>
            </w:pPr>
            <w:r w:rsidRPr="002A0C4D">
              <w:rPr>
                <w:rFonts w:ascii="Times New Roman" w:hAnsi="Times New Roman"/>
              </w:rPr>
              <w:t xml:space="preserve">Минимальный отступ от границы земельного </w:t>
            </w:r>
            <w:r w:rsidRPr="002A0C4D">
              <w:rPr>
                <w:rFonts w:ascii="Times New Roman" w:hAnsi="Times New Roman"/>
              </w:rPr>
              <w:lastRenderedPageBreak/>
              <w:t>участка</w:t>
            </w:r>
            <w:r>
              <w:rPr>
                <w:rFonts w:ascii="Times New Roman" w:hAnsi="Times New Roman"/>
              </w:rPr>
              <w:t xml:space="preserve"> не устанавливается</w:t>
            </w:r>
            <w:r w:rsidRPr="002A0C4D">
              <w:rPr>
                <w:rFonts w:ascii="Times New Roman" w:hAnsi="Times New Roman"/>
              </w:rPr>
              <w:t>.</w:t>
            </w:r>
          </w:p>
          <w:p w:rsidR="00805931" w:rsidRPr="00F97F63" w:rsidRDefault="00805931" w:rsidP="00317D22">
            <w:pPr>
              <w:spacing w:after="0" w:line="240" w:lineRule="auto"/>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не устанавливается.</w:t>
            </w:r>
          </w:p>
          <w:p w:rsidR="00805931" w:rsidRPr="002A0C4D" w:rsidRDefault="00805931" w:rsidP="00317D22">
            <w:pPr>
              <w:widowControl w:val="0"/>
              <w:spacing w:after="0" w:line="240" w:lineRule="auto"/>
              <w:rPr>
                <w:rFonts w:ascii="Times New Roman" w:hAnsi="Times New Roman"/>
              </w:rPr>
            </w:pPr>
            <w:r w:rsidRPr="002A0C4D">
              <w:rPr>
                <w:rFonts w:ascii="Times New Roman" w:hAnsi="Times New Roman"/>
              </w:rPr>
              <w:t>Отст</w:t>
            </w:r>
            <w:r>
              <w:rPr>
                <w:rFonts w:ascii="Times New Roman" w:hAnsi="Times New Roman"/>
              </w:rPr>
              <w:t>уп от красной линии - не менее 3 м.</w:t>
            </w:r>
          </w:p>
          <w:p w:rsidR="00805931" w:rsidRPr="002A0C4D" w:rsidRDefault="00805931" w:rsidP="00317D22">
            <w:pPr>
              <w:spacing w:after="0" w:line="240" w:lineRule="auto"/>
              <w:rPr>
                <w:rFonts w:ascii="Times New Roman" w:hAnsi="Times New Roman"/>
              </w:rPr>
            </w:pPr>
            <w:r w:rsidRPr="002A0C4D">
              <w:rPr>
                <w:rFonts w:ascii="Times New Roman" w:hAnsi="Times New Roman"/>
              </w:rPr>
              <w:t>Максимальная высота оград – 1м. в легких конструкциях</w:t>
            </w:r>
          </w:p>
        </w:tc>
        <w:tc>
          <w:tcPr>
            <w:tcW w:w="4820" w:type="dxa"/>
            <w:shd w:val="clear" w:color="auto" w:fill="auto"/>
          </w:tcPr>
          <w:p w:rsidR="00805931" w:rsidRPr="002A0C4D" w:rsidRDefault="00805931" w:rsidP="00317D22">
            <w:pPr>
              <w:spacing w:after="0" w:line="240" w:lineRule="auto"/>
              <w:rPr>
                <w:rFonts w:ascii="Times New Roman" w:hAnsi="Times New Roman"/>
              </w:rPr>
            </w:pPr>
            <w:r w:rsidRPr="002A0C4D">
              <w:rPr>
                <w:rFonts w:ascii="Times New Roman" w:hAnsi="Times New Roman"/>
              </w:rPr>
              <w:lastRenderedPageBreak/>
              <w:t>Здания или помещений, предназначенных для приема физических и юридических лиц в связи с предоставлением им коммунальных услуг.</w:t>
            </w:r>
          </w:p>
          <w:p w:rsidR="00805931" w:rsidRPr="002A0C4D" w:rsidRDefault="00805931" w:rsidP="00317D22">
            <w:pPr>
              <w:widowControl w:val="0"/>
              <w:spacing w:after="0" w:line="240" w:lineRule="auto"/>
              <w:rPr>
                <w:rFonts w:ascii="Times New Roman" w:hAnsi="Times New Roman"/>
              </w:rPr>
            </w:pPr>
            <w:r w:rsidRPr="002A0C4D">
              <w:rPr>
                <w:rFonts w:ascii="Times New Roman" w:hAnsi="Times New Roman"/>
              </w:rPr>
              <w:t xml:space="preserve">Отдельно стоящие, для обслуживания зоны. </w:t>
            </w:r>
          </w:p>
          <w:p w:rsidR="00805931" w:rsidRPr="002A0C4D" w:rsidRDefault="00805931" w:rsidP="00317D22">
            <w:pPr>
              <w:spacing w:after="0" w:line="240" w:lineRule="auto"/>
              <w:rPr>
                <w:rFonts w:ascii="Times New Roman" w:hAnsi="Times New Roman"/>
              </w:rPr>
            </w:pPr>
            <w:proofErr w:type="gramStart"/>
            <w:r w:rsidRPr="002A0C4D">
              <w:rPr>
                <w:rFonts w:ascii="Times New Roman" w:hAnsi="Times New Roman"/>
              </w:rPr>
              <w:lastRenderedPageBreak/>
              <w:t xml:space="preserve">Строительство осуществлять в соответствии с </w:t>
            </w:r>
            <w:r w:rsidRPr="002A0C4D">
              <w:rPr>
                <w:rFonts w:ascii="Times New Roman" w:hAnsi="Times New Roman"/>
                <w:color w:val="000000"/>
              </w:rPr>
              <w:t>СП 42.13330.2011 (</w:t>
            </w:r>
            <w:r w:rsidRPr="002A0C4D">
              <w:rPr>
                <w:rFonts w:ascii="Times New Roman" w:hAnsi="Times New Roman"/>
              </w:rPr>
              <w:t xml:space="preserve">Актуализированная редакция </w:t>
            </w:r>
            <w:proofErr w:type="spellStart"/>
            <w:r w:rsidRPr="002A0C4D">
              <w:rPr>
                <w:rFonts w:ascii="Times New Roman" w:hAnsi="Times New Roman"/>
                <w:color w:val="000000"/>
              </w:rPr>
              <w:t>СНиП</w:t>
            </w:r>
            <w:proofErr w:type="spellEnd"/>
            <w:r w:rsidRPr="002A0C4D">
              <w:rPr>
                <w:rFonts w:ascii="Times New Roman" w:hAnsi="Times New Roman"/>
                <w:color w:val="000000"/>
              </w:rPr>
              <w:t xml:space="preserve"> 2.07.0189* «Градостроительство.</w:t>
            </w:r>
            <w:proofErr w:type="gramEnd"/>
            <w:r w:rsidRPr="002A0C4D">
              <w:rPr>
                <w:rFonts w:ascii="Times New Roman" w:hAnsi="Times New Roman"/>
                <w:color w:val="000000"/>
              </w:rPr>
              <w:t xml:space="preserve"> </w:t>
            </w:r>
            <w:proofErr w:type="gramStart"/>
            <w:r w:rsidRPr="002A0C4D">
              <w:rPr>
                <w:rFonts w:ascii="Times New Roman" w:hAnsi="Times New Roman"/>
                <w:color w:val="000000"/>
              </w:rPr>
              <w:t>Планировка и застройка городских и сельских поселений»),</w:t>
            </w:r>
            <w:r w:rsidRPr="002A0C4D">
              <w:rPr>
                <w:rFonts w:ascii="Times New Roman" w:hAnsi="Times New Roman"/>
                <w:color w:val="FF0000"/>
              </w:rPr>
              <w:t xml:space="preserve"> </w:t>
            </w:r>
            <w:r w:rsidRPr="002A0C4D">
              <w:rPr>
                <w:rFonts w:ascii="Times New Roman" w:hAnsi="Times New Roman"/>
              </w:rPr>
              <w:t>со строительными нормами и правилами, СП, техническими регламентами, по утвержденному проекту планировки, проекту межевания территории, региональными и местными нормативами градостроительного проектирования.</w:t>
            </w:r>
            <w:proofErr w:type="gramEnd"/>
          </w:p>
        </w:tc>
      </w:tr>
      <w:tr w:rsidR="00805931" w:rsidRPr="00B50609" w:rsidTr="00317D22">
        <w:tc>
          <w:tcPr>
            <w:tcW w:w="2518" w:type="dxa"/>
            <w:shd w:val="clear" w:color="auto" w:fill="auto"/>
          </w:tcPr>
          <w:p w:rsidR="00805931" w:rsidRPr="00B50609" w:rsidRDefault="00805931" w:rsidP="00317D22">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B50609">
              <w:rPr>
                <w:rFonts w:ascii="Times New Roman" w:hAnsi="Times New Roman" w:cs="Times New Roman"/>
              </w:rPr>
              <w:lastRenderedPageBreak/>
              <w:t>Магазины (4.4)</w:t>
            </w:r>
          </w:p>
          <w:p w:rsidR="00805931" w:rsidRPr="00B50609" w:rsidRDefault="00805931" w:rsidP="00317D22">
            <w:pPr>
              <w:widowControl w:val="0"/>
              <w:tabs>
                <w:tab w:val="center" w:pos="4677"/>
                <w:tab w:val="right" w:pos="9355"/>
              </w:tabs>
              <w:autoSpaceDE w:val="0"/>
              <w:autoSpaceDN w:val="0"/>
              <w:adjustRightInd w:val="0"/>
              <w:spacing w:after="0" w:line="240" w:lineRule="auto"/>
              <w:rPr>
                <w:rFonts w:ascii="Times New Roman" w:hAnsi="Times New Roman" w:cs="Times New Roman"/>
              </w:rPr>
            </w:pPr>
          </w:p>
        </w:tc>
        <w:tc>
          <w:tcPr>
            <w:tcW w:w="2693" w:type="dxa"/>
            <w:shd w:val="clear" w:color="auto" w:fill="auto"/>
          </w:tcPr>
          <w:p w:rsidR="00805931" w:rsidRPr="00B50609" w:rsidRDefault="00805931" w:rsidP="00317D22">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B50609">
              <w:rPr>
                <w:rFonts w:ascii="Times New Roman" w:hAnsi="Times New Roman" w:cs="Times New Roman"/>
              </w:rPr>
              <w:t>Объекты торгового назначения</w:t>
            </w:r>
          </w:p>
        </w:tc>
        <w:tc>
          <w:tcPr>
            <w:tcW w:w="4678" w:type="dxa"/>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t xml:space="preserve">Этажность - </w:t>
            </w:r>
            <w:r>
              <w:rPr>
                <w:rFonts w:ascii="Times New Roman" w:hAnsi="Times New Roman" w:cs="Times New Roman"/>
              </w:rPr>
              <w:t>2</w:t>
            </w:r>
            <w:r w:rsidRPr="001B748A">
              <w:rPr>
                <w:rFonts w:ascii="Times New Roman" w:hAnsi="Times New Roman" w:cs="Times New Roman"/>
              </w:rPr>
              <w:t xml:space="preserve"> </w:t>
            </w:r>
            <w:proofErr w:type="spellStart"/>
            <w:r w:rsidRPr="001B748A">
              <w:rPr>
                <w:rFonts w:ascii="Times New Roman" w:hAnsi="Times New Roman" w:cs="Times New Roman"/>
              </w:rPr>
              <w:t>эт</w:t>
            </w:r>
            <w:proofErr w:type="spellEnd"/>
            <w:r w:rsidRPr="001B748A">
              <w:rPr>
                <w:rFonts w:ascii="Times New Roman" w:hAnsi="Times New Roman" w:cs="Times New Roman"/>
              </w:rPr>
              <w:t>.</w:t>
            </w:r>
          </w:p>
          <w:p w:rsidR="00805931" w:rsidRPr="000B4971" w:rsidRDefault="00805931" w:rsidP="00317D22">
            <w:pPr>
              <w:widowControl w:val="0"/>
              <w:spacing w:after="0" w:line="240" w:lineRule="auto"/>
              <w:rPr>
                <w:rFonts w:ascii="Times New Roman" w:hAnsi="Times New Roman" w:cs="Times New Roman"/>
              </w:rPr>
            </w:pPr>
            <w:r w:rsidRPr="000B4971">
              <w:rPr>
                <w:rFonts w:ascii="Times New Roman" w:hAnsi="Times New Roman" w:cs="Times New Roman"/>
              </w:rPr>
              <w:t xml:space="preserve">Минимальный размер земельного участка - 150 кв.м. </w:t>
            </w:r>
          </w:p>
          <w:p w:rsidR="00805931" w:rsidRDefault="00805931" w:rsidP="00317D22">
            <w:pPr>
              <w:widowControl w:val="0"/>
              <w:spacing w:after="0" w:line="240" w:lineRule="auto"/>
              <w:rPr>
                <w:rFonts w:ascii="Times New Roman" w:hAnsi="Times New Roman" w:cs="Times New Roman"/>
              </w:rPr>
            </w:pPr>
            <w:r w:rsidRPr="000B4971">
              <w:rPr>
                <w:rFonts w:ascii="Times New Roman" w:hAnsi="Times New Roman" w:cs="Times New Roman"/>
              </w:rPr>
              <w:t xml:space="preserve">Максимальный размер земельного участка - 5000 кв. м. </w:t>
            </w:r>
          </w:p>
          <w:p w:rsidR="00805931" w:rsidRDefault="00805931" w:rsidP="00317D22">
            <w:pPr>
              <w:spacing w:after="0" w:line="240" w:lineRule="auto"/>
              <w:rPr>
                <w:rFonts w:ascii="Times New Roman" w:hAnsi="Times New Roman"/>
              </w:rPr>
            </w:pPr>
            <w:r w:rsidRPr="002A0C4D">
              <w:rPr>
                <w:rFonts w:ascii="Times New Roman" w:hAnsi="Times New Roman"/>
              </w:rPr>
              <w:t>Минимальный отступ</w:t>
            </w:r>
            <w:r>
              <w:rPr>
                <w:rFonts w:ascii="Times New Roman" w:hAnsi="Times New Roman"/>
              </w:rPr>
              <w:t xml:space="preserve"> от границы земельного участка не устанавливается.</w:t>
            </w:r>
          </w:p>
          <w:p w:rsidR="00805931" w:rsidRDefault="00805931" w:rsidP="00317D22">
            <w:pPr>
              <w:spacing w:after="0" w:line="240" w:lineRule="auto"/>
              <w:rPr>
                <w:rFonts w:ascii="Times New Roman" w:hAnsi="Times New Roman"/>
                <w:sz w:val="24"/>
                <w:szCs w:val="24"/>
              </w:rPr>
            </w:pPr>
            <w:r>
              <w:rPr>
                <w:rFonts w:ascii="Times New Roman" w:hAnsi="Times New Roman"/>
                <w:sz w:val="24"/>
                <w:szCs w:val="24"/>
              </w:rPr>
              <w:t>Максимальная высота зданий строений сооружений – 10 м.</w:t>
            </w:r>
          </w:p>
          <w:p w:rsidR="00805931" w:rsidRPr="00F97F63" w:rsidRDefault="00805931" w:rsidP="00317D22">
            <w:pPr>
              <w:spacing w:after="0" w:line="240" w:lineRule="auto"/>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 50.</w:t>
            </w:r>
          </w:p>
          <w:p w:rsidR="00805931" w:rsidRPr="000B4971" w:rsidRDefault="00805931" w:rsidP="00317D22">
            <w:pPr>
              <w:widowControl w:val="0"/>
              <w:spacing w:after="0" w:line="240" w:lineRule="auto"/>
              <w:rPr>
                <w:rFonts w:ascii="Times New Roman" w:hAnsi="Times New Roman" w:cs="Times New Roman"/>
              </w:rPr>
            </w:pPr>
            <w:r w:rsidRPr="000B4971">
              <w:rPr>
                <w:rFonts w:ascii="Times New Roman" w:hAnsi="Times New Roman" w:cs="Times New Roman"/>
              </w:rPr>
              <w:t xml:space="preserve">Отступ от красной линии - не менее 3 м. </w:t>
            </w:r>
          </w:p>
          <w:p w:rsidR="00805931" w:rsidRPr="000B4971" w:rsidRDefault="00805931" w:rsidP="00317D22">
            <w:pPr>
              <w:widowControl w:val="0"/>
              <w:spacing w:after="0" w:line="240" w:lineRule="auto"/>
              <w:rPr>
                <w:rFonts w:ascii="Times New Roman" w:hAnsi="Times New Roman" w:cs="Times New Roman"/>
              </w:rPr>
            </w:pPr>
            <w:r w:rsidRPr="000B4971">
              <w:rPr>
                <w:rFonts w:ascii="Times New Roman" w:hAnsi="Times New Roman" w:cs="Times New Roman"/>
              </w:rPr>
              <w:t>Мин</w:t>
            </w:r>
            <w:r>
              <w:rPr>
                <w:rFonts w:ascii="Times New Roman" w:hAnsi="Times New Roman" w:cs="Times New Roman"/>
              </w:rPr>
              <w:t>имальный процент озеленения –20</w:t>
            </w:r>
            <w:r w:rsidRPr="000B4971">
              <w:rPr>
                <w:rFonts w:ascii="Times New Roman" w:hAnsi="Times New Roman" w:cs="Times New Roman"/>
              </w:rPr>
              <w:t>.</w:t>
            </w:r>
          </w:p>
          <w:p w:rsidR="00805931" w:rsidRPr="000B4971" w:rsidRDefault="00805931" w:rsidP="00317D22">
            <w:pPr>
              <w:widowControl w:val="0"/>
              <w:spacing w:after="0" w:line="240" w:lineRule="auto"/>
              <w:rPr>
                <w:rFonts w:ascii="Times New Roman" w:hAnsi="Times New Roman" w:cs="Times New Roman"/>
                <w:sz w:val="12"/>
                <w:szCs w:val="12"/>
              </w:rPr>
            </w:pPr>
            <w:r w:rsidRPr="000B4971">
              <w:rPr>
                <w:rFonts w:ascii="Times New Roman" w:hAnsi="Times New Roman"/>
              </w:rPr>
              <w:t>Максимальная высота оград – 1м. в легких конструкциях</w:t>
            </w:r>
          </w:p>
          <w:p w:rsidR="00805931" w:rsidRPr="000B4971" w:rsidRDefault="00805931" w:rsidP="00317D22">
            <w:pPr>
              <w:widowControl w:val="0"/>
              <w:spacing w:after="0" w:line="240" w:lineRule="auto"/>
              <w:rPr>
                <w:rFonts w:ascii="Times New Roman" w:hAnsi="Times New Roman" w:cs="Times New Roman"/>
              </w:rPr>
            </w:pPr>
          </w:p>
          <w:p w:rsidR="00805931" w:rsidRPr="000B4971" w:rsidRDefault="00805931" w:rsidP="00317D22">
            <w:pPr>
              <w:widowControl w:val="0"/>
              <w:spacing w:after="0" w:line="240" w:lineRule="auto"/>
              <w:rPr>
                <w:rFonts w:ascii="Times New Roman" w:hAnsi="Times New Roman" w:cs="Times New Roman"/>
              </w:rPr>
            </w:pPr>
          </w:p>
        </w:tc>
        <w:tc>
          <w:tcPr>
            <w:tcW w:w="4820" w:type="dxa"/>
            <w:shd w:val="clear" w:color="auto" w:fill="auto"/>
          </w:tcPr>
          <w:p w:rsidR="00805931" w:rsidRPr="000B4971" w:rsidRDefault="00805931" w:rsidP="00317D22">
            <w:pPr>
              <w:spacing w:after="0" w:line="240" w:lineRule="auto"/>
              <w:rPr>
                <w:rFonts w:ascii="Times New Roman" w:hAnsi="Times New Roman"/>
              </w:rPr>
            </w:pPr>
            <w:r w:rsidRPr="000B497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rPr>
              <w:t>.</w:t>
            </w:r>
          </w:p>
          <w:p w:rsidR="00805931" w:rsidRPr="000B4971" w:rsidRDefault="00805931" w:rsidP="00317D22">
            <w:pPr>
              <w:widowControl w:val="0"/>
              <w:autoSpaceDE w:val="0"/>
              <w:autoSpaceDN w:val="0"/>
              <w:adjustRightInd w:val="0"/>
              <w:spacing w:after="0" w:line="240" w:lineRule="auto"/>
              <w:rPr>
                <w:rFonts w:ascii="Times New Roman" w:hAnsi="Times New Roman"/>
              </w:rPr>
            </w:pPr>
            <w:r w:rsidRPr="000B4971">
              <w:rPr>
                <w:rFonts w:ascii="Times New Roman" w:hAnsi="Times New Roman"/>
              </w:rPr>
              <w:t xml:space="preserve">Отдельно стоящие, для обслуживания зоны. </w:t>
            </w:r>
          </w:p>
          <w:p w:rsidR="00805931" w:rsidRPr="000B4971"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0B4971">
              <w:rPr>
                <w:rFonts w:ascii="Times New Roman" w:hAnsi="Times New Roman"/>
              </w:rPr>
              <w:t xml:space="preserve">Строительство осуществлять в соответствии с </w:t>
            </w:r>
            <w:r w:rsidRPr="000B4971">
              <w:rPr>
                <w:rFonts w:ascii="Times New Roman" w:hAnsi="Times New Roman"/>
                <w:color w:val="000000"/>
              </w:rPr>
              <w:t>СП 42.13330.2011 (</w:t>
            </w:r>
            <w:r w:rsidRPr="000B4971">
              <w:rPr>
                <w:rFonts w:ascii="Times New Roman" w:hAnsi="Times New Roman"/>
              </w:rPr>
              <w:t xml:space="preserve">Актуализированная редакция </w:t>
            </w:r>
            <w:proofErr w:type="spellStart"/>
            <w:r w:rsidRPr="000B4971">
              <w:rPr>
                <w:rFonts w:ascii="Times New Roman" w:hAnsi="Times New Roman"/>
                <w:color w:val="000000"/>
              </w:rPr>
              <w:t>СНиП</w:t>
            </w:r>
            <w:proofErr w:type="spellEnd"/>
            <w:r w:rsidRPr="000B4971">
              <w:rPr>
                <w:rFonts w:ascii="Times New Roman" w:hAnsi="Times New Roman"/>
                <w:color w:val="000000"/>
              </w:rPr>
              <w:t xml:space="preserve"> 2.07.0189* «Градостроительство.</w:t>
            </w:r>
            <w:proofErr w:type="gramEnd"/>
            <w:r w:rsidRPr="000B4971">
              <w:rPr>
                <w:rFonts w:ascii="Times New Roman" w:hAnsi="Times New Roman"/>
                <w:color w:val="000000"/>
              </w:rPr>
              <w:t xml:space="preserve"> </w:t>
            </w:r>
            <w:proofErr w:type="gramStart"/>
            <w:r w:rsidRPr="000B4971">
              <w:rPr>
                <w:rFonts w:ascii="Times New Roman" w:hAnsi="Times New Roman"/>
                <w:color w:val="000000"/>
              </w:rPr>
              <w:t>Планировка и застройка городских и сельских поселений»),</w:t>
            </w:r>
            <w:r w:rsidRPr="000B4971">
              <w:rPr>
                <w:rFonts w:ascii="Times New Roman" w:hAnsi="Times New Roman"/>
                <w:color w:val="FF0000"/>
              </w:rPr>
              <w:t xml:space="preserve"> </w:t>
            </w:r>
            <w:r w:rsidRPr="000B4971">
              <w:rPr>
                <w:rFonts w:ascii="Times New Roman" w:hAnsi="Times New Roman"/>
              </w:rPr>
              <w:t>со строительными нормами и правилами, СП, техническими регламентами, по утвержденному проекту планировки, проекту межевания территории, региональными и местными нормативами градостроительного проектирования.</w:t>
            </w:r>
            <w:proofErr w:type="gramEnd"/>
          </w:p>
          <w:p w:rsidR="00805931" w:rsidRPr="000B4971" w:rsidRDefault="00805931" w:rsidP="00317D22">
            <w:pPr>
              <w:widowControl w:val="0"/>
              <w:autoSpaceDE w:val="0"/>
              <w:autoSpaceDN w:val="0"/>
              <w:adjustRightInd w:val="0"/>
              <w:spacing w:after="0" w:line="240" w:lineRule="auto"/>
              <w:rPr>
                <w:rFonts w:ascii="Times New Roman" w:hAnsi="Times New Roman" w:cs="Times New Roman"/>
              </w:rPr>
            </w:pPr>
            <w:r w:rsidRPr="000B4971">
              <w:rPr>
                <w:rFonts w:ascii="Times New Roman" w:hAnsi="Times New Roman" w:cs="Times New Roman"/>
              </w:rPr>
              <w:t>Также допускается размещение</w:t>
            </w:r>
          </w:p>
          <w:p w:rsidR="00805931" w:rsidRPr="000B4971" w:rsidRDefault="00805931" w:rsidP="00317D22">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0B4971">
              <w:rPr>
                <w:rFonts w:ascii="Times New Roman" w:hAnsi="Times New Roman" w:cs="Times New Roman"/>
              </w:rPr>
              <w:t>предприятий мелкорозничной торговли во временных сооружениях (киоски, павильоны, палатки).</w:t>
            </w:r>
          </w:p>
        </w:tc>
      </w:tr>
    </w:tbl>
    <w:p w:rsidR="00805931" w:rsidRPr="00F70E03" w:rsidRDefault="00805931" w:rsidP="00805931">
      <w:pPr>
        <w:tabs>
          <w:tab w:val="left" w:pos="709"/>
        </w:tabs>
        <w:spacing w:after="120" w:line="240" w:lineRule="auto"/>
        <w:rPr>
          <w:rFonts w:ascii="Times New Roman" w:hAnsi="Times New Roman" w:cs="Times New Roman"/>
          <w:b/>
        </w:rPr>
      </w:pPr>
      <w:r w:rsidRPr="00A032BB">
        <w:rPr>
          <w:rFonts w:ascii="Times New Roman" w:hAnsi="Times New Roman" w:cs="Times New Roman"/>
          <w:b/>
        </w:rPr>
        <w:t>ЗОНЫ ОБЪЕКТОВ ДОШКОЛЬНОГО, НАЧАЛЬНОГО И СРЕДНЕГО ОБЩЕГО ОБРАЗОВАНИЯ</w:t>
      </w:r>
      <w:r w:rsidRPr="00F70E03">
        <w:rPr>
          <w:rFonts w:ascii="Times New Roman" w:hAnsi="Times New Roman" w:cs="Times New Roman"/>
          <w:b/>
        </w:rPr>
        <w:t xml:space="preserve"> (ЖЗ – 2)</w:t>
      </w:r>
    </w:p>
    <w:p w:rsidR="00805931" w:rsidRPr="00F70E03" w:rsidRDefault="00805931" w:rsidP="00805931">
      <w:pPr>
        <w:spacing w:before="240" w:after="120" w:line="240" w:lineRule="auto"/>
        <w:ind w:firstLine="709"/>
        <w:jc w:val="both"/>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2693"/>
        <w:gridCol w:w="4678"/>
        <w:gridCol w:w="4820"/>
      </w:tblGrid>
      <w:tr w:rsidR="00805931" w:rsidRPr="00FC7A3B" w:rsidTr="00317D22">
        <w:tc>
          <w:tcPr>
            <w:tcW w:w="2410" w:type="dxa"/>
            <w:tcBorders>
              <w:bottom w:val="single" w:sz="12" w:space="0" w:color="auto"/>
            </w:tcBorders>
            <w:vAlign w:val="center"/>
          </w:tcPr>
          <w:p w:rsidR="00805931" w:rsidRPr="00FC7A3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FC7A3B">
              <w:rPr>
                <w:rFonts w:ascii="Times New Roman" w:hAnsi="Times New Roman" w:cs="Times New Roman"/>
              </w:rPr>
              <w:lastRenderedPageBreak/>
              <w:t>Виды использования земельных участков</w:t>
            </w:r>
          </w:p>
        </w:tc>
        <w:tc>
          <w:tcPr>
            <w:tcW w:w="2693" w:type="dxa"/>
            <w:tcBorders>
              <w:bottom w:val="single" w:sz="12" w:space="0" w:color="auto"/>
            </w:tcBorders>
            <w:shd w:val="clear" w:color="auto" w:fill="auto"/>
            <w:vAlign w:val="center"/>
          </w:tcPr>
          <w:p w:rsidR="00805931" w:rsidRPr="00FC7A3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FC7A3B">
              <w:rPr>
                <w:rFonts w:ascii="Times New Roman" w:hAnsi="Times New Roman" w:cs="Times New Roman"/>
              </w:rPr>
              <w:t>Виды использования объектов капитального строительства</w:t>
            </w:r>
          </w:p>
        </w:tc>
        <w:tc>
          <w:tcPr>
            <w:tcW w:w="4678" w:type="dxa"/>
            <w:tcBorders>
              <w:bottom w:val="single" w:sz="12" w:space="0" w:color="auto"/>
            </w:tcBorders>
            <w:shd w:val="clear" w:color="auto" w:fill="auto"/>
            <w:vAlign w:val="center"/>
          </w:tcPr>
          <w:p w:rsidR="00805931" w:rsidRPr="00FC7A3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FC7A3B">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FC7A3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FC7A3B">
              <w:rPr>
                <w:rFonts w:ascii="Times New Roman" w:hAnsi="Times New Roman" w:cs="Times New Roman"/>
              </w:rPr>
              <w:t xml:space="preserve">Особые условия реализации регламента </w:t>
            </w:r>
          </w:p>
        </w:tc>
      </w:tr>
      <w:tr w:rsidR="00805931" w:rsidRPr="00FC7A3B" w:rsidTr="00317D22">
        <w:tc>
          <w:tcPr>
            <w:tcW w:w="2410" w:type="dxa"/>
            <w:tcBorders>
              <w:top w:val="single" w:sz="12" w:space="0" w:color="auto"/>
              <w:bottom w:val="single" w:sz="12" w:space="0" w:color="auto"/>
            </w:tcBorders>
          </w:tcPr>
          <w:p w:rsidR="00805931" w:rsidRPr="00FC7A3B" w:rsidRDefault="00805931" w:rsidP="00317D22">
            <w:pPr>
              <w:widowControl w:val="0"/>
              <w:autoSpaceDE w:val="0"/>
              <w:autoSpaceDN w:val="0"/>
              <w:adjustRightInd w:val="0"/>
              <w:spacing w:after="0" w:line="240" w:lineRule="auto"/>
              <w:jc w:val="center"/>
              <w:rPr>
                <w:rFonts w:ascii="Times New Roman" w:hAnsi="Times New Roman" w:cs="Times New Roman"/>
              </w:rPr>
            </w:pPr>
            <w:r w:rsidRPr="00FC7A3B">
              <w:rPr>
                <w:rFonts w:ascii="Times New Roman" w:hAnsi="Times New Roman" w:cs="Times New Roman"/>
              </w:rPr>
              <w:t>1</w:t>
            </w:r>
          </w:p>
        </w:tc>
        <w:tc>
          <w:tcPr>
            <w:tcW w:w="2693" w:type="dxa"/>
            <w:tcBorders>
              <w:top w:val="single" w:sz="12" w:space="0" w:color="auto"/>
              <w:bottom w:val="single" w:sz="12" w:space="0" w:color="auto"/>
            </w:tcBorders>
            <w:shd w:val="clear" w:color="auto" w:fill="auto"/>
          </w:tcPr>
          <w:p w:rsidR="00805931" w:rsidRPr="00FC7A3B" w:rsidRDefault="00805931" w:rsidP="00317D22">
            <w:pPr>
              <w:widowControl w:val="0"/>
              <w:autoSpaceDE w:val="0"/>
              <w:autoSpaceDN w:val="0"/>
              <w:adjustRightInd w:val="0"/>
              <w:spacing w:after="0" w:line="240" w:lineRule="auto"/>
              <w:jc w:val="center"/>
              <w:rPr>
                <w:rFonts w:ascii="Times New Roman" w:hAnsi="Times New Roman" w:cs="Times New Roman"/>
              </w:rPr>
            </w:pPr>
            <w:r w:rsidRPr="00FC7A3B">
              <w:rPr>
                <w:rFonts w:ascii="Times New Roman" w:hAnsi="Times New Roman" w:cs="Times New Roman"/>
              </w:rPr>
              <w:t>2</w:t>
            </w:r>
          </w:p>
        </w:tc>
        <w:tc>
          <w:tcPr>
            <w:tcW w:w="4678" w:type="dxa"/>
            <w:tcBorders>
              <w:top w:val="single" w:sz="12" w:space="0" w:color="auto"/>
              <w:bottom w:val="single" w:sz="12" w:space="0" w:color="auto"/>
            </w:tcBorders>
            <w:shd w:val="clear" w:color="auto" w:fill="auto"/>
          </w:tcPr>
          <w:p w:rsidR="00805931" w:rsidRPr="00FC7A3B" w:rsidRDefault="00805931" w:rsidP="00317D22">
            <w:pPr>
              <w:widowControl w:val="0"/>
              <w:autoSpaceDE w:val="0"/>
              <w:autoSpaceDN w:val="0"/>
              <w:adjustRightInd w:val="0"/>
              <w:spacing w:after="0" w:line="240" w:lineRule="auto"/>
              <w:jc w:val="center"/>
              <w:rPr>
                <w:rFonts w:ascii="Times New Roman" w:hAnsi="Times New Roman" w:cs="Times New Roman"/>
              </w:rPr>
            </w:pPr>
            <w:r w:rsidRPr="00FC7A3B">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FC7A3B" w:rsidRDefault="00805931" w:rsidP="00317D22">
            <w:pPr>
              <w:widowControl w:val="0"/>
              <w:autoSpaceDE w:val="0"/>
              <w:autoSpaceDN w:val="0"/>
              <w:adjustRightInd w:val="0"/>
              <w:spacing w:after="0" w:line="240" w:lineRule="auto"/>
              <w:jc w:val="center"/>
              <w:rPr>
                <w:rFonts w:ascii="Times New Roman" w:hAnsi="Times New Roman" w:cs="Times New Roman"/>
              </w:rPr>
            </w:pPr>
            <w:r w:rsidRPr="00FC7A3B">
              <w:rPr>
                <w:rFonts w:ascii="Times New Roman" w:hAnsi="Times New Roman" w:cs="Times New Roman"/>
              </w:rPr>
              <w:t>4</w:t>
            </w:r>
          </w:p>
        </w:tc>
      </w:tr>
      <w:tr w:rsidR="00805931" w:rsidRPr="00FC7A3B" w:rsidTr="00317D22">
        <w:tc>
          <w:tcPr>
            <w:tcW w:w="2410" w:type="dxa"/>
            <w:vMerge w:val="restart"/>
            <w:tcBorders>
              <w:top w:val="single" w:sz="12" w:space="0" w:color="auto"/>
            </w:tcBorders>
          </w:tcPr>
          <w:p w:rsidR="00805931" w:rsidRPr="00FC7A3B" w:rsidRDefault="00805931" w:rsidP="00317D22">
            <w:pPr>
              <w:widowControl w:val="0"/>
              <w:autoSpaceDE w:val="0"/>
              <w:autoSpaceDN w:val="0"/>
              <w:adjustRightInd w:val="0"/>
              <w:spacing w:after="0" w:line="240" w:lineRule="auto"/>
              <w:rPr>
                <w:rFonts w:ascii="Times New Roman" w:hAnsi="Times New Roman" w:cs="Times New Roman"/>
              </w:rPr>
            </w:pPr>
            <w:r w:rsidRPr="00FC7A3B">
              <w:rPr>
                <w:rFonts w:ascii="Times New Roman" w:hAnsi="Times New Roman" w:cs="Times New Roman"/>
              </w:rPr>
              <w:t>Дошкольное, начальное и среднее общее образование (3.5.1)</w:t>
            </w:r>
          </w:p>
        </w:tc>
        <w:tc>
          <w:tcPr>
            <w:tcW w:w="2693" w:type="dxa"/>
            <w:tcBorders>
              <w:top w:val="single" w:sz="12" w:space="0" w:color="auto"/>
            </w:tcBorders>
            <w:shd w:val="clear" w:color="auto" w:fill="auto"/>
          </w:tcPr>
          <w:p w:rsidR="00805931" w:rsidRPr="00FC7A3B" w:rsidRDefault="00805931" w:rsidP="00317D22">
            <w:pPr>
              <w:widowControl w:val="0"/>
              <w:autoSpaceDE w:val="0"/>
              <w:autoSpaceDN w:val="0"/>
              <w:adjustRightInd w:val="0"/>
              <w:spacing w:after="0" w:line="240" w:lineRule="auto"/>
              <w:rPr>
                <w:rFonts w:ascii="Times New Roman" w:hAnsi="Times New Roman" w:cs="Times New Roman"/>
              </w:rPr>
            </w:pPr>
            <w:r w:rsidRPr="00FC7A3B">
              <w:rPr>
                <w:rFonts w:ascii="Times New Roman" w:hAnsi="Times New Roman" w:cs="Times New Roman"/>
              </w:rPr>
              <w:t>Объекты дошкольного образования</w:t>
            </w:r>
          </w:p>
          <w:p w:rsidR="00805931" w:rsidRPr="00FC7A3B" w:rsidRDefault="00805931" w:rsidP="00317D22">
            <w:pPr>
              <w:widowControl w:val="0"/>
              <w:autoSpaceDE w:val="0"/>
              <w:autoSpaceDN w:val="0"/>
              <w:adjustRightInd w:val="0"/>
              <w:spacing w:after="0" w:line="240" w:lineRule="auto"/>
              <w:rPr>
                <w:rFonts w:ascii="Times New Roman" w:hAnsi="Times New Roman" w:cs="Times New Roman"/>
              </w:rPr>
            </w:pPr>
          </w:p>
        </w:tc>
        <w:tc>
          <w:tcPr>
            <w:tcW w:w="4678" w:type="dxa"/>
            <w:tcBorders>
              <w:top w:val="single" w:sz="12" w:space="0" w:color="auto"/>
            </w:tcBorders>
            <w:shd w:val="clear" w:color="auto" w:fill="auto"/>
          </w:tcPr>
          <w:p w:rsidR="00805931" w:rsidRPr="00A1319A" w:rsidRDefault="00805931" w:rsidP="00317D22">
            <w:pPr>
              <w:widowControl w:val="0"/>
              <w:autoSpaceDE w:val="0"/>
              <w:autoSpaceDN w:val="0"/>
              <w:adjustRightInd w:val="0"/>
              <w:spacing w:after="0" w:line="240" w:lineRule="auto"/>
              <w:rPr>
                <w:rFonts w:ascii="Times New Roman" w:hAnsi="Times New Roman" w:cs="Times New Roman"/>
              </w:rPr>
            </w:pPr>
            <w:r w:rsidRPr="00A1319A">
              <w:rPr>
                <w:rFonts w:ascii="Times New Roman" w:hAnsi="Times New Roman" w:cs="Times New Roman"/>
              </w:rPr>
              <w:t xml:space="preserve">Этажность – до </w:t>
            </w:r>
            <w:r>
              <w:rPr>
                <w:rFonts w:ascii="Times New Roman" w:hAnsi="Times New Roman" w:cs="Times New Roman"/>
              </w:rPr>
              <w:t>3</w:t>
            </w:r>
            <w:r w:rsidRPr="00A1319A">
              <w:rPr>
                <w:rFonts w:ascii="Times New Roman" w:hAnsi="Times New Roman" w:cs="Times New Roman"/>
              </w:rPr>
              <w:t xml:space="preserve"> </w:t>
            </w:r>
            <w:proofErr w:type="spellStart"/>
            <w:r w:rsidRPr="00A1319A">
              <w:rPr>
                <w:rFonts w:ascii="Times New Roman" w:hAnsi="Times New Roman" w:cs="Times New Roman"/>
              </w:rPr>
              <w:t>эт</w:t>
            </w:r>
            <w:proofErr w:type="spellEnd"/>
            <w:r w:rsidRPr="00A1319A">
              <w:rPr>
                <w:rFonts w:ascii="Times New Roman" w:hAnsi="Times New Roman" w:cs="Times New Roman"/>
              </w:rPr>
              <w:t>.</w:t>
            </w:r>
          </w:p>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A1319A">
              <w:rPr>
                <w:rFonts w:ascii="Times New Roman" w:hAnsi="Times New Roman" w:cs="Times New Roman"/>
              </w:rPr>
              <w:t xml:space="preserve">Минимальный размер земельного участка – 3000 кв.м. </w:t>
            </w:r>
          </w:p>
          <w:p w:rsidR="00805931" w:rsidRDefault="00805931" w:rsidP="00317D22">
            <w:pPr>
              <w:spacing w:after="0" w:line="240" w:lineRule="auto"/>
              <w:rPr>
                <w:rFonts w:ascii="Times New Roman" w:hAnsi="Times New Roman"/>
              </w:rPr>
            </w:pPr>
            <w:r w:rsidRPr="002A0C4D">
              <w:rPr>
                <w:rFonts w:ascii="Times New Roman" w:hAnsi="Times New Roman"/>
              </w:rPr>
              <w:t>Минимальный отступ</w:t>
            </w:r>
            <w:r>
              <w:rPr>
                <w:rFonts w:ascii="Times New Roman" w:hAnsi="Times New Roman"/>
              </w:rPr>
              <w:t xml:space="preserve"> от границы земельного участка не устанавливается.</w:t>
            </w:r>
          </w:p>
          <w:p w:rsidR="00805931" w:rsidRPr="00A1319A" w:rsidRDefault="00805931" w:rsidP="00317D22">
            <w:pPr>
              <w:widowControl w:val="0"/>
              <w:autoSpaceDE w:val="0"/>
              <w:autoSpaceDN w:val="0"/>
              <w:adjustRightInd w:val="0"/>
              <w:spacing w:after="0" w:line="240" w:lineRule="auto"/>
              <w:rPr>
                <w:rFonts w:ascii="Times New Roman" w:hAnsi="Times New Roman"/>
              </w:rPr>
            </w:pPr>
            <w:r w:rsidRPr="00A1319A">
              <w:rPr>
                <w:rFonts w:ascii="Times New Roman" w:hAnsi="Times New Roman"/>
              </w:rPr>
              <w:t>Размеры земельных участков не менее 35 кв. м на 1 место.</w:t>
            </w:r>
          </w:p>
          <w:p w:rsidR="00805931" w:rsidRPr="00A1319A" w:rsidRDefault="00805931" w:rsidP="00317D22">
            <w:pPr>
              <w:widowControl w:val="0"/>
              <w:autoSpaceDE w:val="0"/>
              <w:autoSpaceDN w:val="0"/>
              <w:adjustRightInd w:val="0"/>
              <w:spacing w:after="0" w:line="240" w:lineRule="auto"/>
              <w:rPr>
                <w:rFonts w:ascii="Times New Roman" w:hAnsi="Times New Roman" w:cs="Times New Roman"/>
                <w:sz w:val="12"/>
                <w:szCs w:val="12"/>
              </w:rPr>
            </w:pPr>
            <w:r w:rsidRPr="00A1319A">
              <w:rPr>
                <w:rFonts w:ascii="Times New Roman" w:hAnsi="Times New Roman"/>
              </w:rPr>
              <w:t>Максимальный процент застройки земельного участка – 60%</w:t>
            </w:r>
          </w:p>
          <w:p w:rsidR="00805931" w:rsidRPr="00A1319A" w:rsidRDefault="00805931" w:rsidP="00317D22">
            <w:pPr>
              <w:widowControl w:val="0"/>
              <w:autoSpaceDE w:val="0"/>
              <w:autoSpaceDN w:val="0"/>
              <w:adjustRightInd w:val="0"/>
              <w:spacing w:after="0" w:line="240" w:lineRule="auto"/>
              <w:rPr>
                <w:rFonts w:ascii="Times New Roman" w:hAnsi="Times New Roman" w:cs="Times New Roman"/>
              </w:rPr>
            </w:pPr>
            <w:r w:rsidRPr="00A1319A">
              <w:rPr>
                <w:rFonts w:ascii="Times New Roman" w:hAnsi="Times New Roman" w:cs="Times New Roman"/>
              </w:rPr>
              <w:t>Минимальный процент земельного участка под спортивно-игровые площадки – 20%.</w:t>
            </w:r>
          </w:p>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A1319A">
              <w:rPr>
                <w:rFonts w:ascii="Times New Roman" w:hAnsi="Times New Roman" w:cs="Times New Roman"/>
              </w:rPr>
              <w:t>Минимальный процент озеленения – 30%.</w:t>
            </w:r>
          </w:p>
          <w:p w:rsidR="00805931" w:rsidRPr="00A1319A" w:rsidRDefault="00805931" w:rsidP="00317D22">
            <w:pPr>
              <w:widowControl w:val="0"/>
              <w:autoSpaceDE w:val="0"/>
              <w:autoSpaceDN w:val="0"/>
              <w:adjustRightInd w:val="0"/>
              <w:spacing w:after="0" w:line="240" w:lineRule="auto"/>
              <w:rPr>
                <w:rFonts w:ascii="Times New Roman" w:hAnsi="Times New Roman" w:cs="Times New Roman"/>
                <w:sz w:val="12"/>
                <w:szCs w:val="12"/>
              </w:rPr>
            </w:pPr>
          </w:p>
          <w:p w:rsidR="00805931" w:rsidRPr="002A0C4D" w:rsidRDefault="00805931" w:rsidP="00317D22">
            <w:pPr>
              <w:widowControl w:val="0"/>
              <w:autoSpaceDE w:val="0"/>
              <w:autoSpaceDN w:val="0"/>
              <w:adjustRightInd w:val="0"/>
              <w:spacing w:after="0" w:line="240" w:lineRule="auto"/>
              <w:rPr>
                <w:rFonts w:ascii="Times New Roman" w:hAnsi="Times New Roman"/>
              </w:rPr>
            </w:pPr>
            <w:r w:rsidRPr="002A0C4D">
              <w:rPr>
                <w:rFonts w:ascii="Times New Roman" w:hAnsi="Times New Roman"/>
              </w:rPr>
              <w:t xml:space="preserve">Отступ от красных линий не менее 10 м при новом строительстве* </w:t>
            </w:r>
          </w:p>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2A0C4D">
              <w:rPr>
                <w:rFonts w:ascii="Times New Roman" w:hAnsi="Times New Roman"/>
              </w:rPr>
              <w:t>Расстояния от зданий (границ участков) учреждений и предприятий обслуживания (м) до стен жилых зданий, до зданий общеобразовательных школ, дошкольных образовательных и лечебных учреждений</w:t>
            </w:r>
            <w:proofErr w:type="gramStart"/>
            <w:r w:rsidRPr="002A0C4D">
              <w:rPr>
                <w:rFonts w:ascii="Times New Roman" w:hAnsi="Times New Roman"/>
              </w:rPr>
              <w:t xml:space="preserve"> П</w:t>
            </w:r>
            <w:proofErr w:type="gramEnd"/>
            <w:r w:rsidRPr="002A0C4D">
              <w:rPr>
                <w:rFonts w:ascii="Times New Roman" w:hAnsi="Times New Roman"/>
              </w:rPr>
              <w:t>о нормам инсоляции, освещенности и противопожарным требованиям</w:t>
            </w:r>
          </w:p>
          <w:p w:rsidR="00805931" w:rsidRPr="00A1319A" w:rsidRDefault="00805931" w:rsidP="00317D22">
            <w:pPr>
              <w:widowControl w:val="0"/>
              <w:autoSpaceDE w:val="0"/>
              <w:autoSpaceDN w:val="0"/>
              <w:adjustRightInd w:val="0"/>
              <w:spacing w:after="0" w:line="240" w:lineRule="auto"/>
              <w:rPr>
                <w:rFonts w:ascii="Times New Roman" w:hAnsi="Times New Roman" w:cs="Times New Roman"/>
                <w:sz w:val="12"/>
                <w:szCs w:val="12"/>
              </w:rPr>
            </w:pPr>
          </w:p>
          <w:p w:rsidR="00805931" w:rsidRPr="00FC7A3B" w:rsidRDefault="00805931" w:rsidP="00317D22">
            <w:pPr>
              <w:widowControl w:val="0"/>
              <w:autoSpaceDE w:val="0"/>
              <w:autoSpaceDN w:val="0"/>
              <w:adjustRightInd w:val="0"/>
              <w:spacing w:after="0" w:line="240" w:lineRule="auto"/>
              <w:rPr>
                <w:rFonts w:ascii="Times New Roman" w:hAnsi="Times New Roman" w:cs="Times New Roman"/>
              </w:rPr>
            </w:pPr>
            <w:r w:rsidRPr="00FC7A3B">
              <w:rPr>
                <w:rFonts w:ascii="Times New Roman" w:hAnsi="Times New Roman" w:cs="Times New Roman"/>
              </w:rPr>
              <w:t xml:space="preserve">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FC7A3B">
                <w:rPr>
                  <w:rFonts w:ascii="Times New Roman" w:hAnsi="Times New Roman" w:cs="Times New Roman"/>
                </w:rPr>
                <w:t>1,6 м</w:t>
              </w:r>
            </w:smartTag>
            <w:r w:rsidRPr="00FC7A3B">
              <w:rPr>
                <w:rFonts w:ascii="Times New Roman" w:hAnsi="Times New Roman" w:cs="Times New Roman"/>
              </w:rPr>
              <w:t>.</w:t>
            </w:r>
          </w:p>
        </w:tc>
        <w:tc>
          <w:tcPr>
            <w:tcW w:w="4820" w:type="dxa"/>
            <w:tcBorders>
              <w:top w:val="single" w:sz="12" w:space="0" w:color="auto"/>
            </w:tcBorders>
            <w:shd w:val="clear" w:color="auto" w:fill="auto"/>
          </w:tcPr>
          <w:p w:rsidR="00805931" w:rsidRPr="002A0C4D" w:rsidRDefault="00805931" w:rsidP="00317D22">
            <w:pPr>
              <w:widowControl w:val="0"/>
              <w:autoSpaceDE w:val="0"/>
              <w:autoSpaceDN w:val="0"/>
              <w:adjustRightInd w:val="0"/>
              <w:spacing w:after="0" w:line="240" w:lineRule="auto"/>
              <w:rPr>
                <w:rFonts w:ascii="Times New Roman" w:hAnsi="Times New Roman"/>
              </w:rPr>
            </w:pPr>
            <w:proofErr w:type="gramStart"/>
            <w:r w:rsidRPr="002A0C4D">
              <w:rPr>
                <w:rFonts w:ascii="Times New Roman" w:hAnsi="Times New Roman"/>
              </w:rPr>
              <w:t xml:space="preserve">Строительство осуществлять в соответствии со </w:t>
            </w:r>
            <w:r w:rsidRPr="002A0C4D">
              <w:rPr>
                <w:rFonts w:ascii="Times New Roman" w:hAnsi="Times New Roman"/>
                <w:color w:val="000000"/>
              </w:rPr>
              <w:t>СП 42.13330.2011 (</w:t>
            </w:r>
            <w:r w:rsidRPr="002A0C4D">
              <w:rPr>
                <w:rFonts w:ascii="Times New Roman" w:hAnsi="Times New Roman"/>
              </w:rPr>
              <w:t xml:space="preserve">Актуализированная редакция </w:t>
            </w:r>
            <w:proofErr w:type="spellStart"/>
            <w:r w:rsidRPr="002A0C4D">
              <w:rPr>
                <w:rFonts w:ascii="Times New Roman" w:hAnsi="Times New Roman"/>
                <w:color w:val="000000"/>
              </w:rPr>
              <w:t>СНиП</w:t>
            </w:r>
            <w:proofErr w:type="spellEnd"/>
            <w:r w:rsidRPr="002A0C4D">
              <w:rPr>
                <w:rFonts w:ascii="Times New Roman" w:hAnsi="Times New Roman"/>
                <w:color w:val="000000"/>
              </w:rPr>
              <w:t xml:space="preserve"> 2.07.01-89 «Градостроительство.</w:t>
            </w:r>
            <w:proofErr w:type="gramEnd"/>
            <w:r w:rsidRPr="002A0C4D">
              <w:rPr>
                <w:rFonts w:ascii="Times New Roman" w:hAnsi="Times New Roman"/>
                <w:color w:val="000000"/>
              </w:rPr>
              <w:t xml:space="preserve"> Планировка и застройка городских и сельских поселений»),</w:t>
            </w:r>
            <w:r w:rsidRPr="002A0C4D">
              <w:rPr>
                <w:rFonts w:ascii="Times New Roman" w:hAnsi="Times New Roman"/>
              </w:rPr>
              <w:t xml:space="preserve">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Start"/>
            <w:r w:rsidRPr="002A0C4D">
              <w:rPr>
                <w:rFonts w:ascii="Times New Roman" w:hAnsi="Times New Roman"/>
              </w:rPr>
              <w:t>.</w:t>
            </w:r>
            <w:proofErr w:type="gramEnd"/>
            <w:r w:rsidRPr="002A0C4D">
              <w:rPr>
                <w:rFonts w:ascii="Times New Roman" w:hAnsi="Times New Roman"/>
              </w:rPr>
              <w:t xml:space="preserve"> *</w:t>
            </w:r>
            <w:proofErr w:type="gramStart"/>
            <w:r w:rsidRPr="002A0C4D">
              <w:rPr>
                <w:rFonts w:ascii="Times New Roman" w:hAnsi="Times New Roman"/>
              </w:rPr>
              <w:t>с</w:t>
            </w:r>
            <w:proofErr w:type="gramEnd"/>
            <w:r w:rsidRPr="002A0C4D">
              <w:rPr>
                <w:rFonts w:ascii="Times New Roman" w:hAnsi="Times New Roman"/>
              </w:rPr>
              <w:t>огласно региональным и местным нормативам градостроительного проектирования.</w:t>
            </w:r>
          </w:p>
          <w:p w:rsidR="00805931" w:rsidRPr="002A0C4D" w:rsidRDefault="00805931" w:rsidP="00317D22">
            <w:pPr>
              <w:widowControl w:val="0"/>
              <w:autoSpaceDE w:val="0"/>
              <w:autoSpaceDN w:val="0"/>
              <w:adjustRightInd w:val="0"/>
              <w:spacing w:after="0" w:line="240" w:lineRule="auto"/>
              <w:rPr>
                <w:rFonts w:ascii="Times New Roman" w:hAnsi="Times New Roman"/>
              </w:rPr>
            </w:pPr>
            <w:r w:rsidRPr="002A0C4D">
              <w:rPr>
                <w:rFonts w:ascii="Times New Roman" w:hAnsi="Times New Roman"/>
              </w:rPr>
              <w:t>Земельный участок объекта основного вида использования неделим.</w:t>
            </w:r>
          </w:p>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2A0C4D">
              <w:rPr>
                <w:rFonts w:ascii="Times New Roman" w:hAnsi="Times New Roman"/>
              </w:rPr>
              <w:t>Перепрофилирование объектов недопустимо</w:t>
            </w:r>
          </w:p>
          <w:p w:rsidR="00805931" w:rsidRDefault="00805931" w:rsidP="00317D22">
            <w:pPr>
              <w:widowControl w:val="0"/>
              <w:autoSpaceDE w:val="0"/>
              <w:autoSpaceDN w:val="0"/>
              <w:adjustRightInd w:val="0"/>
              <w:spacing w:after="0" w:line="240" w:lineRule="auto"/>
              <w:rPr>
                <w:rFonts w:ascii="Times New Roman" w:hAnsi="Times New Roman" w:cs="Times New Roman"/>
              </w:rPr>
            </w:pPr>
          </w:p>
          <w:p w:rsidR="00805931" w:rsidRPr="00FC7A3B" w:rsidRDefault="00805931" w:rsidP="00317D22">
            <w:pPr>
              <w:widowControl w:val="0"/>
              <w:autoSpaceDE w:val="0"/>
              <w:autoSpaceDN w:val="0"/>
              <w:adjustRightInd w:val="0"/>
              <w:spacing w:after="0" w:line="240" w:lineRule="auto"/>
              <w:rPr>
                <w:rFonts w:ascii="Times New Roman" w:hAnsi="Times New Roman" w:cs="Times New Roman"/>
              </w:rPr>
            </w:pPr>
            <w:r w:rsidRPr="00FC7A3B">
              <w:rPr>
                <w:rFonts w:ascii="Times New Roman" w:hAnsi="Times New Roman" w:cs="Times New Roman"/>
              </w:rPr>
              <w:t>Недопустимо размещение объектов, используемых под иные цели, не связанные с образованием и просвещением.</w:t>
            </w:r>
            <w:r>
              <w:rPr>
                <w:rFonts w:ascii="Times New Roman" w:hAnsi="Times New Roman" w:cs="Times New Roman"/>
              </w:rPr>
              <w:t xml:space="preserve"> </w:t>
            </w:r>
          </w:p>
        </w:tc>
      </w:tr>
      <w:tr w:rsidR="00805931" w:rsidRPr="00FC7A3B" w:rsidTr="00317D22">
        <w:tc>
          <w:tcPr>
            <w:tcW w:w="2410" w:type="dxa"/>
            <w:vMerge/>
          </w:tcPr>
          <w:p w:rsidR="00805931" w:rsidRPr="00FC7A3B" w:rsidRDefault="00805931" w:rsidP="00317D22">
            <w:pPr>
              <w:widowControl w:val="0"/>
              <w:autoSpaceDE w:val="0"/>
              <w:autoSpaceDN w:val="0"/>
              <w:adjustRightInd w:val="0"/>
              <w:spacing w:after="0" w:line="240" w:lineRule="auto"/>
              <w:rPr>
                <w:rFonts w:ascii="Times New Roman" w:hAnsi="Times New Roman" w:cs="Times New Roman"/>
              </w:rPr>
            </w:pPr>
          </w:p>
        </w:tc>
        <w:tc>
          <w:tcPr>
            <w:tcW w:w="2693" w:type="dxa"/>
            <w:shd w:val="clear" w:color="auto" w:fill="auto"/>
          </w:tcPr>
          <w:p w:rsidR="00805931" w:rsidRPr="00456E08" w:rsidRDefault="00805931" w:rsidP="00317D22">
            <w:pPr>
              <w:widowControl w:val="0"/>
              <w:autoSpaceDE w:val="0"/>
              <w:autoSpaceDN w:val="0"/>
              <w:adjustRightInd w:val="0"/>
              <w:spacing w:after="0" w:line="240" w:lineRule="auto"/>
              <w:rPr>
                <w:rFonts w:ascii="Times New Roman" w:hAnsi="Times New Roman" w:cs="Times New Roman"/>
              </w:rPr>
            </w:pPr>
            <w:r w:rsidRPr="00456E08">
              <w:rPr>
                <w:rFonts w:ascii="Times New Roman" w:hAnsi="Times New Roman" w:cs="Times New Roman"/>
              </w:rPr>
              <w:t>Объекты начального и среднего общего образования</w:t>
            </w:r>
          </w:p>
        </w:tc>
        <w:tc>
          <w:tcPr>
            <w:tcW w:w="4678" w:type="dxa"/>
            <w:shd w:val="clear" w:color="auto" w:fill="auto"/>
          </w:tcPr>
          <w:p w:rsidR="00805931" w:rsidRPr="00456E08" w:rsidRDefault="00805931" w:rsidP="00317D22">
            <w:pPr>
              <w:widowControl w:val="0"/>
              <w:autoSpaceDE w:val="0"/>
              <w:autoSpaceDN w:val="0"/>
              <w:adjustRightInd w:val="0"/>
              <w:spacing w:after="0" w:line="240" w:lineRule="auto"/>
              <w:rPr>
                <w:rFonts w:ascii="Times New Roman" w:hAnsi="Times New Roman" w:cs="Times New Roman"/>
              </w:rPr>
            </w:pPr>
            <w:r w:rsidRPr="00456E08">
              <w:rPr>
                <w:rFonts w:ascii="Times New Roman" w:hAnsi="Times New Roman" w:cs="Times New Roman"/>
              </w:rPr>
              <w:t xml:space="preserve">Этажность - до 3 </w:t>
            </w:r>
            <w:proofErr w:type="spellStart"/>
            <w:r w:rsidRPr="00456E08">
              <w:rPr>
                <w:rFonts w:ascii="Times New Roman" w:hAnsi="Times New Roman" w:cs="Times New Roman"/>
              </w:rPr>
              <w:t>эт</w:t>
            </w:r>
            <w:proofErr w:type="spellEnd"/>
            <w:r w:rsidRPr="00456E08">
              <w:rPr>
                <w:rFonts w:ascii="Times New Roman" w:hAnsi="Times New Roman" w:cs="Times New Roman"/>
              </w:rPr>
              <w:t>.</w:t>
            </w:r>
          </w:p>
          <w:p w:rsidR="00805931" w:rsidRPr="00456E08" w:rsidRDefault="00805931" w:rsidP="00317D22">
            <w:pPr>
              <w:widowControl w:val="0"/>
              <w:autoSpaceDE w:val="0"/>
              <w:autoSpaceDN w:val="0"/>
              <w:adjustRightInd w:val="0"/>
              <w:spacing w:after="0" w:line="240" w:lineRule="auto"/>
              <w:rPr>
                <w:rFonts w:ascii="Times New Roman" w:hAnsi="Times New Roman" w:cs="Times New Roman"/>
              </w:rPr>
            </w:pPr>
            <w:r w:rsidRPr="00456E08">
              <w:rPr>
                <w:rFonts w:ascii="Times New Roman" w:hAnsi="Times New Roman" w:cs="Times New Roman"/>
              </w:rPr>
              <w:t>Максимальный размер земельного участка 3,3 га</w:t>
            </w:r>
          </w:p>
          <w:p w:rsidR="00805931" w:rsidRPr="00456E08" w:rsidRDefault="00805931" w:rsidP="00317D22">
            <w:pPr>
              <w:widowControl w:val="0"/>
              <w:autoSpaceDE w:val="0"/>
              <w:autoSpaceDN w:val="0"/>
              <w:adjustRightInd w:val="0"/>
              <w:spacing w:after="0" w:line="240" w:lineRule="auto"/>
              <w:rPr>
                <w:rFonts w:ascii="Times New Roman" w:hAnsi="Times New Roman" w:cs="Times New Roman"/>
              </w:rPr>
            </w:pPr>
            <w:r w:rsidRPr="00456E08">
              <w:rPr>
                <w:rFonts w:ascii="Times New Roman" w:hAnsi="Times New Roman" w:cs="Times New Roman"/>
              </w:rPr>
              <w:t>Максимальный процент застройки земельного участка – 50%</w:t>
            </w:r>
          </w:p>
          <w:p w:rsidR="00805931" w:rsidRPr="00456E08" w:rsidRDefault="00805931" w:rsidP="00317D22">
            <w:pPr>
              <w:widowControl w:val="0"/>
              <w:autoSpaceDE w:val="0"/>
              <w:autoSpaceDN w:val="0"/>
              <w:adjustRightInd w:val="0"/>
              <w:spacing w:after="0" w:line="240" w:lineRule="auto"/>
              <w:rPr>
                <w:rFonts w:ascii="Times New Roman" w:hAnsi="Times New Roman" w:cs="Times New Roman"/>
              </w:rPr>
            </w:pPr>
            <w:r w:rsidRPr="00456E08">
              <w:rPr>
                <w:rFonts w:ascii="Times New Roman" w:hAnsi="Times New Roman" w:cs="Times New Roman"/>
              </w:rPr>
              <w:t xml:space="preserve">Минимальный процент спортивно-игровых </w:t>
            </w:r>
            <w:r w:rsidRPr="00456E08">
              <w:rPr>
                <w:rFonts w:ascii="Times New Roman" w:hAnsi="Times New Roman" w:cs="Times New Roman"/>
              </w:rPr>
              <w:lastRenderedPageBreak/>
              <w:t>площадок - 20.</w:t>
            </w:r>
          </w:p>
          <w:p w:rsidR="00805931" w:rsidRPr="00456E08" w:rsidRDefault="00805931" w:rsidP="00317D22">
            <w:pPr>
              <w:widowControl w:val="0"/>
              <w:autoSpaceDE w:val="0"/>
              <w:autoSpaceDN w:val="0"/>
              <w:adjustRightInd w:val="0"/>
              <w:spacing w:after="0" w:line="240" w:lineRule="auto"/>
              <w:rPr>
                <w:rFonts w:ascii="Times New Roman" w:hAnsi="Times New Roman" w:cs="Times New Roman"/>
              </w:rPr>
            </w:pPr>
            <w:r w:rsidRPr="00456E08">
              <w:rPr>
                <w:rFonts w:ascii="Times New Roman" w:hAnsi="Times New Roman" w:cs="Times New Roman"/>
              </w:rPr>
              <w:t xml:space="preserve">Минимальный процент озеленения – не менее 20% </w:t>
            </w:r>
          </w:p>
          <w:p w:rsidR="00805931" w:rsidRPr="00456E08" w:rsidRDefault="00805931" w:rsidP="00317D22">
            <w:pPr>
              <w:widowControl w:val="0"/>
              <w:autoSpaceDE w:val="0"/>
              <w:autoSpaceDN w:val="0"/>
              <w:adjustRightInd w:val="0"/>
              <w:spacing w:after="0" w:line="240" w:lineRule="auto"/>
              <w:rPr>
                <w:rFonts w:ascii="Times New Roman" w:hAnsi="Times New Roman" w:cs="Times New Roman"/>
              </w:rPr>
            </w:pPr>
            <w:r w:rsidRPr="00456E08">
              <w:rPr>
                <w:rFonts w:ascii="Times New Roman" w:hAnsi="Times New Roman" w:cs="Times New Roman"/>
              </w:rPr>
              <w:t xml:space="preserve">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456E08">
                <w:rPr>
                  <w:rFonts w:ascii="Times New Roman" w:hAnsi="Times New Roman" w:cs="Times New Roman"/>
                </w:rPr>
                <w:t>1,6 м</w:t>
              </w:r>
            </w:smartTag>
            <w:r w:rsidRPr="00456E08">
              <w:rPr>
                <w:rFonts w:ascii="Times New Roman" w:hAnsi="Times New Roman" w:cs="Times New Roman"/>
              </w:rPr>
              <w:t>.</w:t>
            </w:r>
          </w:p>
          <w:p w:rsidR="00805931" w:rsidRPr="00456E08" w:rsidRDefault="00805931" w:rsidP="00317D22">
            <w:pPr>
              <w:widowControl w:val="0"/>
              <w:autoSpaceDE w:val="0"/>
              <w:autoSpaceDN w:val="0"/>
              <w:adjustRightInd w:val="0"/>
              <w:spacing w:after="0" w:line="240" w:lineRule="auto"/>
              <w:rPr>
                <w:rFonts w:ascii="Times New Roman" w:hAnsi="Times New Roman" w:cs="Times New Roman"/>
              </w:rPr>
            </w:pPr>
          </w:p>
        </w:tc>
        <w:tc>
          <w:tcPr>
            <w:tcW w:w="4820" w:type="dxa"/>
            <w:shd w:val="clear" w:color="auto" w:fill="auto"/>
          </w:tcPr>
          <w:p w:rsidR="00805931" w:rsidRPr="002A0C4D" w:rsidRDefault="00805931" w:rsidP="00317D22">
            <w:pPr>
              <w:widowControl w:val="0"/>
              <w:autoSpaceDE w:val="0"/>
              <w:autoSpaceDN w:val="0"/>
              <w:adjustRightInd w:val="0"/>
              <w:spacing w:after="0" w:line="240" w:lineRule="auto"/>
              <w:rPr>
                <w:rFonts w:ascii="Times New Roman" w:hAnsi="Times New Roman"/>
              </w:rPr>
            </w:pPr>
            <w:proofErr w:type="gramStart"/>
            <w:r w:rsidRPr="002A0C4D">
              <w:rPr>
                <w:rFonts w:ascii="Times New Roman" w:hAnsi="Times New Roman"/>
              </w:rPr>
              <w:lastRenderedPageBreak/>
              <w:t xml:space="preserve">Новое строительство и реконструкцию осуществлять в соответствии со </w:t>
            </w:r>
            <w:r w:rsidRPr="002A0C4D">
              <w:rPr>
                <w:rFonts w:ascii="Times New Roman" w:hAnsi="Times New Roman"/>
                <w:color w:val="000000"/>
              </w:rPr>
              <w:t>СП 42.13330.2011 (</w:t>
            </w:r>
            <w:r w:rsidRPr="002A0C4D">
              <w:rPr>
                <w:rFonts w:ascii="Times New Roman" w:hAnsi="Times New Roman"/>
              </w:rPr>
              <w:t xml:space="preserve">Актуализированная редакция </w:t>
            </w:r>
            <w:proofErr w:type="spellStart"/>
            <w:r w:rsidRPr="002A0C4D">
              <w:rPr>
                <w:rFonts w:ascii="Times New Roman" w:hAnsi="Times New Roman"/>
                <w:color w:val="000000"/>
              </w:rPr>
              <w:t>СНиП</w:t>
            </w:r>
            <w:proofErr w:type="spellEnd"/>
            <w:r w:rsidRPr="002A0C4D">
              <w:rPr>
                <w:rFonts w:ascii="Times New Roman" w:hAnsi="Times New Roman"/>
                <w:color w:val="000000"/>
              </w:rPr>
              <w:t xml:space="preserve"> 2.07.0189* «Градостроительство.</w:t>
            </w:r>
            <w:proofErr w:type="gramEnd"/>
            <w:r w:rsidRPr="002A0C4D">
              <w:rPr>
                <w:rFonts w:ascii="Times New Roman" w:hAnsi="Times New Roman"/>
                <w:color w:val="000000"/>
              </w:rPr>
              <w:t xml:space="preserve"> </w:t>
            </w:r>
            <w:proofErr w:type="gramStart"/>
            <w:r w:rsidRPr="002A0C4D">
              <w:rPr>
                <w:rFonts w:ascii="Times New Roman" w:hAnsi="Times New Roman"/>
                <w:color w:val="000000"/>
              </w:rPr>
              <w:t>Планировка и застройка городских и сельских поселений»),</w:t>
            </w:r>
            <w:r w:rsidRPr="002A0C4D">
              <w:rPr>
                <w:rFonts w:ascii="Times New Roman" w:hAnsi="Times New Roman"/>
              </w:rPr>
              <w:t xml:space="preserve"> со строительными нормами и </w:t>
            </w:r>
            <w:r w:rsidRPr="002A0C4D">
              <w:rPr>
                <w:rFonts w:ascii="Times New Roman" w:hAnsi="Times New Roman"/>
              </w:rPr>
              <w:lastRenderedPageBreak/>
              <w:t>правилами, СП, техническими регламентами, по утвержденному проекту планировки, проекту межевания территории, согласно региональным и местным нормативам градостроительного проектирования.</w:t>
            </w:r>
            <w:proofErr w:type="gramEnd"/>
          </w:p>
          <w:p w:rsidR="00805931" w:rsidRPr="002A0C4D" w:rsidRDefault="00805931" w:rsidP="00317D22">
            <w:pPr>
              <w:widowControl w:val="0"/>
              <w:autoSpaceDE w:val="0"/>
              <w:autoSpaceDN w:val="0"/>
              <w:adjustRightInd w:val="0"/>
              <w:spacing w:after="0" w:line="240" w:lineRule="auto"/>
              <w:rPr>
                <w:rFonts w:ascii="Times New Roman" w:hAnsi="Times New Roman"/>
              </w:rPr>
            </w:pPr>
            <w:r w:rsidRPr="002A0C4D">
              <w:rPr>
                <w:rFonts w:ascii="Times New Roman" w:hAnsi="Times New Roman"/>
              </w:rPr>
              <w:t>Земельный участок объекта основного вида использования неделим.</w:t>
            </w:r>
          </w:p>
          <w:p w:rsidR="00805931" w:rsidRPr="002A0C4D" w:rsidRDefault="00805931" w:rsidP="00317D22">
            <w:pPr>
              <w:widowControl w:val="0"/>
              <w:autoSpaceDE w:val="0"/>
              <w:autoSpaceDN w:val="0"/>
              <w:adjustRightInd w:val="0"/>
              <w:spacing w:after="0" w:line="240" w:lineRule="auto"/>
              <w:rPr>
                <w:rFonts w:ascii="Times New Roman" w:hAnsi="Times New Roman"/>
              </w:rPr>
            </w:pPr>
            <w:r w:rsidRPr="002A0C4D">
              <w:rPr>
                <w:rFonts w:ascii="Times New Roman" w:hAnsi="Times New Roman"/>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805931" w:rsidRPr="00FC7A3B" w:rsidRDefault="00805931" w:rsidP="00317D22">
            <w:pPr>
              <w:widowControl w:val="0"/>
              <w:autoSpaceDE w:val="0"/>
              <w:autoSpaceDN w:val="0"/>
              <w:adjustRightInd w:val="0"/>
              <w:spacing w:after="0" w:line="240" w:lineRule="auto"/>
              <w:rPr>
                <w:rFonts w:ascii="Times New Roman" w:hAnsi="Times New Roman" w:cs="Times New Roman"/>
              </w:rPr>
            </w:pPr>
            <w:r w:rsidRPr="002A0C4D">
              <w:rPr>
                <w:rFonts w:ascii="Times New Roman" w:hAnsi="Times New Roman"/>
              </w:rPr>
              <w:t>Перепрофилирование объектов недопустимо</w:t>
            </w:r>
          </w:p>
        </w:tc>
      </w:tr>
    </w:tbl>
    <w:p w:rsidR="00805931" w:rsidRDefault="00805931" w:rsidP="00805931">
      <w:pPr>
        <w:spacing w:before="120" w:after="120" w:line="240" w:lineRule="auto"/>
        <w:ind w:firstLine="709"/>
        <w:jc w:val="both"/>
        <w:rPr>
          <w:rFonts w:ascii="Times New Roman" w:hAnsi="Times New Roman" w:cs="Times New Roman"/>
        </w:rPr>
      </w:pPr>
      <w:r w:rsidRPr="00DE1707">
        <w:rPr>
          <w:rFonts w:ascii="Times New Roman" w:hAnsi="Times New Roman" w:cs="Times New Roman"/>
        </w:rPr>
        <w:lastRenderedPageBreak/>
        <w:t>2.</w:t>
      </w:r>
      <w:r>
        <w:rPr>
          <w:rFonts w:ascii="Times New Roman" w:hAnsi="Times New Roman" w:cs="Times New Roman"/>
        </w:rPr>
        <w:t xml:space="preserve"> </w:t>
      </w:r>
      <w:r w:rsidRPr="00F70E03">
        <w:rPr>
          <w:rFonts w:ascii="Times New Roman" w:hAnsi="Times New Roman" w:cs="Times New Roman"/>
        </w:rPr>
        <w:t>ВСПОМОГАТЕЛЬНЫЕ ВИДЫ И ПАРАМЕТРЫ РАЗРЕШЁННОГО ИСПОЛЬЗОВАНИЯ ЗЕМЕЛЬНЫХ УЧАСТКОВ И ОБЪЕ</w:t>
      </w:r>
      <w:r>
        <w:rPr>
          <w:rFonts w:ascii="Times New Roman" w:hAnsi="Times New Roman" w:cs="Times New Roman"/>
        </w:rPr>
        <w:t>КТОВ КАПИТАЛЬНОГО СТРОИТЕЛЬСТВА: нет</w:t>
      </w:r>
    </w:p>
    <w:p w:rsidR="00805931" w:rsidRDefault="00805931" w:rsidP="00805931">
      <w:pPr>
        <w:spacing w:before="120" w:after="120" w:line="240" w:lineRule="auto"/>
        <w:ind w:firstLine="709"/>
        <w:jc w:val="both"/>
        <w:rPr>
          <w:rFonts w:ascii="Times New Roman" w:hAnsi="Times New Roman" w:cs="Times New Roman"/>
        </w:rPr>
      </w:pPr>
    </w:p>
    <w:p w:rsidR="00805931" w:rsidRDefault="00805931" w:rsidP="00805931">
      <w:pPr>
        <w:spacing w:before="120" w:after="120" w:line="240" w:lineRule="auto"/>
        <w:ind w:firstLine="709"/>
        <w:jc w:val="both"/>
        <w:rPr>
          <w:rFonts w:ascii="Times New Roman" w:hAnsi="Times New Roman" w:cs="Times New Roman"/>
        </w:rPr>
      </w:pPr>
      <w:r w:rsidRPr="00F70E03">
        <w:rPr>
          <w:rFonts w:ascii="Times New Roman" w:hAnsi="Times New Roman" w:cs="Times New Roman"/>
        </w:rPr>
        <w:t>3. УСЛОВНО РАЗРЕШЁННЫЕ ВИДЫ И ПАРАМЕТРЫ ИСПОЛЬЗОВАНИЯ ЗЕМЕЛЬНЫХ УЧАСТКОВ И ОБЪЕКТОВ КАПИТАЛЬНОГО СТРОИТЕЛЬСТВА</w:t>
      </w:r>
      <w:r>
        <w:rPr>
          <w:rFonts w:ascii="Times New Roman" w:hAnsi="Times New Roman" w:cs="Times New Roman"/>
        </w:rPr>
        <w:t>: нет</w:t>
      </w:r>
    </w:p>
    <w:p w:rsidR="00805931" w:rsidRPr="00F70E03" w:rsidRDefault="00805931" w:rsidP="00805931">
      <w:pPr>
        <w:widowControl w:val="0"/>
        <w:spacing w:after="240" w:line="240" w:lineRule="auto"/>
        <w:rPr>
          <w:rFonts w:ascii="Times New Roman" w:hAnsi="Times New Roman" w:cs="Times New Roman"/>
          <w:b/>
          <w:bCs/>
          <w:u w:val="single"/>
        </w:rPr>
      </w:pPr>
      <w:r>
        <w:rPr>
          <w:rFonts w:ascii="Times New Roman" w:hAnsi="Times New Roman" w:cs="Times New Roman"/>
          <w:b/>
          <w:bCs/>
          <w:u w:val="single"/>
        </w:rPr>
        <w:br w:type="page"/>
      </w:r>
      <w:r w:rsidRPr="00F70E03">
        <w:rPr>
          <w:rFonts w:ascii="Times New Roman" w:hAnsi="Times New Roman" w:cs="Times New Roman"/>
          <w:b/>
          <w:bCs/>
          <w:u w:val="single"/>
        </w:rPr>
        <w:lastRenderedPageBreak/>
        <w:t>ОБЩЕСТВЕННО-ДЕЛОВЫЕ ЗОНЫ</w:t>
      </w:r>
    </w:p>
    <w:p w:rsidR="00805931" w:rsidRPr="00F70E03" w:rsidRDefault="00805931" w:rsidP="00805931">
      <w:pPr>
        <w:spacing w:before="240" w:after="240" w:line="240" w:lineRule="auto"/>
        <w:rPr>
          <w:rFonts w:ascii="Times New Roman" w:hAnsi="Times New Roman" w:cs="Times New Roman"/>
          <w:b/>
        </w:rPr>
      </w:pPr>
      <w:r w:rsidRPr="00A032BB">
        <w:rPr>
          <w:rFonts w:ascii="Times New Roman" w:hAnsi="Times New Roman" w:cs="Times New Roman"/>
          <w:b/>
        </w:rPr>
        <w:t>ЗОНЫ ДЕЛОВОГО, ОБЩЕСТВЕННОГО И КОММЕРЧЕСКОГО НАЗНАЧЕНИЯ</w:t>
      </w:r>
      <w:r w:rsidRPr="00F70E03">
        <w:rPr>
          <w:rFonts w:ascii="Times New Roman" w:hAnsi="Times New Roman" w:cs="Times New Roman"/>
          <w:b/>
        </w:rPr>
        <w:t xml:space="preserve"> (ОДЗ-1)</w:t>
      </w:r>
    </w:p>
    <w:p w:rsidR="00805931" w:rsidRPr="00F70E03" w:rsidRDefault="00805931" w:rsidP="00805931">
      <w:pPr>
        <w:spacing w:before="120" w:after="120" w:line="240" w:lineRule="auto"/>
        <w:ind w:firstLine="709"/>
        <w:jc w:val="both"/>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8F79EB" w:rsidTr="00317D22">
        <w:trPr>
          <w:trHeight w:val="551"/>
          <w:tblHeader/>
        </w:trPr>
        <w:tc>
          <w:tcPr>
            <w:tcW w:w="2410" w:type="dxa"/>
            <w:tcBorders>
              <w:bottom w:val="single" w:sz="12" w:space="0" w:color="auto"/>
            </w:tcBorders>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t xml:space="preserve">Особые условия реализации регламента </w:t>
            </w:r>
          </w:p>
        </w:tc>
      </w:tr>
      <w:tr w:rsidR="00805931" w:rsidRPr="008F79EB" w:rsidTr="00317D22">
        <w:trPr>
          <w:trHeight w:val="198"/>
          <w:tblHeader/>
        </w:trPr>
        <w:tc>
          <w:tcPr>
            <w:tcW w:w="2410" w:type="dxa"/>
            <w:tcBorders>
              <w:top w:val="single" w:sz="12" w:space="0" w:color="auto"/>
              <w:bottom w:val="single" w:sz="12" w:space="0" w:color="auto"/>
            </w:tcBorders>
          </w:tcPr>
          <w:p w:rsidR="00805931" w:rsidRPr="008F79EB" w:rsidRDefault="00805931" w:rsidP="00317D22">
            <w:pPr>
              <w:widowControl w:val="0"/>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8F79EB" w:rsidRDefault="00805931" w:rsidP="00317D22">
            <w:pPr>
              <w:widowControl w:val="0"/>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8F79EB" w:rsidRDefault="00805931" w:rsidP="00317D22">
            <w:pPr>
              <w:widowControl w:val="0"/>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8F79EB" w:rsidRDefault="00805931" w:rsidP="00317D22">
            <w:pPr>
              <w:widowControl w:val="0"/>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4</w:t>
            </w:r>
          </w:p>
        </w:tc>
      </w:tr>
      <w:tr w:rsidR="00805931" w:rsidRPr="008F79EB" w:rsidTr="00317D22">
        <w:trPr>
          <w:trHeight w:val="92"/>
        </w:trPr>
        <w:tc>
          <w:tcPr>
            <w:tcW w:w="2410" w:type="dxa"/>
            <w:tcBorders>
              <w:top w:val="single" w:sz="12" w:space="0" w:color="auto"/>
            </w:tcBorders>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Общественное управление (3.8)</w:t>
            </w:r>
          </w:p>
        </w:tc>
        <w:tc>
          <w:tcPr>
            <w:tcW w:w="3260" w:type="dxa"/>
            <w:tcBorders>
              <w:top w:val="single" w:sz="12" w:space="0" w:color="auto"/>
            </w:tcBorders>
            <w:shd w:val="clear" w:color="auto" w:fill="auto"/>
          </w:tcPr>
          <w:p w:rsidR="00805931" w:rsidRPr="008F79EB"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8F79EB">
              <w:rPr>
                <w:rFonts w:ascii="Times New Roman" w:eastAsia="Arial" w:hAnsi="Times New Roman" w:cs="Times New Roman"/>
                <w:kern w:val="1"/>
                <w:lang w:eastAsia="ar-SA"/>
              </w:rPr>
              <w:t>Объекты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05931" w:rsidRPr="008F79EB"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8F79EB">
              <w:rPr>
                <w:rFonts w:ascii="Times New Roman" w:eastAsia="Arial" w:hAnsi="Times New Roman" w:cs="Times New Roman"/>
                <w:kern w:val="1"/>
                <w:lang w:eastAsia="ar-SA"/>
              </w:rPr>
              <w:t>объекты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111" w:type="dxa"/>
            <w:vMerge w:val="restart"/>
            <w:tcBorders>
              <w:top w:val="single" w:sz="12" w:space="0" w:color="auto"/>
            </w:tcBorders>
            <w:shd w:val="clear" w:color="auto" w:fill="auto"/>
          </w:tcPr>
          <w:p w:rsidR="00805931" w:rsidRPr="00D50AA9" w:rsidRDefault="00805931" w:rsidP="00317D22">
            <w:pPr>
              <w:widowControl w:val="0"/>
              <w:spacing w:after="0" w:line="240" w:lineRule="auto"/>
              <w:rPr>
                <w:rFonts w:ascii="Times New Roman" w:hAnsi="Times New Roman" w:cs="Times New Roman"/>
              </w:rPr>
            </w:pPr>
            <w:r w:rsidRPr="00D50AA9">
              <w:rPr>
                <w:rFonts w:ascii="Times New Roman" w:hAnsi="Times New Roman" w:cs="Times New Roman"/>
              </w:rPr>
              <w:t xml:space="preserve">Этажность – до 3 </w:t>
            </w:r>
            <w:proofErr w:type="spellStart"/>
            <w:r w:rsidRPr="00D50AA9">
              <w:rPr>
                <w:rFonts w:ascii="Times New Roman" w:hAnsi="Times New Roman" w:cs="Times New Roman"/>
              </w:rPr>
              <w:t>эт</w:t>
            </w:r>
            <w:proofErr w:type="spellEnd"/>
            <w:r w:rsidRPr="00D50AA9">
              <w:rPr>
                <w:rFonts w:ascii="Times New Roman" w:hAnsi="Times New Roman" w:cs="Times New Roman"/>
              </w:rPr>
              <w:t>.</w:t>
            </w:r>
          </w:p>
          <w:p w:rsidR="00805931" w:rsidRPr="00D50AA9" w:rsidRDefault="00805931" w:rsidP="00317D22">
            <w:pPr>
              <w:widowControl w:val="0"/>
              <w:spacing w:after="0" w:line="240" w:lineRule="auto"/>
              <w:rPr>
                <w:rFonts w:ascii="Times New Roman" w:hAnsi="Times New Roman" w:cs="Times New Roman"/>
              </w:rPr>
            </w:pPr>
            <w:r w:rsidRPr="00D50AA9">
              <w:rPr>
                <w:rFonts w:ascii="Times New Roman" w:hAnsi="Times New Roman" w:cs="Times New Roman"/>
              </w:rPr>
              <w:t>Максимальный размер земельного участка – 2000 кв.м.</w:t>
            </w:r>
          </w:p>
          <w:p w:rsidR="00805931" w:rsidRPr="00D50AA9" w:rsidRDefault="00805931" w:rsidP="00317D22">
            <w:pPr>
              <w:widowControl w:val="0"/>
              <w:spacing w:after="0" w:line="240" w:lineRule="auto"/>
              <w:rPr>
                <w:rFonts w:ascii="Times New Roman" w:hAnsi="Times New Roman" w:cs="Times New Roman"/>
              </w:rPr>
            </w:pPr>
            <w:r w:rsidRPr="00D50AA9">
              <w:rPr>
                <w:rFonts w:ascii="Times New Roman" w:hAnsi="Times New Roman" w:cs="Times New Roman"/>
              </w:rPr>
              <w:t>Минимальный размер земельного участка -  150 кв.м.</w:t>
            </w:r>
          </w:p>
          <w:p w:rsidR="00805931" w:rsidRPr="00D50AA9" w:rsidRDefault="00805931" w:rsidP="00317D22">
            <w:pPr>
              <w:widowControl w:val="0"/>
              <w:spacing w:after="0" w:line="240" w:lineRule="auto"/>
              <w:rPr>
                <w:rFonts w:ascii="Times New Roman" w:hAnsi="Times New Roman" w:cs="Times New Roman"/>
              </w:rPr>
            </w:pPr>
            <w:r w:rsidRPr="00D50AA9">
              <w:rPr>
                <w:rFonts w:ascii="Times New Roman" w:hAnsi="Times New Roman" w:cs="Times New Roman"/>
              </w:rPr>
              <w:t>Минимальный отступ от границы земельного участка (красной линии) – 1 м.</w:t>
            </w:r>
          </w:p>
          <w:p w:rsidR="00805931" w:rsidRPr="00D50AA9" w:rsidRDefault="00805931" w:rsidP="00317D22">
            <w:pPr>
              <w:widowControl w:val="0"/>
              <w:spacing w:after="0" w:line="240" w:lineRule="auto"/>
              <w:rPr>
                <w:rFonts w:ascii="Times New Roman" w:hAnsi="Times New Roman" w:cs="Times New Roman"/>
              </w:rPr>
            </w:pPr>
            <w:r w:rsidRPr="00D50AA9">
              <w:rPr>
                <w:rFonts w:ascii="Times New Roman" w:hAnsi="Times New Roman" w:cs="Times New Roman"/>
              </w:rPr>
              <w:t>Максимальный процент застройки – 70%</w:t>
            </w:r>
          </w:p>
          <w:p w:rsidR="00805931" w:rsidRPr="00D50AA9" w:rsidRDefault="00805931" w:rsidP="00317D22">
            <w:pPr>
              <w:widowControl w:val="0"/>
              <w:spacing w:after="0" w:line="240" w:lineRule="auto"/>
              <w:rPr>
                <w:rFonts w:ascii="Times New Roman" w:hAnsi="Times New Roman" w:cs="Times New Roman"/>
              </w:rPr>
            </w:pPr>
            <w:r w:rsidRPr="00D50AA9">
              <w:rPr>
                <w:rFonts w:ascii="Times New Roman" w:hAnsi="Times New Roman" w:cs="Times New Roman"/>
              </w:rPr>
              <w:t xml:space="preserve">Минимальный процент озеленения – 10%. </w:t>
            </w:r>
          </w:p>
          <w:p w:rsidR="00805931" w:rsidRPr="00BB6919" w:rsidRDefault="00805931" w:rsidP="00317D22">
            <w:pPr>
              <w:widowControl w:val="0"/>
              <w:spacing w:after="0" w:line="240" w:lineRule="auto"/>
              <w:rPr>
                <w:rFonts w:ascii="Times New Roman" w:hAnsi="Times New Roman" w:cs="Times New Roman"/>
              </w:rPr>
            </w:pPr>
            <w:r w:rsidRPr="00D50AA9">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D50AA9">
                  <w:rPr>
                    <w:rFonts w:ascii="Times New Roman" w:hAnsi="Times New Roman" w:cs="Times New Roman"/>
                  </w:rPr>
                  <w:t>1,5 м</w:t>
                </w:r>
              </w:smartTag>
              <w:r w:rsidRPr="00D50AA9">
                <w:rPr>
                  <w:rFonts w:ascii="Times New Roman" w:hAnsi="Times New Roman" w:cs="Times New Roman"/>
                </w:rPr>
                <w:t xml:space="preserve"> </w:t>
              </w:r>
            </w:smartTag>
            <w:r w:rsidRPr="00D50AA9">
              <w:rPr>
                <w:rFonts w:ascii="Times New Roman" w:hAnsi="Times New Roman" w:cs="Times New Roman"/>
              </w:rPr>
              <w:t>при новом строительстве.</w:t>
            </w:r>
          </w:p>
          <w:p w:rsidR="00805931" w:rsidRPr="008F79EB" w:rsidRDefault="00805931" w:rsidP="00317D22">
            <w:pPr>
              <w:widowControl w:val="0"/>
              <w:spacing w:after="0" w:line="240" w:lineRule="auto"/>
              <w:rPr>
                <w:rFonts w:ascii="Times New Roman" w:hAnsi="Times New Roman" w:cs="Times New Roman"/>
              </w:rPr>
            </w:pPr>
          </w:p>
        </w:tc>
        <w:tc>
          <w:tcPr>
            <w:tcW w:w="4820" w:type="dxa"/>
            <w:vMerge w:val="restart"/>
            <w:tcBorders>
              <w:top w:val="single" w:sz="12" w:space="0" w:color="auto"/>
            </w:tcBorders>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Отдельно стоящие.</w:t>
            </w:r>
          </w:p>
          <w:p w:rsidR="00805931" w:rsidRPr="008F79EB" w:rsidRDefault="00805931" w:rsidP="00317D22">
            <w:pPr>
              <w:widowControl w:val="0"/>
              <w:autoSpaceDE w:val="0"/>
              <w:autoSpaceDN w:val="0"/>
              <w:adjustRightInd w:val="0"/>
              <w:spacing w:after="0" w:line="240" w:lineRule="auto"/>
              <w:jc w:val="both"/>
              <w:rPr>
                <w:rFonts w:ascii="Times New Roman" w:hAnsi="Times New Roman" w:cs="Times New Roman"/>
                <w:color w:val="000000"/>
              </w:rPr>
            </w:pPr>
            <w:r w:rsidRPr="008F79EB">
              <w:rPr>
                <w:rFonts w:ascii="Times New Roman" w:hAnsi="Times New Roman" w:cs="Times New Roman"/>
                <w:color w:val="000000"/>
              </w:rPr>
              <w:t>Дополнительные требования к параметрам сооружений и границам земельных участков в соответствии со следующими документами:</w:t>
            </w:r>
          </w:p>
          <w:p w:rsidR="00805931" w:rsidRPr="008F79EB" w:rsidRDefault="00805931" w:rsidP="00317D22">
            <w:pPr>
              <w:overflowPunct w:val="0"/>
              <w:autoSpaceDE w:val="0"/>
              <w:autoSpaceDN w:val="0"/>
              <w:adjustRightInd w:val="0"/>
              <w:spacing w:after="0" w:line="240" w:lineRule="auto"/>
              <w:jc w:val="both"/>
              <w:rPr>
                <w:rFonts w:ascii="Times New Roman" w:hAnsi="Times New Roman" w:cs="Times New Roman"/>
                <w:color w:val="000000"/>
              </w:rPr>
            </w:pPr>
            <w:proofErr w:type="gramStart"/>
            <w:r w:rsidRPr="008F79EB">
              <w:rPr>
                <w:rFonts w:ascii="Times New Roman" w:hAnsi="Times New Roman" w:cs="Times New Roman"/>
                <w:color w:val="000000"/>
              </w:rPr>
              <w:t>СП 42.13330.2011 (</w:t>
            </w:r>
            <w:r w:rsidRPr="008F79EB">
              <w:rPr>
                <w:rFonts w:ascii="Times New Roman" w:hAnsi="Times New Roman" w:cs="Times New Roman"/>
              </w:rPr>
              <w:t xml:space="preserve">Актуализированная редакция </w:t>
            </w:r>
            <w:proofErr w:type="spellStart"/>
            <w:r w:rsidRPr="008F79EB">
              <w:rPr>
                <w:rFonts w:ascii="Times New Roman" w:hAnsi="Times New Roman" w:cs="Times New Roman"/>
                <w:color w:val="000000"/>
              </w:rPr>
              <w:t>СНиП</w:t>
            </w:r>
            <w:proofErr w:type="spellEnd"/>
            <w:r w:rsidRPr="008F79EB">
              <w:rPr>
                <w:rFonts w:ascii="Times New Roman" w:hAnsi="Times New Roman" w:cs="Times New Roman"/>
                <w:color w:val="000000"/>
              </w:rPr>
              <w:t xml:space="preserve"> 2.07.0189* «Градостроительство.</w:t>
            </w:r>
            <w:proofErr w:type="gramEnd"/>
            <w:r w:rsidRPr="008F79EB">
              <w:rPr>
                <w:rFonts w:ascii="Times New Roman" w:hAnsi="Times New Roman" w:cs="Times New Roman"/>
                <w:color w:val="000000"/>
              </w:rPr>
              <w:t xml:space="preserve"> </w:t>
            </w:r>
            <w:proofErr w:type="gramStart"/>
            <w:r w:rsidRPr="008F79EB">
              <w:rPr>
                <w:rFonts w:ascii="Times New Roman" w:hAnsi="Times New Roman" w:cs="Times New Roman"/>
                <w:color w:val="000000"/>
              </w:rPr>
              <w:t xml:space="preserve">Планировка и застройка городских и сельских поселений»); СП 118.13330.2012 (Актуализированная редакция </w:t>
            </w:r>
            <w:hyperlink r:id="rId20" w:history="1">
              <w:proofErr w:type="spellStart"/>
              <w:r w:rsidRPr="008F79EB">
                <w:rPr>
                  <w:rFonts w:ascii="Times New Roman" w:hAnsi="Times New Roman" w:cs="Times New Roman"/>
                </w:rPr>
                <w:t>СНиП</w:t>
              </w:r>
              <w:proofErr w:type="spellEnd"/>
              <w:r w:rsidRPr="008F79EB">
                <w:rPr>
                  <w:rFonts w:ascii="Times New Roman" w:hAnsi="Times New Roman" w:cs="Times New Roman"/>
                </w:rPr>
                <w:t xml:space="preserve"> 31-06-2009</w:t>
              </w:r>
            </w:hyperlink>
            <w:r w:rsidRPr="008F79EB">
              <w:rPr>
                <w:rFonts w:ascii="Times New Roman" w:hAnsi="Times New Roman" w:cs="Times New Roman"/>
              </w:rPr>
              <w:t xml:space="preserve"> «Общественные здания и сооружения»),  и</w:t>
            </w:r>
            <w:proofErr w:type="gramEnd"/>
          </w:p>
          <w:p w:rsidR="00805931" w:rsidRPr="00BB6919"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color w:val="000000"/>
              </w:rPr>
              <w:t>другие действующие нормативные документы и технические регламенты,</w:t>
            </w:r>
            <w:r w:rsidRPr="008F79EB">
              <w:rPr>
                <w:rFonts w:ascii="Times New Roman" w:hAnsi="Times New Roman" w:cs="Times New Roman"/>
              </w:rPr>
              <w:t xml:space="preserve"> СП, по утвержденному проекту планировки, проекту межевания территории.</w:t>
            </w:r>
          </w:p>
          <w:p w:rsidR="00805931" w:rsidRPr="00BB6919" w:rsidRDefault="00805931" w:rsidP="00317D22">
            <w:pPr>
              <w:widowControl w:val="0"/>
              <w:autoSpaceDE w:val="0"/>
              <w:autoSpaceDN w:val="0"/>
              <w:adjustRightInd w:val="0"/>
              <w:spacing w:after="0" w:line="240" w:lineRule="auto"/>
              <w:rPr>
                <w:rFonts w:ascii="Times New Roman" w:hAnsi="Times New Roman" w:cs="Times New Roman"/>
              </w:rPr>
            </w:pPr>
          </w:p>
          <w:p w:rsidR="00805931" w:rsidRPr="00D50AA9" w:rsidRDefault="00805931" w:rsidP="00317D22">
            <w:pPr>
              <w:widowControl w:val="0"/>
              <w:autoSpaceDE w:val="0"/>
              <w:autoSpaceDN w:val="0"/>
              <w:adjustRightInd w:val="0"/>
              <w:spacing w:after="0" w:line="240" w:lineRule="auto"/>
              <w:rPr>
                <w:rFonts w:ascii="Times New Roman" w:hAnsi="Times New Roman" w:cs="Times New Roman"/>
              </w:rPr>
            </w:pPr>
            <w:r w:rsidRPr="002A0C4D">
              <w:rPr>
                <w:rFonts w:ascii="Times New Roman" w:hAnsi="Times New Roman"/>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805931" w:rsidRPr="008F79EB" w:rsidTr="00317D22">
        <w:trPr>
          <w:trHeight w:val="92"/>
        </w:trPr>
        <w:tc>
          <w:tcPr>
            <w:tcW w:w="2410" w:type="dxa"/>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Деловое управление (4.1)</w:t>
            </w:r>
          </w:p>
        </w:tc>
        <w:tc>
          <w:tcPr>
            <w:tcW w:w="3260" w:type="dxa"/>
            <w:shd w:val="clear" w:color="auto" w:fill="auto"/>
          </w:tcPr>
          <w:p w:rsidR="00805931" w:rsidRPr="008F79EB"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8F79EB">
              <w:rPr>
                <w:rFonts w:ascii="Times New Roman" w:eastAsia="Arial" w:hAnsi="Times New Roman" w:cs="Times New Roman"/>
                <w:kern w:val="1"/>
                <w:lang w:eastAsia="ar-SA"/>
              </w:rPr>
              <w:t xml:space="preserve">Объекты капитального строительства с целью: размещения объектов </w:t>
            </w:r>
            <w:r w:rsidRPr="008F79EB">
              <w:rPr>
                <w:rFonts w:ascii="Times New Roman" w:eastAsia="Arial" w:hAnsi="Times New Roman" w:cs="Times New Roman"/>
                <w:kern w:val="1"/>
                <w:lang w:eastAsia="ar-SA"/>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vMerge/>
            <w:shd w:val="clear" w:color="auto" w:fill="auto"/>
          </w:tcPr>
          <w:p w:rsidR="00805931" w:rsidRPr="008F79EB" w:rsidRDefault="00805931" w:rsidP="00317D22">
            <w:pPr>
              <w:widowControl w:val="0"/>
              <w:spacing w:after="0" w:line="240" w:lineRule="auto"/>
              <w:rPr>
                <w:rFonts w:ascii="Times New Roman" w:hAnsi="Times New Roman" w:cs="Times New Roman"/>
              </w:rPr>
            </w:pPr>
          </w:p>
        </w:tc>
        <w:tc>
          <w:tcPr>
            <w:tcW w:w="4820" w:type="dxa"/>
            <w:vMerge/>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
        </w:tc>
      </w:tr>
      <w:tr w:rsidR="00805931" w:rsidRPr="008F79EB" w:rsidTr="00317D22">
        <w:trPr>
          <w:trHeight w:val="92"/>
        </w:trPr>
        <w:tc>
          <w:tcPr>
            <w:tcW w:w="2410" w:type="dxa"/>
          </w:tcPr>
          <w:p w:rsidR="00805931" w:rsidRPr="00D50AA9" w:rsidRDefault="00805931" w:rsidP="00317D22">
            <w:pPr>
              <w:widowControl w:val="0"/>
              <w:autoSpaceDE w:val="0"/>
              <w:autoSpaceDN w:val="0"/>
              <w:adjustRightInd w:val="0"/>
              <w:spacing w:after="0" w:line="240" w:lineRule="auto"/>
              <w:rPr>
                <w:rFonts w:ascii="Times New Roman" w:hAnsi="Times New Roman" w:cs="Times New Roman"/>
              </w:rPr>
            </w:pPr>
            <w:r w:rsidRPr="00D50AA9">
              <w:rPr>
                <w:rFonts w:ascii="Times New Roman" w:hAnsi="Times New Roman" w:cs="Times New Roman"/>
              </w:rPr>
              <w:lastRenderedPageBreak/>
              <w:t>Банковская и страховая деятельность (4.5)</w:t>
            </w:r>
          </w:p>
        </w:tc>
        <w:tc>
          <w:tcPr>
            <w:tcW w:w="3260" w:type="dxa"/>
            <w:shd w:val="clear" w:color="auto" w:fill="auto"/>
          </w:tcPr>
          <w:p w:rsidR="00805931" w:rsidRPr="00D50AA9" w:rsidRDefault="00805931" w:rsidP="00317D22">
            <w:pPr>
              <w:widowControl w:val="0"/>
              <w:suppressAutoHyphens/>
              <w:autoSpaceDE w:val="0"/>
              <w:spacing w:after="0" w:line="240" w:lineRule="auto"/>
              <w:rPr>
                <w:rFonts w:ascii="Times New Roman" w:eastAsia="Arial" w:hAnsi="Times New Roman" w:cs="Times New Roman"/>
                <w:kern w:val="1"/>
                <w:lang w:eastAsia="ar-SA"/>
              </w:rPr>
            </w:pPr>
            <w:proofErr w:type="spellStart"/>
            <w:r w:rsidRPr="00D50AA9">
              <w:rPr>
                <w:rFonts w:ascii="Times New Roman" w:eastAsia="Arial" w:hAnsi="Times New Roman" w:cs="Times New Roman"/>
                <w:kern w:val="1"/>
                <w:lang w:eastAsia="ar-SA"/>
              </w:rPr>
              <w:t>Объекы</w:t>
            </w:r>
            <w:proofErr w:type="spellEnd"/>
            <w:r w:rsidRPr="00D50AA9">
              <w:rPr>
                <w:rFonts w:ascii="Times New Roman" w:eastAsia="Arial" w:hAnsi="Times New Roman" w:cs="Times New Roman"/>
                <w:kern w:val="1"/>
                <w:lang w:eastAsia="ar-SA"/>
              </w:rPr>
              <w:t xml:space="preserve"> капитального строительства, предназначенных для размещения организаций, оказывающих банковские и страховые услуги</w:t>
            </w:r>
          </w:p>
        </w:tc>
        <w:tc>
          <w:tcPr>
            <w:tcW w:w="4111" w:type="dxa"/>
            <w:shd w:val="clear" w:color="auto" w:fill="auto"/>
          </w:tcPr>
          <w:p w:rsidR="00805931" w:rsidRPr="00D50AA9" w:rsidRDefault="00805931" w:rsidP="00317D22">
            <w:pPr>
              <w:widowControl w:val="0"/>
              <w:spacing w:after="0" w:line="240" w:lineRule="auto"/>
              <w:rPr>
                <w:rFonts w:ascii="Times New Roman" w:hAnsi="Times New Roman" w:cs="Times New Roman"/>
              </w:rPr>
            </w:pPr>
            <w:r w:rsidRPr="00D50AA9">
              <w:rPr>
                <w:rFonts w:ascii="Times New Roman" w:hAnsi="Times New Roman" w:cs="Times New Roman"/>
              </w:rPr>
              <w:t xml:space="preserve">Этажность – до 3 </w:t>
            </w:r>
            <w:proofErr w:type="spellStart"/>
            <w:r w:rsidRPr="00D50AA9">
              <w:rPr>
                <w:rFonts w:ascii="Times New Roman" w:hAnsi="Times New Roman" w:cs="Times New Roman"/>
              </w:rPr>
              <w:t>эт</w:t>
            </w:r>
            <w:proofErr w:type="spellEnd"/>
            <w:r w:rsidRPr="00D50AA9">
              <w:rPr>
                <w:rFonts w:ascii="Times New Roman" w:hAnsi="Times New Roman" w:cs="Times New Roman"/>
              </w:rPr>
              <w:t>.</w:t>
            </w:r>
          </w:p>
          <w:p w:rsidR="00805931" w:rsidRPr="00D50AA9" w:rsidRDefault="00805931" w:rsidP="00317D22">
            <w:pPr>
              <w:widowControl w:val="0"/>
              <w:spacing w:after="0" w:line="240" w:lineRule="auto"/>
              <w:rPr>
                <w:rFonts w:ascii="Times New Roman" w:hAnsi="Times New Roman" w:cs="Times New Roman"/>
              </w:rPr>
            </w:pPr>
            <w:r w:rsidRPr="00D50AA9">
              <w:rPr>
                <w:rFonts w:ascii="Times New Roman" w:hAnsi="Times New Roman" w:cs="Times New Roman"/>
              </w:rPr>
              <w:t>Максимальный размер земельного участка – 2000 кв.м.</w:t>
            </w:r>
          </w:p>
          <w:p w:rsidR="00805931" w:rsidRPr="00D50AA9" w:rsidRDefault="00805931" w:rsidP="00317D22">
            <w:pPr>
              <w:widowControl w:val="0"/>
              <w:spacing w:after="0" w:line="240" w:lineRule="auto"/>
              <w:rPr>
                <w:rFonts w:ascii="Times New Roman" w:hAnsi="Times New Roman" w:cs="Times New Roman"/>
              </w:rPr>
            </w:pPr>
            <w:r w:rsidRPr="00D50AA9">
              <w:rPr>
                <w:rFonts w:ascii="Times New Roman" w:hAnsi="Times New Roman" w:cs="Times New Roman"/>
              </w:rPr>
              <w:t>Минимальный размер земельного участка -  150 кв.м.</w:t>
            </w:r>
          </w:p>
          <w:p w:rsidR="00805931" w:rsidRPr="00D50AA9" w:rsidRDefault="00805931" w:rsidP="00317D22">
            <w:pPr>
              <w:widowControl w:val="0"/>
              <w:spacing w:after="0" w:line="240" w:lineRule="auto"/>
              <w:rPr>
                <w:rFonts w:ascii="Times New Roman" w:hAnsi="Times New Roman" w:cs="Times New Roman"/>
              </w:rPr>
            </w:pPr>
            <w:r w:rsidRPr="00D50AA9">
              <w:rPr>
                <w:rFonts w:ascii="Times New Roman" w:hAnsi="Times New Roman" w:cs="Times New Roman"/>
              </w:rPr>
              <w:t>Минимальный отступ от границы земельного участка (красной линии) – 1 м.</w:t>
            </w:r>
          </w:p>
          <w:p w:rsidR="00805931" w:rsidRPr="00D50AA9" w:rsidRDefault="00805931" w:rsidP="00317D22">
            <w:pPr>
              <w:widowControl w:val="0"/>
              <w:spacing w:after="0" w:line="240" w:lineRule="auto"/>
              <w:rPr>
                <w:rFonts w:ascii="Times New Roman" w:hAnsi="Times New Roman" w:cs="Times New Roman"/>
              </w:rPr>
            </w:pPr>
            <w:r w:rsidRPr="00D50AA9">
              <w:rPr>
                <w:rFonts w:ascii="Times New Roman" w:hAnsi="Times New Roman" w:cs="Times New Roman"/>
              </w:rPr>
              <w:t>Максимальный процент застройки – 70%</w:t>
            </w:r>
          </w:p>
          <w:p w:rsidR="00805931" w:rsidRPr="00D50AA9" w:rsidRDefault="00805931" w:rsidP="00317D22">
            <w:pPr>
              <w:widowControl w:val="0"/>
              <w:spacing w:after="0" w:line="240" w:lineRule="auto"/>
              <w:rPr>
                <w:rFonts w:ascii="Times New Roman" w:hAnsi="Times New Roman" w:cs="Times New Roman"/>
              </w:rPr>
            </w:pPr>
            <w:r w:rsidRPr="00D50AA9">
              <w:rPr>
                <w:rFonts w:ascii="Times New Roman" w:hAnsi="Times New Roman" w:cs="Times New Roman"/>
              </w:rPr>
              <w:t xml:space="preserve">Минимальный процент озеленения – 10%. </w:t>
            </w:r>
          </w:p>
          <w:p w:rsidR="00805931" w:rsidRPr="00D50AA9" w:rsidRDefault="00805931" w:rsidP="00317D22">
            <w:pPr>
              <w:widowControl w:val="0"/>
              <w:spacing w:after="0" w:line="240" w:lineRule="auto"/>
              <w:rPr>
                <w:rFonts w:ascii="Times New Roman" w:hAnsi="Times New Roman" w:cs="Times New Roman"/>
              </w:rPr>
            </w:pPr>
            <w:r w:rsidRPr="00D50AA9">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D50AA9">
                  <w:rPr>
                    <w:rFonts w:ascii="Times New Roman" w:hAnsi="Times New Roman" w:cs="Times New Roman"/>
                  </w:rPr>
                  <w:t>1,5 м</w:t>
                </w:r>
              </w:smartTag>
              <w:r w:rsidRPr="00D50AA9">
                <w:rPr>
                  <w:rFonts w:ascii="Times New Roman" w:hAnsi="Times New Roman" w:cs="Times New Roman"/>
                </w:rPr>
                <w:t xml:space="preserve"> </w:t>
              </w:r>
            </w:smartTag>
            <w:r w:rsidRPr="00D50AA9">
              <w:rPr>
                <w:rFonts w:ascii="Times New Roman" w:hAnsi="Times New Roman" w:cs="Times New Roman"/>
              </w:rPr>
              <w:t>при новом строительстве.</w:t>
            </w:r>
          </w:p>
          <w:p w:rsidR="00805931" w:rsidRPr="00D50AA9" w:rsidRDefault="00805931" w:rsidP="00317D22">
            <w:pPr>
              <w:widowControl w:val="0"/>
              <w:spacing w:after="0" w:line="240" w:lineRule="auto"/>
              <w:rPr>
                <w:rFonts w:ascii="Times New Roman" w:hAnsi="Times New Roman" w:cs="Times New Roman"/>
              </w:rPr>
            </w:pPr>
          </w:p>
        </w:tc>
        <w:tc>
          <w:tcPr>
            <w:tcW w:w="4820" w:type="dxa"/>
            <w:shd w:val="clear" w:color="auto" w:fill="auto"/>
          </w:tcPr>
          <w:p w:rsidR="00805931" w:rsidRPr="00D50AA9" w:rsidRDefault="00805931" w:rsidP="00317D22">
            <w:pPr>
              <w:widowControl w:val="0"/>
              <w:autoSpaceDE w:val="0"/>
              <w:autoSpaceDN w:val="0"/>
              <w:adjustRightInd w:val="0"/>
              <w:spacing w:after="0" w:line="240" w:lineRule="auto"/>
              <w:rPr>
                <w:rFonts w:ascii="Times New Roman" w:hAnsi="Times New Roman" w:cs="Times New Roman"/>
              </w:rPr>
            </w:pPr>
            <w:r w:rsidRPr="00D50AA9">
              <w:rPr>
                <w:rFonts w:ascii="Times New Roman" w:hAnsi="Times New Roman" w:cs="Times New Roman"/>
              </w:rPr>
              <w:t>Отдельно стоящие.</w:t>
            </w:r>
          </w:p>
          <w:p w:rsidR="00805931" w:rsidRPr="00D50AA9" w:rsidRDefault="00805931" w:rsidP="00317D22">
            <w:pPr>
              <w:widowControl w:val="0"/>
              <w:autoSpaceDE w:val="0"/>
              <w:autoSpaceDN w:val="0"/>
              <w:adjustRightInd w:val="0"/>
              <w:spacing w:after="0" w:line="240" w:lineRule="auto"/>
              <w:jc w:val="both"/>
              <w:rPr>
                <w:rFonts w:ascii="Times New Roman" w:hAnsi="Times New Roman" w:cs="Times New Roman"/>
                <w:color w:val="000000"/>
              </w:rPr>
            </w:pPr>
            <w:r w:rsidRPr="00D50AA9">
              <w:rPr>
                <w:rFonts w:ascii="Times New Roman" w:hAnsi="Times New Roman" w:cs="Times New Roman"/>
                <w:color w:val="000000"/>
              </w:rPr>
              <w:t>Дополнительные требования к параметрам сооружений и границам земельных участков в соответствии со следующими документами:</w:t>
            </w:r>
          </w:p>
          <w:p w:rsidR="00805931" w:rsidRPr="00D50AA9" w:rsidRDefault="00805931" w:rsidP="00317D22">
            <w:pPr>
              <w:overflowPunct w:val="0"/>
              <w:autoSpaceDE w:val="0"/>
              <w:autoSpaceDN w:val="0"/>
              <w:adjustRightInd w:val="0"/>
              <w:spacing w:after="0" w:line="240" w:lineRule="auto"/>
              <w:jc w:val="both"/>
              <w:rPr>
                <w:rFonts w:ascii="Times New Roman" w:hAnsi="Times New Roman" w:cs="Times New Roman"/>
                <w:color w:val="000000"/>
              </w:rPr>
            </w:pPr>
            <w:proofErr w:type="gramStart"/>
            <w:r w:rsidRPr="00D50AA9">
              <w:rPr>
                <w:rFonts w:ascii="Times New Roman" w:hAnsi="Times New Roman" w:cs="Times New Roman"/>
                <w:color w:val="000000"/>
              </w:rPr>
              <w:t>СП 42.13330.2011 (</w:t>
            </w:r>
            <w:r w:rsidRPr="00D50AA9">
              <w:rPr>
                <w:rFonts w:ascii="Times New Roman" w:hAnsi="Times New Roman" w:cs="Times New Roman"/>
              </w:rPr>
              <w:t xml:space="preserve">Актуализированная редакция </w:t>
            </w:r>
            <w:proofErr w:type="spellStart"/>
            <w:r w:rsidRPr="00D50AA9">
              <w:rPr>
                <w:rFonts w:ascii="Times New Roman" w:hAnsi="Times New Roman" w:cs="Times New Roman"/>
                <w:color w:val="000000"/>
              </w:rPr>
              <w:t>СНиП</w:t>
            </w:r>
            <w:proofErr w:type="spellEnd"/>
            <w:r w:rsidRPr="00D50AA9">
              <w:rPr>
                <w:rFonts w:ascii="Times New Roman" w:hAnsi="Times New Roman" w:cs="Times New Roman"/>
                <w:color w:val="000000"/>
              </w:rPr>
              <w:t xml:space="preserve"> 2.07.0189* «Градостроительство.</w:t>
            </w:r>
            <w:proofErr w:type="gramEnd"/>
            <w:r w:rsidRPr="00D50AA9">
              <w:rPr>
                <w:rFonts w:ascii="Times New Roman" w:hAnsi="Times New Roman" w:cs="Times New Roman"/>
                <w:color w:val="000000"/>
              </w:rPr>
              <w:t xml:space="preserve"> </w:t>
            </w:r>
            <w:proofErr w:type="gramStart"/>
            <w:r w:rsidRPr="00D50AA9">
              <w:rPr>
                <w:rFonts w:ascii="Times New Roman" w:hAnsi="Times New Roman" w:cs="Times New Roman"/>
                <w:color w:val="000000"/>
              </w:rPr>
              <w:t xml:space="preserve">Планировка и застройка городских и сельских поселений»); СП 118.13330.2012 (Актуализированная редакция </w:t>
            </w:r>
            <w:hyperlink r:id="rId21" w:history="1">
              <w:proofErr w:type="spellStart"/>
              <w:r w:rsidRPr="00D50AA9">
                <w:rPr>
                  <w:rFonts w:ascii="Times New Roman" w:hAnsi="Times New Roman" w:cs="Times New Roman"/>
                </w:rPr>
                <w:t>СНиП</w:t>
              </w:r>
              <w:proofErr w:type="spellEnd"/>
              <w:r w:rsidRPr="00D50AA9">
                <w:rPr>
                  <w:rFonts w:ascii="Times New Roman" w:hAnsi="Times New Roman" w:cs="Times New Roman"/>
                </w:rPr>
                <w:t xml:space="preserve"> 31-06-2009</w:t>
              </w:r>
            </w:hyperlink>
            <w:r w:rsidRPr="00D50AA9">
              <w:rPr>
                <w:rFonts w:ascii="Times New Roman" w:hAnsi="Times New Roman" w:cs="Times New Roman"/>
              </w:rPr>
              <w:t xml:space="preserve"> «Общественные здания и сооружения»),  и</w:t>
            </w:r>
            <w:proofErr w:type="gramEnd"/>
          </w:p>
          <w:p w:rsidR="00805931" w:rsidRPr="00D50AA9" w:rsidRDefault="00805931" w:rsidP="00317D22">
            <w:pPr>
              <w:widowControl w:val="0"/>
              <w:autoSpaceDE w:val="0"/>
              <w:autoSpaceDN w:val="0"/>
              <w:adjustRightInd w:val="0"/>
              <w:spacing w:after="0" w:line="240" w:lineRule="auto"/>
              <w:rPr>
                <w:rFonts w:ascii="Times New Roman" w:hAnsi="Times New Roman" w:cs="Times New Roman"/>
              </w:rPr>
            </w:pPr>
            <w:r w:rsidRPr="00D50AA9">
              <w:rPr>
                <w:rFonts w:ascii="Times New Roman" w:hAnsi="Times New Roman" w:cs="Times New Roman"/>
                <w:color w:val="000000"/>
              </w:rPr>
              <w:t>другие действующие нормативные документы и технические регламенты,</w:t>
            </w:r>
            <w:r w:rsidRPr="00D50AA9">
              <w:rPr>
                <w:rFonts w:ascii="Times New Roman" w:hAnsi="Times New Roman" w:cs="Times New Roman"/>
              </w:rPr>
              <w:t xml:space="preserve"> СП, по утвержденному проекту планировки, проекту межевания территории.</w:t>
            </w:r>
          </w:p>
          <w:p w:rsidR="00805931" w:rsidRPr="00D50AA9" w:rsidRDefault="00805931" w:rsidP="00317D22">
            <w:pPr>
              <w:widowControl w:val="0"/>
              <w:autoSpaceDE w:val="0"/>
              <w:autoSpaceDN w:val="0"/>
              <w:adjustRightInd w:val="0"/>
              <w:spacing w:after="0" w:line="240" w:lineRule="auto"/>
              <w:rPr>
                <w:rFonts w:ascii="Times New Roman" w:hAnsi="Times New Roman" w:cs="Times New Roman"/>
              </w:rPr>
            </w:pPr>
          </w:p>
          <w:p w:rsidR="00805931" w:rsidRPr="00D50AA9" w:rsidRDefault="00805931" w:rsidP="00317D22">
            <w:pPr>
              <w:widowControl w:val="0"/>
              <w:autoSpaceDE w:val="0"/>
              <w:autoSpaceDN w:val="0"/>
              <w:adjustRightInd w:val="0"/>
              <w:spacing w:after="0" w:line="240" w:lineRule="auto"/>
              <w:rPr>
                <w:rFonts w:ascii="Times New Roman" w:hAnsi="Times New Roman" w:cs="Times New Roman"/>
              </w:rPr>
            </w:pPr>
            <w:r w:rsidRPr="00D50AA9">
              <w:rPr>
                <w:rFonts w:ascii="Times New Roman" w:hAnsi="Times New Roman"/>
              </w:rPr>
              <w:t xml:space="preserve">Размещение объектов капитального строительства в соответствии с утвержденным проектом планировки и проектом межевания </w:t>
            </w:r>
            <w:r w:rsidRPr="00D50AA9">
              <w:rPr>
                <w:rFonts w:ascii="Times New Roman" w:hAnsi="Times New Roman"/>
              </w:rPr>
              <w:lastRenderedPageBreak/>
              <w:t>территории</w:t>
            </w:r>
          </w:p>
        </w:tc>
      </w:tr>
      <w:tr w:rsidR="00805931" w:rsidRPr="008F79EB" w:rsidTr="00317D22">
        <w:trPr>
          <w:trHeight w:val="261"/>
        </w:trPr>
        <w:tc>
          <w:tcPr>
            <w:tcW w:w="2410" w:type="dxa"/>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lastRenderedPageBreak/>
              <w:t xml:space="preserve">Бытовое обслуживание (3.3) </w:t>
            </w:r>
          </w:p>
        </w:tc>
        <w:tc>
          <w:tcPr>
            <w:tcW w:w="3260"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Объекты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shd w:val="clear" w:color="auto" w:fill="auto"/>
          </w:tcPr>
          <w:p w:rsidR="00805931" w:rsidRPr="00D50AA9" w:rsidRDefault="00805931" w:rsidP="00317D22">
            <w:pPr>
              <w:spacing w:after="0" w:line="240" w:lineRule="auto"/>
              <w:rPr>
                <w:rFonts w:ascii="Times New Roman" w:hAnsi="Times New Roman" w:cs="Times New Roman"/>
              </w:rPr>
            </w:pPr>
            <w:r w:rsidRPr="00D50AA9">
              <w:rPr>
                <w:rFonts w:ascii="Times New Roman" w:hAnsi="Times New Roman" w:cs="Times New Roman"/>
              </w:rPr>
              <w:t xml:space="preserve">Этажность – до 2 </w:t>
            </w:r>
            <w:proofErr w:type="spellStart"/>
            <w:r w:rsidRPr="00D50AA9">
              <w:rPr>
                <w:rFonts w:ascii="Times New Roman" w:hAnsi="Times New Roman" w:cs="Times New Roman"/>
              </w:rPr>
              <w:t>эт</w:t>
            </w:r>
            <w:proofErr w:type="spellEnd"/>
            <w:r w:rsidRPr="00D50AA9">
              <w:rPr>
                <w:rFonts w:ascii="Times New Roman" w:hAnsi="Times New Roman" w:cs="Times New Roman"/>
              </w:rPr>
              <w:t>.</w:t>
            </w:r>
          </w:p>
          <w:p w:rsidR="00805931" w:rsidRPr="00D50AA9" w:rsidRDefault="00805931" w:rsidP="00317D22">
            <w:pPr>
              <w:widowControl w:val="0"/>
              <w:spacing w:after="0" w:line="240" w:lineRule="auto"/>
              <w:rPr>
                <w:rFonts w:ascii="Times New Roman" w:hAnsi="Times New Roman" w:cs="Times New Roman"/>
              </w:rPr>
            </w:pPr>
            <w:r w:rsidRPr="00D50AA9">
              <w:rPr>
                <w:rFonts w:ascii="Times New Roman" w:hAnsi="Times New Roman" w:cs="Times New Roman"/>
              </w:rPr>
              <w:t>Минимальный размер земельного участка 200 кв</w:t>
            </w:r>
            <w:proofErr w:type="gramStart"/>
            <w:r w:rsidRPr="00D50AA9">
              <w:rPr>
                <w:rFonts w:ascii="Times New Roman" w:hAnsi="Times New Roman" w:cs="Times New Roman"/>
              </w:rPr>
              <w:t>.м</w:t>
            </w:r>
            <w:proofErr w:type="gramEnd"/>
          </w:p>
          <w:p w:rsidR="00805931" w:rsidRPr="00D50AA9" w:rsidRDefault="00805931" w:rsidP="00317D22">
            <w:pPr>
              <w:spacing w:after="0" w:line="240" w:lineRule="auto"/>
              <w:rPr>
                <w:rFonts w:ascii="Times New Roman" w:hAnsi="Times New Roman" w:cs="Times New Roman"/>
              </w:rPr>
            </w:pPr>
            <w:r w:rsidRPr="00D50AA9">
              <w:rPr>
                <w:rFonts w:ascii="Times New Roman" w:hAnsi="Times New Roman" w:cs="Times New Roman"/>
              </w:rPr>
              <w:t>Минимальный отступ от границы земельного участка (красной линии) – 1 м.</w:t>
            </w:r>
          </w:p>
          <w:p w:rsidR="00805931" w:rsidRPr="00D50AA9" w:rsidRDefault="00805931" w:rsidP="00317D22">
            <w:pPr>
              <w:widowControl w:val="0"/>
              <w:spacing w:after="0" w:line="240" w:lineRule="auto"/>
              <w:rPr>
                <w:rFonts w:ascii="Times New Roman" w:hAnsi="Times New Roman"/>
              </w:rPr>
            </w:pPr>
            <w:r w:rsidRPr="00D50AA9">
              <w:rPr>
                <w:rFonts w:ascii="Times New Roman" w:hAnsi="Times New Roman"/>
              </w:rPr>
              <w:t>Максимальная высота оград – 1м. в легких конструкциях</w:t>
            </w:r>
          </w:p>
          <w:p w:rsidR="00805931" w:rsidRPr="008F79EB" w:rsidRDefault="00805931" w:rsidP="00317D22">
            <w:pPr>
              <w:widowControl w:val="0"/>
              <w:spacing w:after="0" w:line="240" w:lineRule="auto"/>
              <w:rPr>
                <w:rFonts w:ascii="Times New Roman" w:hAnsi="Times New Roman" w:cs="Times New Roman"/>
              </w:rPr>
            </w:pPr>
            <w:r w:rsidRPr="00D50AA9">
              <w:rPr>
                <w:rFonts w:ascii="Times New Roman" w:hAnsi="Times New Roman"/>
              </w:rPr>
              <w:t>Максимальный процент</w:t>
            </w:r>
            <w:r w:rsidRPr="002A0C4D">
              <w:rPr>
                <w:rFonts w:ascii="Times New Roman" w:hAnsi="Times New Roman"/>
              </w:rPr>
              <w:t xml:space="preserve"> застройки – 70%</w:t>
            </w:r>
          </w:p>
        </w:tc>
        <w:tc>
          <w:tcPr>
            <w:tcW w:w="4820" w:type="dxa"/>
            <w:shd w:val="clear" w:color="auto" w:fill="auto"/>
          </w:tcPr>
          <w:p w:rsidR="00805931" w:rsidRPr="00D50AA9" w:rsidRDefault="00805931" w:rsidP="00317D22">
            <w:pPr>
              <w:widowControl w:val="0"/>
              <w:autoSpaceDE w:val="0"/>
              <w:autoSpaceDN w:val="0"/>
              <w:adjustRightInd w:val="0"/>
              <w:spacing w:after="0" w:line="240" w:lineRule="auto"/>
              <w:rPr>
                <w:rFonts w:ascii="Times New Roman" w:hAnsi="Times New Roman"/>
              </w:rPr>
            </w:pPr>
            <w:r w:rsidRPr="002A0C4D">
              <w:rPr>
                <w:rFonts w:ascii="Times New Roman" w:hAnsi="Times New Roman"/>
              </w:rPr>
              <w:t xml:space="preserve">Размещение объектов капитального строительства, предназначенных для оказания </w:t>
            </w:r>
            <w:r w:rsidRPr="00D50AA9">
              <w:rPr>
                <w:rFonts w:ascii="Times New Roman" w:hAnsi="Times New Roman"/>
              </w:rPr>
              <w:t>населению или организациям бытовых услуг.</w:t>
            </w:r>
          </w:p>
          <w:p w:rsidR="00805931" w:rsidRPr="00D50AA9" w:rsidRDefault="00805931" w:rsidP="00317D22">
            <w:pPr>
              <w:widowControl w:val="0"/>
              <w:autoSpaceDE w:val="0"/>
              <w:autoSpaceDN w:val="0"/>
              <w:adjustRightInd w:val="0"/>
              <w:spacing w:after="0" w:line="240" w:lineRule="auto"/>
              <w:rPr>
                <w:rFonts w:ascii="Times New Roman" w:hAnsi="Times New Roman" w:cs="Times New Roman"/>
              </w:rPr>
            </w:pPr>
          </w:p>
          <w:p w:rsidR="00805931" w:rsidRPr="00D50AA9" w:rsidRDefault="00805931" w:rsidP="00317D22">
            <w:pPr>
              <w:widowControl w:val="0"/>
              <w:autoSpaceDE w:val="0"/>
              <w:autoSpaceDN w:val="0"/>
              <w:adjustRightInd w:val="0"/>
              <w:spacing w:after="0" w:line="240" w:lineRule="auto"/>
              <w:rPr>
                <w:rFonts w:ascii="Times New Roman" w:hAnsi="Times New Roman" w:cs="Times New Roman"/>
              </w:rPr>
            </w:pPr>
            <w:r w:rsidRPr="00D50AA9">
              <w:rPr>
                <w:rFonts w:ascii="Times New Roman" w:hAnsi="Times New Roman" w:cs="Times New Roman"/>
              </w:rPr>
              <w:t>Отдельно стоящие.</w:t>
            </w:r>
          </w:p>
          <w:p w:rsidR="00805931" w:rsidRPr="00D50AA9" w:rsidRDefault="00805931" w:rsidP="00317D22">
            <w:pPr>
              <w:widowControl w:val="0"/>
              <w:tabs>
                <w:tab w:val="center" w:pos="4677"/>
                <w:tab w:val="right" w:pos="9355"/>
              </w:tabs>
              <w:spacing w:after="0" w:line="240" w:lineRule="auto"/>
              <w:rPr>
                <w:rFonts w:ascii="Times New Roman" w:hAnsi="Times New Roman" w:cs="Times New Roman"/>
              </w:rPr>
            </w:pPr>
            <w:r w:rsidRPr="00D50AA9">
              <w:rPr>
                <w:rFonts w:ascii="Times New Roman" w:hAnsi="Times New Roman" w:cs="Times New Roman"/>
              </w:rPr>
              <w:t>Встроенные и пристроенные в основные виды использования, отдельно стоящие.</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D50AA9">
              <w:rPr>
                <w:rFonts w:ascii="Times New Roman" w:hAnsi="Times New Roman" w:cs="Times New Roman"/>
              </w:rPr>
              <w:t xml:space="preserve">Строительство осуществлять в соответствии со </w:t>
            </w:r>
            <w:r w:rsidRPr="00D50AA9">
              <w:rPr>
                <w:rFonts w:ascii="Times New Roman" w:hAnsi="Times New Roman" w:cs="Times New Roman"/>
                <w:color w:val="000000"/>
              </w:rPr>
              <w:t>СП 42.13330.2011 (</w:t>
            </w:r>
            <w:r w:rsidRPr="00D50AA9">
              <w:rPr>
                <w:rFonts w:ascii="Times New Roman" w:hAnsi="Times New Roman" w:cs="Times New Roman"/>
              </w:rPr>
              <w:t xml:space="preserve">Актуализированная редакция </w:t>
            </w:r>
            <w:proofErr w:type="spellStart"/>
            <w:r w:rsidRPr="00D50AA9">
              <w:rPr>
                <w:rFonts w:ascii="Times New Roman" w:hAnsi="Times New Roman" w:cs="Times New Roman"/>
                <w:color w:val="000000"/>
              </w:rPr>
              <w:t>СНиП</w:t>
            </w:r>
            <w:proofErr w:type="spellEnd"/>
            <w:r w:rsidRPr="00D50AA9">
              <w:rPr>
                <w:rFonts w:ascii="Times New Roman" w:hAnsi="Times New Roman" w:cs="Times New Roman"/>
                <w:color w:val="000000"/>
              </w:rPr>
              <w:t xml:space="preserve"> 2.07.0189* «Градостроительство.</w:t>
            </w:r>
            <w:proofErr w:type="gramEnd"/>
            <w:r w:rsidRPr="00D50AA9">
              <w:rPr>
                <w:rFonts w:ascii="Times New Roman" w:hAnsi="Times New Roman" w:cs="Times New Roman"/>
                <w:color w:val="000000"/>
              </w:rPr>
              <w:t xml:space="preserve"> </w:t>
            </w:r>
            <w:proofErr w:type="gramStart"/>
            <w:r w:rsidRPr="00D50AA9">
              <w:rPr>
                <w:rFonts w:ascii="Times New Roman" w:hAnsi="Times New Roman" w:cs="Times New Roman"/>
                <w:color w:val="000000"/>
              </w:rPr>
              <w:t>Планировка и застройка городских и сельских поселений»),</w:t>
            </w:r>
            <w:r w:rsidRPr="00D50AA9">
              <w:rPr>
                <w:rFonts w:ascii="Times New Roman" w:hAnsi="Times New Roman" w:cs="Times New Roman"/>
              </w:rPr>
              <w:t xml:space="preserve"> </w:t>
            </w:r>
            <w:r w:rsidRPr="00D50AA9">
              <w:rPr>
                <w:rFonts w:ascii="Times New Roman" w:hAnsi="Times New Roman" w:cs="Times New Roman"/>
                <w:color w:val="000000"/>
              </w:rPr>
              <w:t xml:space="preserve">СП 118.13330.2012 (Актуализированная редакция </w:t>
            </w:r>
            <w:hyperlink r:id="rId22" w:history="1">
              <w:proofErr w:type="spellStart"/>
              <w:r w:rsidRPr="00D50AA9">
                <w:rPr>
                  <w:rFonts w:ascii="Times New Roman" w:hAnsi="Times New Roman" w:cs="Times New Roman"/>
                </w:rPr>
                <w:t>СНиП</w:t>
              </w:r>
              <w:proofErr w:type="spellEnd"/>
              <w:r w:rsidRPr="00D50AA9">
                <w:rPr>
                  <w:rFonts w:ascii="Times New Roman" w:hAnsi="Times New Roman" w:cs="Times New Roman"/>
                </w:rPr>
                <w:t xml:space="preserve"> 31-06-2009</w:t>
              </w:r>
            </w:hyperlink>
            <w:r w:rsidRPr="00D50AA9">
              <w:rPr>
                <w:rFonts w:ascii="Times New Roman" w:hAnsi="Times New Roman" w:cs="Times New Roman"/>
              </w:rPr>
              <w:t xml:space="preserve"> «Общественные здания и сооружения»),  со строительными нормами и правилами, СП,  техническими регламентами</w:t>
            </w:r>
            <w:r w:rsidRPr="008F79EB">
              <w:rPr>
                <w:rFonts w:ascii="Times New Roman" w:hAnsi="Times New Roman" w:cs="Times New Roman"/>
              </w:rPr>
              <w:t xml:space="preserve"> по утвержденному проекту планировки, проекту межевания территории.</w:t>
            </w:r>
            <w:proofErr w:type="gramEnd"/>
          </w:p>
        </w:tc>
      </w:tr>
      <w:tr w:rsidR="00805931" w:rsidRPr="008F79EB" w:rsidTr="00317D22">
        <w:trPr>
          <w:trHeight w:val="261"/>
        </w:trPr>
        <w:tc>
          <w:tcPr>
            <w:tcW w:w="2410" w:type="dxa"/>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Общественное питание (4.6)</w:t>
            </w:r>
          </w:p>
        </w:tc>
        <w:tc>
          <w:tcPr>
            <w:tcW w:w="3260"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Объекты капитального строительства в целях устройства мест общественного питания (рестораны, кафе, столовые, закусочные, бары)</w:t>
            </w:r>
          </w:p>
        </w:tc>
        <w:tc>
          <w:tcPr>
            <w:tcW w:w="4111" w:type="dxa"/>
            <w:shd w:val="clear" w:color="auto" w:fill="auto"/>
          </w:tcPr>
          <w:p w:rsidR="00805931" w:rsidRPr="00A032BB" w:rsidRDefault="00805931" w:rsidP="00317D22">
            <w:pPr>
              <w:spacing w:after="0" w:line="240" w:lineRule="auto"/>
              <w:rPr>
                <w:rFonts w:ascii="Times New Roman" w:hAnsi="Times New Roman" w:cs="Times New Roman"/>
              </w:rPr>
            </w:pPr>
            <w:r w:rsidRPr="00A032BB">
              <w:rPr>
                <w:rFonts w:ascii="Times New Roman" w:hAnsi="Times New Roman" w:cs="Times New Roman"/>
              </w:rPr>
              <w:t xml:space="preserve">Этажность – 1 </w:t>
            </w:r>
            <w:proofErr w:type="spellStart"/>
            <w:r w:rsidRPr="00A032BB">
              <w:rPr>
                <w:rFonts w:ascii="Times New Roman" w:hAnsi="Times New Roman" w:cs="Times New Roman"/>
              </w:rPr>
              <w:t>эт</w:t>
            </w:r>
            <w:proofErr w:type="spellEnd"/>
            <w:r w:rsidRPr="00A032BB">
              <w:rPr>
                <w:rFonts w:ascii="Times New Roman" w:hAnsi="Times New Roman" w:cs="Times New Roman"/>
              </w:rPr>
              <w:t>.</w:t>
            </w:r>
          </w:p>
          <w:p w:rsidR="00805931" w:rsidRPr="00A032BB" w:rsidRDefault="00805931" w:rsidP="00317D22">
            <w:pPr>
              <w:spacing w:after="0" w:line="240" w:lineRule="auto"/>
              <w:rPr>
                <w:rFonts w:ascii="Times New Roman" w:hAnsi="Times New Roman" w:cs="Times New Roman"/>
              </w:rPr>
            </w:pPr>
            <w:r w:rsidRPr="00A032BB">
              <w:rPr>
                <w:rFonts w:ascii="Times New Roman" w:hAnsi="Times New Roman" w:cs="Times New Roman"/>
              </w:rPr>
              <w:t>Минимальный размер земельного участка –  200 кв.м.</w:t>
            </w:r>
          </w:p>
          <w:p w:rsidR="00805931" w:rsidRDefault="00805931" w:rsidP="00317D22">
            <w:pPr>
              <w:spacing w:after="0" w:line="240" w:lineRule="auto"/>
              <w:rPr>
                <w:rFonts w:ascii="Times New Roman" w:hAnsi="Times New Roman" w:cs="Times New Roman"/>
              </w:rPr>
            </w:pPr>
            <w:r w:rsidRPr="00A032BB">
              <w:rPr>
                <w:rFonts w:ascii="Times New Roman" w:hAnsi="Times New Roman" w:cs="Times New Roman"/>
              </w:rPr>
              <w:t>Минимальный отступ от границы земельного участка (красной линии) – 1 м.</w:t>
            </w:r>
          </w:p>
          <w:p w:rsidR="00805931" w:rsidRPr="00A032BB" w:rsidRDefault="00805931" w:rsidP="00317D22">
            <w:pPr>
              <w:spacing w:after="0" w:line="240" w:lineRule="auto"/>
              <w:rPr>
                <w:rFonts w:ascii="Times New Roman" w:hAnsi="Times New Roman" w:cs="Times New Roman"/>
              </w:rPr>
            </w:pPr>
            <w:r>
              <w:rPr>
                <w:rFonts w:ascii="Times New Roman" w:hAnsi="Times New Roman"/>
                <w:sz w:val="24"/>
                <w:szCs w:val="24"/>
              </w:rPr>
              <w:t>Максимальный процент застройки в границах земельного участка не устанавливается.</w:t>
            </w:r>
          </w:p>
          <w:p w:rsidR="00805931" w:rsidRPr="00A032BB" w:rsidRDefault="00805931" w:rsidP="00317D22">
            <w:pPr>
              <w:widowControl w:val="0"/>
              <w:spacing w:after="0" w:line="240" w:lineRule="auto"/>
              <w:rPr>
                <w:rFonts w:ascii="Times New Roman" w:hAnsi="Times New Roman" w:cs="Times New Roman"/>
              </w:rPr>
            </w:pPr>
          </w:p>
        </w:tc>
        <w:tc>
          <w:tcPr>
            <w:tcW w:w="4820" w:type="dxa"/>
            <w:shd w:val="clear" w:color="auto" w:fill="auto"/>
          </w:tcPr>
          <w:p w:rsidR="00805931" w:rsidRPr="00A032BB" w:rsidRDefault="00805931" w:rsidP="00317D22">
            <w:pPr>
              <w:widowControl w:val="0"/>
              <w:autoSpaceDE w:val="0"/>
              <w:autoSpaceDN w:val="0"/>
              <w:adjustRightInd w:val="0"/>
              <w:spacing w:after="0" w:line="240" w:lineRule="auto"/>
              <w:rPr>
                <w:rFonts w:ascii="Times New Roman" w:hAnsi="Times New Roman" w:cs="Times New Roman"/>
              </w:rPr>
            </w:pPr>
            <w:r w:rsidRPr="00A032BB">
              <w:rPr>
                <w:rFonts w:ascii="Times New Roman" w:hAnsi="Times New Roman" w:cs="Times New Roman"/>
              </w:rPr>
              <w:t>Отдельно стоящие.</w:t>
            </w:r>
          </w:p>
          <w:p w:rsidR="00805931" w:rsidRPr="00A032BB" w:rsidRDefault="00805931" w:rsidP="00317D22">
            <w:pPr>
              <w:widowControl w:val="0"/>
              <w:tabs>
                <w:tab w:val="center" w:pos="4677"/>
                <w:tab w:val="right" w:pos="9355"/>
              </w:tabs>
              <w:spacing w:after="0" w:line="240" w:lineRule="auto"/>
              <w:rPr>
                <w:rFonts w:ascii="Times New Roman" w:hAnsi="Times New Roman" w:cs="Times New Roman"/>
              </w:rPr>
            </w:pPr>
            <w:r w:rsidRPr="00A032BB">
              <w:rPr>
                <w:rFonts w:ascii="Times New Roman" w:hAnsi="Times New Roman" w:cs="Times New Roman"/>
              </w:rPr>
              <w:t>Встроенные и пристроенные в основные виды использования, отдельно стоящие.</w:t>
            </w:r>
          </w:p>
          <w:p w:rsidR="00805931" w:rsidRPr="00A032BB" w:rsidRDefault="00805931" w:rsidP="00317D22">
            <w:pPr>
              <w:widowControl w:val="0"/>
              <w:tabs>
                <w:tab w:val="center" w:pos="4677"/>
                <w:tab w:val="right" w:pos="9355"/>
              </w:tabs>
              <w:spacing w:after="0" w:line="240" w:lineRule="auto"/>
              <w:rPr>
                <w:rFonts w:ascii="Times New Roman" w:hAnsi="Times New Roman" w:cs="Times New Roman"/>
                <w:sz w:val="12"/>
                <w:szCs w:val="12"/>
              </w:rPr>
            </w:pPr>
          </w:p>
          <w:p w:rsidR="00805931" w:rsidRPr="00A032BB"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A032BB">
              <w:rPr>
                <w:rFonts w:ascii="Times New Roman" w:hAnsi="Times New Roman" w:cs="Times New Roman"/>
              </w:rPr>
              <w:t xml:space="preserve">Строительство осуществлять в соответствии со </w:t>
            </w:r>
            <w:r w:rsidRPr="00A032BB">
              <w:rPr>
                <w:rFonts w:ascii="Times New Roman" w:hAnsi="Times New Roman" w:cs="Times New Roman"/>
                <w:color w:val="000000"/>
              </w:rPr>
              <w:t>СП 42.13330.2011 (</w:t>
            </w:r>
            <w:r w:rsidRPr="00A032BB">
              <w:rPr>
                <w:rFonts w:ascii="Times New Roman" w:hAnsi="Times New Roman" w:cs="Times New Roman"/>
              </w:rPr>
              <w:t xml:space="preserve">Актуализированная редакция </w:t>
            </w:r>
            <w:proofErr w:type="spellStart"/>
            <w:r w:rsidRPr="00A032BB">
              <w:rPr>
                <w:rFonts w:ascii="Times New Roman" w:hAnsi="Times New Roman" w:cs="Times New Roman"/>
                <w:color w:val="000000"/>
              </w:rPr>
              <w:t>СНиП</w:t>
            </w:r>
            <w:proofErr w:type="spellEnd"/>
            <w:r w:rsidRPr="00A032BB">
              <w:rPr>
                <w:rFonts w:ascii="Times New Roman" w:hAnsi="Times New Roman" w:cs="Times New Roman"/>
                <w:color w:val="000000"/>
              </w:rPr>
              <w:t xml:space="preserve"> 2.07.0189* «Градостроительство.</w:t>
            </w:r>
            <w:proofErr w:type="gramEnd"/>
            <w:r w:rsidRPr="00A032BB">
              <w:rPr>
                <w:rFonts w:ascii="Times New Roman" w:hAnsi="Times New Roman" w:cs="Times New Roman"/>
                <w:color w:val="000000"/>
              </w:rPr>
              <w:t xml:space="preserve"> </w:t>
            </w:r>
            <w:proofErr w:type="gramStart"/>
            <w:r w:rsidRPr="00A032BB">
              <w:rPr>
                <w:rFonts w:ascii="Times New Roman" w:hAnsi="Times New Roman" w:cs="Times New Roman"/>
                <w:color w:val="000000"/>
              </w:rPr>
              <w:t>Планировка и застройка городских и сельских поселений»),</w:t>
            </w:r>
            <w:r w:rsidRPr="00A032BB">
              <w:rPr>
                <w:rFonts w:ascii="Times New Roman" w:hAnsi="Times New Roman" w:cs="Times New Roman"/>
              </w:rPr>
              <w:t xml:space="preserve"> </w:t>
            </w:r>
            <w:r w:rsidRPr="00A032BB">
              <w:rPr>
                <w:rFonts w:ascii="Times New Roman" w:hAnsi="Times New Roman" w:cs="Times New Roman"/>
                <w:color w:val="000000"/>
              </w:rPr>
              <w:t xml:space="preserve">СП 118.13330.2012 (Актуализированная редакция </w:t>
            </w:r>
            <w:hyperlink r:id="rId23" w:history="1">
              <w:proofErr w:type="spellStart"/>
              <w:r w:rsidRPr="00A032BB">
                <w:rPr>
                  <w:rFonts w:ascii="Times New Roman" w:hAnsi="Times New Roman" w:cs="Times New Roman"/>
                </w:rPr>
                <w:t>СНиП</w:t>
              </w:r>
              <w:proofErr w:type="spellEnd"/>
              <w:r w:rsidRPr="00A032BB">
                <w:rPr>
                  <w:rFonts w:ascii="Times New Roman" w:hAnsi="Times New Roman" w:cs="Times New Roman"/>
                </w:rPr>
                <w:t xml:space="preserve"> 31-06-2009</w:t>
              </w:r>
            </w:hyperlink>
            <w:r w:rsidRPr="00A032BB">
              <w:rPr>
                <w:rFonts w:ascii="Times New Roman" w:hAnsi="Times New Roman" w:cs="Times New Roman"/>
              </w:rPr>
              <w:t xml:space="preserve"> «Общественные здания и сооружения»),  со строительными нормами и правилами, СП,  </w:t>
            </w:r>
            <w:r w:rsidRPr="00A032BB">
              <w:rPr>
                <w:rFonts w:ascii="Times New Roman" w:hAnsi="Times New Roman" w:cs="Times New Roman"/>
              </w:rPr>
              <w:lastRenderedPageBreak/>
              <w:t>техническими регламентами по утвержденному проекту планировки, проекту межевания территории.</w:t>
            </w:r>
            <w:proofErr w:type="gramEnd"/>
          </w:p>
        </w:tc>
      </w:tr>
      <w:tr w:rsidR="00805931" w:rsidRPr="008F79EB" w:rsidTr="00317D22">
        <w:trPr>
          <w:trHeight w:val="548"/>
        </w:trPr>
        <w:tc>
          <w:tcPr>
            <w:tcW w:w="2410" w:type="dxa"/>
          </w:tcPr>
          <w:p w:rsidR="00805931" w:rsidRPr="008F79EB" w:rsidRDefault="00805931" w:rsidP="00317D22">
            <w:pPr>
              <w:widowControl w:val="0"/>
              <w:spacing w:after="0" w:line="240" w:lineRule="auto"/>
              <w:rPr>
                <w:rFonts w:ascii="Times New Roman" w:hAnsi="Times New Roman" w:cs="Times New Roman"/>
              </w:rPr>
            </w:pPr>
            <w:r w:rsidRPr="008F79EB">
              <w:rPr>
                <w:rFonts w:ascii="Times New Roman" w:hAnsi="Times New Roman" w:cs="Times New Roman"/>
              </w:rPr>
              <w:lastRenderedPageBreak/>
              <w:t>Социальное обслуживание (3.2)</w:t>
            </w:r>
          </w:p>
        </w:tc>
        <w:tc>
          <w:tcPr>
            <w:tcW w:w="3260" w:type="dxa"/>
            <w:shd w:val="clear" w:color="auto" w:fill="auto"/>
          </w:tcPr>
          <w:p w:rsidR="00805931" w:rsidRPr="008F79EB" w:rsidRDefault="00805931" w:rsidP="00317D22">
            <w:pPr>
              <w:widowControl w:val="0"/>
              <w:spacing w:after="0" w:line="240" w:lineRule="auto"/>
              <w:rPr>
                <w:rFonts w:ascii="Times New Roman" w:hAnsi="Times New Roman" w:cs="Times New Roman"/>
              </w:rPr>
            </w:pPr>
            <w:r w:rsidRPr="008F79EB">
              <w:rPr>
                <w:rFonts w:ascii="Times New Roman" w:hAnsi="Times New Roman" w:cs="Times New Roman"/>
              </w:rPr>
              <w:t>Предприятия связи</w:t>
            </w:r>
            <w:r>
              <w:rPr>
                <w:rFonts w:ascii="Times New Roman" w:hAnsi="Times New Roman" w:cs="Times New Roman"/>
              </w:rPr>
              <w:t>, отделения почты, телеграфы</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
        </w:tc>
        <w:tc>
          <w:tcPr>
            <w:tcW w:w="4111" w:type="dxa"/>
            <w:shd w:val="clear" w:color="auto" w:fill="auto"/>
          </w:tcPr>
          <w:p w:rsidR="00805931" w:rsidRPr="008F79EB" w:rsidRDefault="00805931" w:rsidP="00317D22">
            <w:pPr>
              <w:widowControl w:val="0"/>
              <w:spacing w:after="0" w:line="240" w:lineRule="auto"/>
              <w:rPr>
                <w:rFonts w:ascii="Times New Roman" w:hAnsi="Times New Roman" w:cs="Times New Roman"/>
              </w:rPr>
            </w:pPr>
            <w:r w:rsidRPr="008F79EB">
              <w:rPr>
                <w:rFonts w:ascii="Times New Roman" w:hAnsi="Times New Roman" w:cs="Times New Roman"/>
              </w:rPr>
              <w:t xml:space="preserve">Этажность – до 3 </w:t>
            </w:r>
            <w:proofErr w:type="spellStart"/>
            <w:r w:rsidRPr="008F79EB">
              <w:rPr>
                <w:rFonts w:ascii="Times New Roman" w:hAnsi="Times New Roman" w:cs="Times New Roman"/>
              </w:rPr>
              <w:t>эт</w:t>
            </w:r>
            <w:proofErr w:type="spellEnd"/>
            <w:r w:rsidRPr="008F79EB">
              <w:rPr>
                <w:rFonts w:ascii="Times New Roman" w:hAnsi="Times New Roman" w:cs="Times New Roman"/>
              </w:rPr>
              <w:t>.</w:t>
            </w:r>
          </w:p>
          <w:p w:rsidR="00805931" w:rsidRPr="00717838" w:rsidRDefault="00805931" w:rsidP="00317D22">
            <w:pPr>
              <w:widowControl w:val="0"/>
              <w:spacing w:after="0" w:line="240" w:lineRule="auto"/>
              <w:rPr>
                <w:rFonts w:ascii="Times New Roman" w:hAnsi="Times New Roman" w:cs="Times New Roman"/>
              </w:rPr>
            </w:pPr>
            <w:r w:rsidRPr="00717838">
              <w:rPr>
                <w:rFonts w:ascii="Times New Roman" w:hAnsi="Times New Roman" w:cs="Times New Roman"/>
              </w:rPr>
              <w:t>Минимальный размер земельного участка 200 кв</w:t>
            </w:r>
            <w:proofErr w:type="gramStart"/>
            <w:r w:rsidRPr="00717838">
              <w:rPr>
                <w:rFonts w:ascii="Times New Roman" w:hAnsi="Times New Roman" w:cs="Times New Roman"/>
              </w:rPr>
              <w:t>.м</w:t>
            </w:r>
            <w:proofErr w:type="gramEnd"/>
          </w:p>
          <w:p w:rsidR="00805931" w:rsidRPr="00717838" w:rsidRDefault="00805931" w:rsidP="00317D22">
            <w:pPr>
              <w:widowControl w:val="0"/>
              <w:spacing w:after="0" w:line="240" w:lineRule="auto"/>
              <w:rPr>
                <w:rFonts w:ascii="Times New Roman" w:hAnsi="Times New Roman" w:cs="Times New Roman"/>
              </w:rPr>
            </w:pPr>
            <w:r w:rsidRPr="00717838">
              <w:rPr>
                <w:rFonts w:ascii="Times New Roman" w:hAnsi="Times New Roman" w:cs="Times New Roman"/>
              </w:rPr>
              <w:t>Минимальный отступ от границы земельного участка (красной линии) -  3 м.</w:t>
            </w:r>
          </w:p>
          <w:p w:rsidR="00805931" w:rsidRPr="00717838" w:rsidRDefault="00805931" w:rsidP="00317D22">
            <w:pPr>
              <w:widowControl w:val="0"/>
              <w:spacing w:after="0" w:line="240" w:lineRule="auto"/>
              <w:rPr>
                <w:rFonts w:ascii="Times New Roman" w:hAnsi="Times New Roman" w:cs="Times New Roman"/>
              </w:rPr>
            </w:pPr>
            <w:r w:rsidRPr="00717838">
              <w:rPr>
                <w:rFonts w:ascii="Times New Roman" w:hAnsi="Times New Roman" w:cs="Times New Roman"/>
              </w:rPr>
              <w:t>Максимальный процент застройки –70%</w:t>
            </w:r>
          </w:p>
          <w:p w:rsidR="00805931" w:rsidRPr="00717838" w:rsidRDefault="00805931" w:rsidP="00317D22">
            <w:pPr>
              <w:widowControl w:val="0"/>
              <w:spacing w:after="0" w:line="240" w:lineRule="auto"/>
              <w:rPr>
                <w:rFonts w:ascii="Times New Roman" w:hAnsi="Times New Roman" w:cs="Times New Roman"/>
              </w:rPr>
            </w:pPr>
            <w:r w:rsidRPr="00717838">
              <w:rPr>
                <w:rFonts w:ascii="Times New Roman" w:hAnsi="Times New Roman" w:cs="Times New Roman"/>
              </w:rPr>
              <w:t xml:space="preserve">Минимальный процент озеленения – 20%. </w:t>
            </w:r>
          </w:p>
          <w:p w:rsidR="00805931" w:rsidRPr="008F79EB" w:rsidRDefault="00805931" w:rsidP="00317D22">
            <w:pPr>
              <w:widowControl w:val="0"/>
              <w:spacing w:after="0" w:line="240" w:lineRule="auto"/>
              <w:rPr>
                <w:rFonts w:ascii="Times New Roman" w:hAnsi="Times New Roman" w:cs="Times New Roman"/>
              </w:rPr>
            </w:pPr>
            <w:r w:rsidRPr="00717838">
              <w:rPr>
                <w:rFonts w:ascii="Times New Roman" w:hAnsi="Times New Roman" w:cs="Times New Roman"/>
              </w:rPr>
              <w:t>Максимальная высота оград – 1,5 м.</w:t>
            </w:r>
          </w:p>
        </w:tc>
        <w:tc>
          <w:tcPr>
            <w:tcW w:w="4820" w:type="dxa"/>
            <w:shd w:val="clear" w:color="auto" w:fill="auto"/>
          </w:tcPr>
          <w:p w:rsidR="00805931" w:rsidRDefault="00805931" w:rsidP="00317D22">
            <w:pPr>
              <w:widowControl w:val="0"/>
              <w:autoSpaceDE w:val="0"/>
              <w:autoSpaceDN w:val="0"/>
              <w:adjustRightInd w:val="0"/>
              <w:spacing w:after="0" w:line="240" w:lineRule="auto"/>
              <w:rPr>
                <w:rFonts w:ascii="Times New Roman" w:hAnsi="Times New Roman"/>
              </w:rPr>
            </w:pPr>
            <w:r w:rsidRPr="002A0C4D">
              <w:rPr>
                <w:rFonts w:ascii="Times New Roman" w:hAnsi="Times New Roman"/>
              </w:rPr>
              <w:t>Размещение объектов капитального строительства, предназначенных для оказания гражданам социальной помощи</w:t>
            </w:r>
            <w:r>
              <w:rPr>
                <w:rFonts w:ascii="Times New Roman" w:hAnsi="Times New Roman"/>
              </w:rPr>
              <w:t>.</w:t>
            </w:r>
          </w:p>
          <w:p w:rsidR="00805931" w:rsidRPr="00717838" w:rsidRDefault="00805931" w:rsidP="00317D22">
            <w:pPr>
              <w:widowControl w:val="0"/>
              <w:autoSpaceDE w:val="0"/>
              <w:autoSpaceDN w:val="0"/>
              <w:adjustRightInd w:val="0"/>
              <w:spacing w:after="0" w:line="240" w:lineRule="auto"/>
              <w:rPr>
                <w:rFonts w:ascii="Times New Roman" w:hAnsi="Times New Roman" w:cs="Times New Roman"/>
                <w:sz w:val="12"/>
                <w:szCs w:val="12"/>
              </w:rPr>
            </w:pP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Встроенные и пристроенные в основные виды использования, отдельно стоящие.</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8F79EB">
              <w:rPr>
                <w:rFonts w:ascii="Times New Roman" w:hAnsi="Times New Roman" w:cs="Times New Roman"/>
              </w:rPr>
              <w:t xml:space="preserve">Строительство осуществлять в соответствии со </w:t>
            </w:r>
            <w:r w:rsidRPr="008F79EB">
              <w:rPr>
                <w:rFonts w:ascii="Times New Roman" w:hAnsi="Times New Roman" w:cs="Times New Roman"/>
                <w:color w:val="000000"/>
              </w:rPr>
              <w:t>СП 42.13330.2011 (</w:t>
            </w:r>
            <w:r w:rsidRPr="008F79EB">
              <w:rPr>
                <w:rFonts w:ascii="Times New Roman" w:hAnsi="Times New Roman" w:cs="Times New Roman"/>
              </w:rPr>
              <w:t xml:space="preserve">Актуализированная редакция </w:t>
            </w:r>
            <w:proofErr w:type="spellStart"/>
            <w:r w:rsidRPr="008F79EB">
              <w:rPr>
                <w:rFonts w:ascii="Times New Roman" w:hAnsi="Times New Roman" w:cs="Times New Roman"/>
                <w:color w:val="000000"/>
              </w:rPr>
              <w:t>СНиП</w:t>
            </w:r>
            <w:proofErr w:type="spellEnd"/>
            <w:r w:rsidRPr="008F79EB">
              <w:rPr>
                <w:rFonts w:ascii="Times New Roman" w:hAnsi="Times New Roman" w:cs="Times New Roman"/>
                <w:color w:val="000000"/>
              </w:rPr>
              <w:t xml:space="preserve"> 2.07.0189* «Градостроительство.</w:t>
            </w:r>
            <w:proofErr w:type="gramEnd"/>
            <w:r w:rsidRPr="008F79EB">
              <w:rPr>
                <w:rFonts w:ascii="Times New Roman" w:hAnsi="Times New Roman" w:cs="Times New Roman"/>
                <w:color w:val="000000"/>
              </w:rPr>
              <w:t xml:space="preserve"> Планировка и застройка городских и сельских поселений»)</w:t>
            </w:r>
            <w:proofErr w:type="gramStart"/>
            <w:r w:rsidRPr="008F79EB">
              <w:rPr>
                <w:rFonts w:ascii="Times New Roman" w:hAnsi="Times New Roman" w:cs="Times New Roman"/>
              </w:rPr>
              <w:t xml:space="preserve"> ,</w:t>
            </w:r>
            <w:proofErr w:type="gramEnd"/>
            <w:r w:rsidRPr="008F79EB">
              <w:rPr>
                <w:rFonts w:ascii="Times New Roman" w:hAnsi="Times New Roman" w:cs="Times New Roman"/>
              </w:rPr>
              <w:t xml:space="preserve"> </w:t>
            </w:r>
            <w:r w:rsidRPr="008F79EB">
              <w:rPr>
                <w:rFonts w:ascii="Times New Roman" w:hAnsi="Times New Roman" w:cs="Times New Roman"/>
                <w:color w:val="000000"/>
              </w:rPr>
              <w:t xml:space="preserve">СП 118.13330.2012 (Актуализированная редакция </w:t>
            </w:r>
            <w:hyperlink r:id="rId24" w:history="1">
              <w:proofErr w:type="spellStart"/>
              <w:r w:rsidRPr="008F79EB">
                <w:rPr>
                  <w:rFonts w:ascii="Times New Roman" w:hAnsi="Times New Roman" w:cs="Times New Roman"/>
                </w:rPr>
                <w:t>СНиП</w:t>
              </w:r>
              <w:proofErr w:type="spellEnd"/>
              <w:r w:rsidRPr="008F79EB">
                <w:rPr>
                  <w:rFonts w:ascii="Times New Roman" w:hAnsi="Times New Roman" w:cs="Times New Roman"/>
                </w:rPr>
                <w:t xml:space="preserve"> 31-06-2009</w:t>
              </w:r>
            </w:hyperlink>
            <w:r w:rsidRPr="008F79EB">
              <w:rPr>
                <w:rFonts w:ascii="Times New Roman" w:hAnsi="Times New Roman" w:cs="Times New Roman"/>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tc>
      </w:tr>
      <w:tr w:rsidR="00805931" w:rsidRPr="008F79EB" w:rsidTr="00317D22">
        <w:trPr>
          <w:trHeight w:val="247"/>
        </w:trPr>
        <w:tc>
          <w:tcPr>
            <w:tcW w:w="2410" w:type="dxa"/>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Дошкольное, начальное и среднее общее образование (3.5</w:t>
            </w:r>
            <w:r>
              <w:rPr>
                <w:rFonts w:ascii="Times New Roman" w:hAnsi="Times New Roman" w:cs="Times New Roman"/>
              </w:rPr>
              <w:t>.1</w:t>
            </w:r>
            <w:r w:rsidRPr="008F79EB">
              <w:rPr>
                <w:rFonts w:ascii="Times New Roman" w:hAnsi="Times New Roman" w:cs="Times New Roman"/>
              </w:rPr>
              <w:t>)</w:t>
            </w:r>
          </w:p>
        </w:tc>
        <w:tc>
          <w:tcPr>
            <w:tcW w:w="3260"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2A0C4D">
              <w:rPr>
                <w:rFonts w:ascii="Times New Roman" w:hAnsi="Times New Roman"/>
              </w:rPr>
              <w:t>Внешкольные учреждени</w:t>
            </w:r>
            <w:proofErr w:type="gramStart"/>
            <w:r w:rsidRPr="002A0C4D">
              <w:rPr>
                <w:rFonts w:ascii="Times New Roman" w:hAnsi="Times New Roman"/>
              </w:rPr>
              <w:t>я</w:t>
            </w:r>
            <w:r>
              <w:rPr>
                <w:rFonts w:ascii="Times New Roman" w:hAnsi="Times New Roman"/>
              </w:rPr>
              <w:t>(</w:t>
            </w:r>
            <w:proofErr w:type="gramEnd"/>
            <w:r w:rsidRPr="008F79EB">
              <w:rPr>
                <w:rFonts w:ascii="Times New Roman" w:hAnsi="Times New Roman" w:cs="Times New Roman"/>
              </w:rPr>
              <w:t xml:space="preserve"> </w:t>
            </w:r>
            <w:r>
              <w:rPr>
                <w:rFonts w:ascii="Times New Roman" w:hAnsi="Times New Roman" w:cs="Times New Roman"/>
              </w:rPr>
              <w:t>х</w:t>
            </w:r>
            <w:r w:rsidRPr="008F79EB">
              <w:rPr>
                <w:rFonts w:ascii="Times New Roman" w:hAnsi="Times New Roman" w:cs="Times New Roman"/>
              </w:rPr>
              <w:t>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hAnsi="Times New Roman" w:cs="Times New Roman"/>
              </w:rPr>
              <w:t>)</w:t>
            </w:r>
          </w:p>
        </w:tc>
        <w:tc>
          <w:tcPr>
            <w:tcW w:w="4111" w:type="dxa"/>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t xml:space="preserve">Этажность </w:t>
            </w:r>
            <w:r>
              <w:rPr>
                <w:rFonts w:ascii="Times New Roman" w:hAnsi="Times New Roman" w:cs="Times New Roman"/>
              </w:rPr>
              <w:t>–</w:t>
            </w:r>
            <w:r w:rsidRPr="001B748A">
              <w:rPr>
                <w:rFonts w:ascii="Times New Roman" w:hAnsi="Times New Roman" w:cs="Times New Roman"/>
              </w:rPr>
              <w:t xml:space="preserve"> </w:t>
            </w:r>
            <w:r>
              <w:rPr>
                <w:rFonts w:ascii="Times New Roman" w:hAnsi="Times New Roman" w:cs="Times New Roman"/>
              </w:rPr>
              <w:t>до 2</w:t>
            </w:r>
            <w:r w:rsidRPr="001B748A">
              <w:rPr>
                <w:rFonts w:ascii="Times New Roman" w:hAnsi="Times New Roman" w:cs="Times New Roman"/>
              </w:rPr>
              <w:t xml:space="preserve"> </w:t>
            </w:r>
            <w:proofErr w:type="spellStart"/>
            <w:r w:rsidRPr="001B748A">
              <w:rPr>
                <w:rFonts w:ascii="Times New Roman" w:hAnsi="Times New Roman" w:cs="Times New Roman"/>
              </w:rPr>
              <w:t>эт</w:t>
            </w:r>
            <w:proofErr w:type="spellEnd"/>
            <w:r w:rsidRPr="001B748A">
              <w:rPr>
                <w:rFonts w:ascii="Times New Roman" w:hAnsi="Times New Roman" w:cs="Times New Roman"/>
              </w:rPr>
              <w:t>.</w:t>
            </w:r>
          </w:p>
          <w:p w:rsidR="00805931" w:rsidRDefault="00805931" w:rsidP="00317D22">
            <w:pPr>
              <w:widowControl w:val="0"/>
              <w:spacing w:after="0" w:line="240" w:lineRule="auto"/>
              <w:rPr>
                <w:rFonts w:ascii="Times New Roman" w:hAnsi="Times New Roman" w:cs="Times New Roman"/>
              </w:rPr>
            </w:pPr>
            <w:r>
              <w:rPr>
                <w:rFonts w:ascii="Times New Roman" w:hAnsi="Times New Roman"/>
              </w:rPr>
              <w:t>Предельные размеры земельных участков не устанавливаются.</w:t>
            </w:r>
          </w:p>
          <w:p w:rsidR="00805931" w:rsidRPr="00717838" w:rsidRDefault="00805931" w:rsidP="00317D22">
            <w:pPr>
              <w:widowControl w:val="0"/>
              <w:autoSpaceDE w:val="0"/>
              <w:autoSpaceDN w:val="0"/>
              <w:adjustRightInd w:val="0"/>
              <w:spacing w:after="0" w:line="240" w:lineRule="auto"/>
              <w:rPr>
                <w:rFonts w:ascii="Times New Roman" w:hAnsi="Times New Roman" w:cs="Times New Roman"/>
              </w:rPr>
            </w:pPr>
            <w:r w:rsidRPr="00717838">
              <w:rPr>
                <w:rFonts w:ascii="Times New Roman" w:hAnsi="Times New Roman" w:cs="Times New Roman"/>
              </w:rPr>
              <w:t>Максимальный размер земельного участка - от задания на проектирование и количества мест.</w:t>
            </w:r>
            <w:r w:rsidRPr="00717838">
              <w:rPr>
                <w:rFonts w:ascii="Times New Roman" w:hAnsi="Times New Roman" w:cs="Times New Roman"/>
                <w:color w:val="FF0000"/>
              </w:rPr>
              <w:t xml:space="preserve"> </w:t>
            </w:r>
            <w:r w:rsidRPr="00717838">
              <w:rPr>
                <w:rFonts w:ascii="Times New Roman" w:hAnsi="Times New Roman" w:cs="Times New Roman"/>
              </w:rPr>
              <w:t>Вместимость внешкольных учреждений – не более 50 мест.</w:t>
            </w:r>
          </w:p>
          <w:p w:rsidR="00805931" w:rsidRPr="00717838" w:rsidRDefault="00805931" w:rsidP="00317D22">
            <w:pPr>
              <w:spacing w:after="0" w:line="240" w:lineRule="auto"/>
              <w:rPr>
                <w:rFonts w:ascii="Times New Roman" w:hAnsi="Times New Roman" w:cs="Times New Roman"/>
              </w:rPr>
            </w:pPr>
            <w:r w:rsidRPr="00717838">
              <w:rPr>
                <w:rFonts w:ascii="Times New Roman" w:hAnsi="Times New Roman" w:cs="Times New Roman"/>
              </w:rPr>
              <w:t>Минимальный отступ от границы земельного участка (красной линии) – 3 м.</w:t>
            </w:r>
          </w:p>
          <w:p w:rsidR="00805931" w:rsidRPr="00717838" w:rsidRDefault="00805931" w:rsidP="00317D22">
            <w:pPr>
              <w:widowControl w:val="0"/>
              <w:spacing w:after="0" w:line="240" w:lineRule="auto"/>
              <w:rPr>
                <w:rFonts w:ascii="Times New Roman" w:hAnsi="Times New Roman" w:cs="Times New Roman"/>
              </w:rPr>
            </w:pPr>
            <w:r w:rsidRPr="00717838">
              <w:rPr>
                <w:rFonts w:ascii="Times New Roman" w:hAnsi="Times New Roman" w:cs="Times New Roman"/>
              </w:rPr>
              <w:lastRenderedPageBreak/>
              <w:t>Максимальный процент застройки земельного участка – 70%</w:t>
            </w:r>
          </w:p>
          <w:p w:rsidR="00805931" w:rsidRPr="00717838" w:rsidRDefault="00805931" w:rsidP="00317D22">
            <w:pPr>
              <w:widowControl w:val="0"/>
              <w:spacing w:after="0" w:line="240" w:lineRule="auto"/>
              <w:rPr>
                <w:rFonts w:ascii="Times New Roman" w:hAnsi="Times New Roman" w:cs="Times New Roman"/>
              </w:rPr>
            </w:pPr>
            <w:r w:rsidRPr="00717838">
              <w:rPr>
                <w:rFonts w:ascii="Times New Roman" w:hAnsi="Times New Roman" w:cs="Times New Roman"/>
              </w:rPr>
              <w:t>Минимальный процент спортивно-игровых площадок – 20.</w:t>
            </w:r>
          </w:p>
          <w:p w:rsidR="00805931" w:rsidRPr="00717838" w:rsidRDefault="00805931" w:rsidP="00317D22">
            <w:pPr>
              <w:widowControl w:val="0"/>
              <w:spacing w:after="0" w:line="240" w:lineRule="auto"/>
              <w:rPr>
                <w:rFonts w:ascii="Times New Roman" w:hAnsi="Times New Roman" w:cs="Times New Roman"/>
              </w:rPr>
            </w:pPr>
            <w:r w:rsidRPr="00717838">
              <w:rPr>
                <w:rFonts w:ascii="Times New Roman" w:hAnsi="Times New Roman" w:cs="Times New Roman"/>
              </w:rPr>
              <w:t>Минимальный процент озеленения – 30</w:t>
            </w:r>
          </w:p>
          <w:p w:rsidR="00805931" w:rsidRPr="008F79EB" w:rsidRDefault="00805931" w:rsidP="00317D22">
            <w:pPr>
              <w:widowControl w:val="0"/>
              <w:spacing w:after="0" w:line="240" w:lineRule="auto"/>
              <w:rPr>
                <w:rFonts w:ascii="Times New Roman" w:hAnsi="Times New Roman" w:cs="Times New Roman"/>
              </w:rPr>
            </w:pPr>
            <w:r w:rsidRPr="00717838">
              <w:rPr>
                <w:rFonts w:ascii="Times New Roman" w:hAnsi="Times New Roman" w:cs="Times New Roman"/>
              </w:rPr>
              <w:t>Максимальная высота оград</w:t>
            </w:r>
            <w:r w:rsidRPr="008F79EB">
              <w:rPr>
                <w:rFonts w:ascii="Times New Roman" w:hAnsi="Times New Roman" w:cs="Times New Roman"/>
              </w:rPr>
              <w:t xml:space="preserve"> – </w:t>
            </w:r>
            <w:smartTag w:uri="urn:schemas-microsoft-com:office:smarttags" w:element="metricconverter">
              <w:smartTagPr>
                <w:attr w:name="ProductID" w:val="1,5 м"/>
              </w:smartTagPr>
              <w:r w:rsidRPr="008F79EB">
                <w:rPr>
                  <w:rFonts w:ascii="Times New Roman" w:hAnsi="Times New Roman" w:cs="Times New Roman"/>
                </w:rPr>
                <w:t>1,5 м</w:t>
              </w:r>
              <w:r>
                <w:rPr>
                  <w:rFonts w:ascii="Times New Roman" w:hAnsi="Times New Roman" w:cs="Times New Roman"/>
                </w:rPr>
                <w:t xml:space="preserve"> </w:t>
              </w:r>
            </w:smartTag>
            <w:r w:rsidRPr="002A0C4D">
              <w:rPr>
                <w:rFonts w:ascii="Times New Roman" w:hAnsi="Times New Roman"/>
              </w:rPr>
              <w:t>легких конструкциях</w:t>
            </w:r>
          </w:p>
          <w:p w:rsidR="00805931" w:rsidRPr="008F79EB" w:rsidRDefault="00805931" w:rsidP="00317D22">
            <w:pPr>
              <w:widowControl w:val="0"/>
              <w:spacing w:after="0" w:line="240" w:lineRule="auto"/>
              <w:rPr>
                <w:rFonts w:ascii="Times New Roman" w:hAnsi="Times New Roman" w:cs="Times New Roman"/>
              </w:rPr>
            </w:pPr>
          </w:p>
        </w:tc>
        <w:tc>
          <w:tcPr>
            <w:tcW w:w="4820"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lastRenderedPageBreak/>
              <w:t xml:space="preserve">Встроенные и пристроенные в основные виды использования, отдельно стоящие </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8F79EB">
              <w:rPr>
                <w:rFonts w:ascii="Times New Roman" w:hAnsi="Times New Roman" w:cs="Times New Roman"/>
              </w:rPr>
              <w:t xml:space="preserve">Строительство осуществлять в соответствии со </w:t>
            </w:r>
            <w:r w:rsidRPr="008F79EB">
              <w:rPr>
                <w:rFonts w:ascii="Times New Roman" w:hAnsi="Times New Roman" w:cs="Times New Roman"/>
                <w:color w:val="000000"/>
              </w:rPr>
              <w:t>СП 42.13330.2011 (</w:t>
            </w:r>
            <w:r w:rsidRPr="008F79EB">
              <w:rPr>
                <w:rFonts w:ascii="Times New Roman" w:hAnsi="Times New Roman" w:cs="Times New Roman"/>
              </w:rPr>
              <w:t xml:space="preserve">Актуализированная редакция </w:t>
            </w:r>
            <w:proofErr w:type="spellStart"/>
            <w:r w:rsidRPr="008F79EB">
              <w:rPr>
                <w:rFonts w:ascii="Times New Roman" w:hAnsi="Times New Roman" w:cs="Times New Roman"/>
                <w:color w:val="000000"/>
              </w:rPr>
              <w:t>СНиП</w:t>
            </w:r>
            <w:proofErr w:type="spellEnd"/>
            <w:r w:rsidRPr="008F79EB">
              <w:rPr>
                <w:rFonts w:ascii="Times New Roman" w:hAnsi="Times New Roman" w:cs="Times New Roman"/>
                <w:color w:val="000000"/>
              </w:rPr>
              <w:t xml:space="preserve"> 2.07.0189* «Градостроительство.</w:t>
            </w:r>
            <w:proofErr w:type="gramEnd"/>
            <w:r w:rsidRPr="008F79EB">
              <w:rPr>
                <w:rFonts w:ascii="Times New Roman" w:hAnsi="Times New Roman" w:cs="Times New Roman"/>
                <w:color w:val="000000"/>
              </w:rPr>
              <w:t xml:space="preserve"> Планировка и застройка городских и сельских поселений»), </w:t>
            </w:r>
            <w:proofErr w:type="spellStart"/>
            <w:r w:rsidRPr="008F79EB">
              <w:rPr>
                <w:rFonts w:ascii="Times New Roman" w:hAnsi="Times New Roman" w:cs="Times New Roman"/>
                <w:color w:val="000000"/>
              </w:rPr>
              <w:t>СанПин</w:t>
            </w:r>
            <w:proofErr w:type="spellEnd"/>
            <w:r w:rsidRPr="008F79EB">
              <w:rPr>
                <w:rFonts w:ascii="Times New Roman" w:hAnsi="Times New Roman" w:cs="Times New Roman"/>
                <w:color w:val="000000"/>
              </w:rPr>
              <w:t xml:space="preserve"> 2.4.4. 1251-03 Санитарно-эпидемиологические требования к учреждениям дополнительного образования детей (внешкольные учреждения), </w:t>
            </w:r>
            <w:r w:rsidRPr="008F79EB">
              <w:rPr>
                <w:rFonts w:ascii="Times New Roman" w:hAnsi="Times New Roman" w:cs="Times New Roman"/>
              </w:rPr>
              <w:t xml:space="preserve"> со строительными нормами и правилами, СП, техническими </w:t>
            </w:r>
            <w:r w:rsidRPr="008F79EB">
              <w:rPr>
                <w:rFonts w:ascii="Times New Roman" w:hAnsi="Times New Roman" w:cs="Times New Roman"/>
              </w:rPr>
              <w:lastRenderedPageBreak/>
              <w:t>регламентами</w:t>
            </w:r>
            <w:proofErr w:type="gramStart"/>
            <w:r w:rsidRPr="008F79EB">
              <w:rPr>
                <w:rFonts w:ascii="Times New Roman" w:hAnsi="Times New Roman" w:cs="Times New Roman"/>
              </w:rPr>
              <w:t xml:space="preserve"> ,</w:t>
            </w:r>
            <w:proofErr w:type="gramEnd"/>
            <w:r w:rsidRPr="008F79EB">
              <w:rPr>
                <w:rFonts w:ascii="Times New Roman" w:hAnsi="Times New Roman" w:cs="Times New Roman"/>
              </w:rPr>
              <w:t xml:space="preserve"> по утвержденному проекту планировки, проекту межевания территории</w:t>
            </w:r>
            <w:r>
              <w:rPr>
                <w:rFonts w:ascii="Times New Roman" w:hAnsi="Times New Roman" w:cs="Times New Roman"/>
              </w:rPr>
              <w:t xml:space="preserve">, </w:t>
            </w:r>
            <w:r w:rsidRPr="002A0C4D">
              <w:rPr>
                <w:rFonts w:ascii="Times New Roman" w:hAnsi="Times New Roman"/>
              </w:rPr>
              <w:t>согласно региональным и местным нормативам градостроительного проектирования</w:t>
            </w:r>
            <w:r w:rsidRPr="008F79EB">
              <w:rPr>
                <w:rFonts w:ascii="Times New Roman" w:hAnsi="Times New Roman" w:cs="Times New Roman"/>
              </w:rPr>
              <w:t>.</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Размещать внешкольные учреждения на территории с учетом транспортной доступности не более 30 мин.</w:t>
            </w:r>
          </w:p>
        </w:tc>
      </w:tr>
      <w:tr w:rsidR="00805931" w:rsidRPr="008F79EB" w:rsidTr="00317D22">
        <w:trPr>
          <w:trHeight w:val="814"/>
        </w:trPr>
        <w:tc>
          <w:tcPr>
            <w:tcW w:w="2410" w:type="dxa"/>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lastRenderedPageBreak/>
              <w:t xml:space="preserve">Культурное развитие </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(3.6)</w:t>
            </w:r>
          </w:p>
        </w:tc>
        <w:tc>
          <w:tcPr>
            <w:tcW w:w="3260" w:type="dxa"/>
            <w:shd w:val="clear" w:color="auto" w:fill="auto"/>
          </w:tcPr>
          <w:p w:rsidR="00805931" w:rsidRPr="008F79EB"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8F79EB">
              <w:rPr>
                <w:rFonts w:ascii="Times New Roman" w:eastAsia="Arial" w:hAnsi="Times New Roman" w:cs="Times New Roman"/>
                <w:kern w:val="1"/>
                <w:lang w:eastAsia="ar-SA"/>
              </w:rPr>
              <w:t>Музеи, выставочные залы, художественные галереи, дома культуры, библиотеки, кинотеатры и кинозалы;</w:t>
            </w:r>
          </w:p>
          <w:p w:rsidR="00805931" w:rsidRPr="008F79EB"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8F79EB">
              <w:rPr>
                <w:rFonts w:ascii="Times New Roman" w:eastAsia="Arial" w:hAnsi="Times New Roman" w:cs="Times New Roman"/>
                <w:kern w:val="1"/>
                <w:lang w:eastAsia="ar-SA"/>
              </w:rPr>
              <w:t>площадки для празднеств и гуляний;</w:t>
            </w:r>
          </w:p>
          <w:p w:rsidR="00805931" w:rsidRPr="008F79EB"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8F79EB">
              <w:rPr>
                <w:rFonts w:ascii="Times New Roman" w:eastAsia="Arial" w:hAnsi="Times New Roman" w:cs="Times New Roman"/>
                <w:kern w:val="1"/>
                <w:lang w:eastAsia="ar-SA"/>
              </w:rPr>
              <w:t>размещение зданий и сооружений для размещения цирков, зверинцев, зоопарков</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
        </w:tc>
        <w:tc>
          <w:tcPr>
            <w:tcW w:w="4111" w:type="dxa"/>
            <w:shd w:val="clear" w:color="auto" w:fill="auto"/>
          </w:tcPr>
          <w:p w:rsidR="00805931" w:rsidRPr="00717838" w:rsidRDefault="00805931" w:rsidP="00317D22">
            <w:pPr>
              <w:widowControl w:val="0"/>
              <w:tabs>
                <w:tab w:val="center" w:pos="4677"/>
                <w:tab w:val="right" w:pos="9355"/>
              </w:tabs>
              <w:spacing w:after="0" w:line="240" w:lineRule="auto"/>
              <w:rPr>
                <w:rFonts w:ascii="Times New Roman" w:hAnsi="Times New Roman" w:cs="Times New Roman"/>
              </w:rPr>
            </w:pPr>
            <w:r w:rsidRPr="00717838">
              <w:rPr>
                <w:rFonts w:ascii="Times New Roman" w:hAnsi="Times New Roman" w:cs="Times New Roman"/>
              </w:rPr>
              <w:t xml:space="preserve">Этажность – 3 </w:t>
            </w:r>
            <w:proofErr w:type="spellStart"/>
            <w:r w:rsidRPr="00717838">
              <w:rPr>
                <w:rFonts w:ascii="Times New Roman" w:hAnsi="Times New Roman" w:cs="Times New Roman"/>
              </w:rPr>
              <w:t>эт</w:t>
            </w:r>
            <w:proofErr w:type="spellEnd"/>
            <w:r w:rsidRPr="00717838">
              <w:rPr>
                <w:rFonts w:ascii="Times New Roman" w:hAnsi="Times New Roman" w:cs="Times New Roman"/>
              </w:rPr>
              <w:t xml:space="preserve">. </w:t>
            </w:r>
          </w:p>
          <w:p w:rsidR="00805931" w:rsidRPr="00717838" w:rsidRDefault="00805931" w:rsidP="00317D22">
            <w:pPr>
              <w:widowControl w:val="0"/>
              <w:spacing w:after="0" w:line="240" w:lineRule="auto"/>
              <w:rPr>
                <w:rFonts w:ascii="Times New Roman" w:hAnsi="Times New Roman" w:cs="Times New Roman"/>
              </w:rPr>
            </w:pPr>
            <w:r w:rsidRPr="00717838">
              <w:rPr>
                <w:rFonts w:ascii="Times New Roman" w:hAnsi="Times New Roman" w:cs="Times New Roman"/>
              </w:rPr>
              <w:t>Минимальный размер земельного участка –  200 кв.м.</w:t>
            </w:r>
          </w:p>
          <w:p w:rsidR="00805931" w:rsidRPr="00717838" w:rsidRDefault="00805931" w:rsidP="00317D22">
            <w:pPr>
              <w:widowControl w:val="0"/>
              <w:spacing w:after="0" w:line="240" w:lineRule="auto"/>
              <w:rPr>
                <w:rFonts w:ascii="Times New Roman" w:hAnsi="Times New Roman" w:cs="Times New Roman"/>
              </w:rPr>
            </w:pPr>
            <w:r w:rsidRPr="00717838">
              <w:rPr>
                <w:rFonts w:ascii="Times New Roman" w:hAnsi="Times New Roman" w:cs="Times New Roman"/>
              </w:rPr>
              <w:t>Отступ от красной линии - не менее 5 м.</w:t>
            </w:r>
          </w:p>
          <w:p w:rsidR="00805931" w:rsidRPr="00717838" w:rsidRDefault="00805931" w:rsidP="00317D22">
            <w:pPr>
              <w:widowControl w:val="0"/>
              <w:spacing w:after="0" w:line="240" w:lineRule="auto"/>
              <w:rPr>
                <w:rFonts w:ascii="Times New Roman" w:hAnsi="Times New Roman" w:cs="Times New Roman"/>
              </w:rPr>
            </w:pPr>
            <w:r w:rsidRPr="00717838">
              <w:rPr>
                <w:rFonts w:ascii="Times New Roman" w:hAnsi="Times New Roman" w:cs="Times New Roman"/>
              </w:rPr>
              <w:t>Максимальный процент застройки – 70%</w:t>
            </w:r>
          </w:p>
          <w:p w:rsidR="00805931" w:rsidRPr="008F79EB" w:rsidRDefault="00805931" w:rsidP="00317D22">
            <w:pPr>
              <w:widowControl w:val="0"/>
              <w:spacing w:after="0" w:line="240" w:lineRule="auto"/>
              <w:rPr>
                <w:rFonts w:ascii="Times New Roman" w:hAnsi="Times New Roman" w:cs="Times New Roman"/>
              </w:rPr>
            </w:pPr>
            <w:r w:rsidRPr="00717838">
              <w:rPr>
                <w:rFonts w:ascii="Times New Roman" w:hAnsi="Times New Roman" w:cs="Times New Roman"/>
              </w:rPr>
              <w:t>Минимальный процент озеленения – 20%.</w:t>
            </w:r>
          </w:p>
          <w:p w:rsidR="00805931" w:rsidRPr="008F79EB" w:rsidRDefault="00805931" w:rsidP="00317D22">
            <w:pPr>
              <w:widowControl w:val="0"/>
              <w:spacing w:after="0" w:line="240" w:lineRule="auto"/>
              <w:rPr>
                <w:rFonts w:ascii="Times New Roman" w:hAnsi="Times New Roman" w:cs="Times New Roman"/>
              </w:rPr>
            </w:pPr>
          </w:p>
        </w:tc>
        <w:tc>
          <w:tcPr>
            <w:tcW w:w="4820"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Не допускается размещение объектов, не связанных с целью культурного развития.</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 xml:space="preserve">Встроенные и пристроенные в основные виды использования, отдельно стоящие </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8F79EB">
              <w:rPr>
                <w:rFonts w:ascii="Times New Roman" w:hAnsi="Times New Roman" w:cs="Times New Roman"/>
              </w:rPr>
              <w:t xml:space="preserve">Строительство осуществлять в соответствии со </w:t>
            </w:r>
            <w:r w:rsidRPr="008F79EB">
              <w:rPr>
                <w:rFonts w:ascii="Times New Roman" w:hAnsi="Times New Roman" w:cs="Times New Roman"/>
                <w:color w:val="000000"/>
              </w:rPr>
              <w:t>СП 42.13330.2011 (</w:t>
            </w:r>
            <w:r w:rsidRPr="008F79EB">
              <w:rPr>
                <w:rFonts w:ascii="Times New Roman" w:hAnsi="Times New Roman" w:cs="Times New Roman"/>
              </w:rPr>
              <w:t xml:space="preserve">Актуализированная редакция </w:t>
            </w:r>
            <w:proofErr w:type="spellStart"/>
            <w:r w:rsidRPr="008F79EB">
              <w:rPr>
                <w:rFonts w:ascii="Times New Roman" w:hAnsi="Times New Roman" w:cs="Times New Roman"/>
                <w:color w:val="000000"/>
              </w:rPr>
              <w:t>СНиП</w:t>
            </w:r>
            <w:proofErr w:type="spellEnd"/>
            <w:r w:rsidRPr="008F79EB">
              <w:rPr>
                <w:rFonts w:ascii="Times New Roman" w:hAnsi="Times New Roman" w:cs="Times New Roman"/>
                <w:color w:val="000000"/>
              </w:rPr>
              <w:t xml:space="preserve"> 2.07.0189* «Градостроительство.</w:t>
            </w:r>
            <w:proofErr w:type="gramEnd"/>
            <w:r w:rsidRPr="008F79EB">
              <w:rPr>
                <w:rFonts w:ascii="Times New Roman" w:hAnsi="Times New Roman" w:cs="Times New Roman"/>
                <w:color w:val="000000"/>
              </w:rPr>
              <w:t xml:space="preserve"> </w:t>
            </w:r>
            <w:proofErr w:type="gramStart"/>
            <w:r w:rsidRPr="008F79EB">
              <w:rPr>
                <w:rFonts w:ascii="Times New Roman" w:hAnsi="Times New Roman" w:cs="Times New Roman"/>
                <w:color w:val="000000"/>
              </w:rPr>
              <w:t>Планировка и застройка городских и сельских поселений»)</w:t>
            </w:r>
            <w:r w:rsidRPr="008F79EB">
              <w:rPr>
                <w:rFonts w:ascii="Times New Roman" w:hAnsi="Times New Roman" w:cs="Times New Roman"/>
              </w:rPr>
              <w:t xml:space="preserve"> </w:t>
            </w:r>
            <w:r w:rsidRPr="008F79EB">
              <w:rPr>
                <w:rFonts w:ascii="Times New Roman" w:hAnsi="Times New Roman" w:cs="Times New Roman"/>
                <w:color w:val="000000"/>
              </w:rPr>
              <w:t xml:space="preserve">СП 118.13330.2012 (Актуализированная редакция </w:t>
            </w:r>
            <w:hyperlink r:id="rId25" w:history="1">
              <w:proofErr w:type="spellStart"/>
              <w:r w:rsidRPr="008F79EB">
                <w:rPr>
                  <w:rFonts w:ascii="Times New Roman" w:hAnsi="Times New Roman" w:cs="Times New Roman"/>
                </w:rPr>
                <w:t>СНиП</w:t>
              </w:r>
              <w:proofErr w:type="spellEnd"/>
              <w:r w:rsidRPr="008F79EB">
                <w:rPr>
                  <w:rFonts w:ascii="Times New Roman" w:hAnsi="Times New Roman" w:cs="Times New Roman"/>
                </w:rPr>
                <w:t xml:space="preserve"> 31-06-2009</w:t>
              </w:r>
            </w:hyperlink>
            <w:r w:rsidRPr="008F79EB">
              <w:rPr>
                <w:rFonts w:ascii="Times New Roman" w:hAnsi="Times New Roman" w:cs="Times New Roman"/>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805931" w:rsidRPr="008F79EB" w:rsidTr="00317D22">
        <w:trPr>
          <w:trHeight w:val="673"/>
        </w:trPr>
        <w:tc>
          <w:tcPr>
            <w:tcW w:w="2410" w:type="dxa"/>
          </w:tcPr>
          <w:p w:rsidR="00805931" w:rsidRPr="008F79EB" w:rsidRDefault="00805931" w:rsidP="00317D22">
            <w:pPr>
              <w:overflowPunct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Магазины (4.4)</w:t>
            </w:r>
          </w:p>
        </w:tc>
        <w:tc>
          <w:tcPr>
            <w:tcW w:w="3260" w:type="dxa"/>
            <w:shd w:val="clear" w:color="auto" w:fill="auto"/>
          </w:tcPr>
          <w:p w:rsidR="00805931" w:rsidRPr="008F79EB" w:rsidRDefault="00805931" w:rsidP="00317D22">
            <w:pPr>
              <w:overflowPunct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Объекты торгового назначения</w:t>
            </w:r>
          </w:p>
        </w:tc>
        <w:tc>
          <w:tcPr>
            <w:tcW w:w="4111" w:type="dxa"/>
            <w:vMerge w:val="restart"/>
            <w:shd w:val="clear" w:color="auto" w:fill="auto"/>
          </w:tcPr>
          <w:p w:rsidR="00805931" w:rsidRPr="00717838" w:rsidRDefault="00805931" w:rsidP="00317D22">
            <w:pPr>
              <w:widowControl w:val="0"/>
              <w:spacing w:after="0" w:line="240" w:lineRule="auto"/>
              <w:rPr>
                <w:rFonts w:ascii="Times New Roman" w:hAnsi="Times New Roman" w:cs="Times New Roman"/>
              </w:rPr>
            </w:pPr>
            <w:r w:rsidRPr="00717838">
              <w:rPr>
                <w:rFonts w:ascii="Times New Roman" w:hAnsi="Times New Roman" w:cs="Times New Roman"/>
              </w:rPr>
              <w:t xml:space="preserve">Этажность - до 2 </w:t>
            </w:r>
            <w:proofErr w:type="spellStart"/>
            <w:r w:rsidRPr="00717838">
              <w:rPr>
                <w:rFonts w:ascii="Times New Roman" w:hAnsi="Times New Roman" w:cs="Times New Roman"/>
              </w:rPr>
              <w:t>эт</w:t>
            </w:r>
            <w:proofErr w:type="spellEnd"/>
            <w:r w:rsidRPr="00717838">
              <w:rPr>
                <w:rFonts w:ascii="Times New Roman" w:hAnsi="Times New Roman" w:cs="Times New Roman"/>
              </w:rPr>
              <w:t>.</w:t>
            </w:r>
          </w:p>
          <w:p w:rsidR="00805931" w:rsidRDefault="00805931" w:rsidP="00317D22">
            <w:pPr>
              <w:widowControl w:val="0"/>
              <w:spacing w:after="0"/>
              <w:rPr>
                <w:rFonts w:ascii="Times New Roman" w:hAnsi="Times New Roman" w:cs="Times New Roman"/>
              </w:rPr>
            </w:pPr>
            <w:r w:rsidRPr="00717838">
              <w:rPr>
                <w:rFonts w:ascii="Times New Roman" w:hAnsi="Times New Roman" w:cs="Times New Roman"/>
              </w:rPr>
              <w:t>Минимальный размер земельного участка – 15 кв.м.</w:t>
            </w:r>
          </w:p>
          <w:p w:rsidR="00805931" w:rsidRPr="00717838" w:rsidRDefault="00805931" w:rsidP="00317D22">
            <w:pPr>
              <w:widowControl w:val="0"/>
              <w:spacing w:after="0"/>
              <w:rPr>
                <w:rFonts w:ascii="Times New Roman" w:hAnsi="Times New Roman" w:cs="Times New Roman"/>
              </w:rPr>
            </w:pPr>
            <w:r w:rsidRPr="002A0C4D">
              <w:rPr>
                <w:rFonts w:ascii="Times New Roman" w:hAnsi="Times New Roman"/>
              </w:rPr>
              <w:t xml:space="preserve">Минимальный отступ от границы земельного участка </w:t>
            </w:r>
            <w:r>
              <w:rPr>
                <w:rFonts w:ascii="Times New Roman" w:hAnsi="Times New Roman"/>
              </w:rPr>
              <w:t>не устанавливается</w:t>
            </w:r>
          </w:p>
          <w:p w:rsidR="00805931" w:rsidRPr="00717838" w:rsidRDefault="00805931" w:rsidP="00317D22">
            <w:pPr>
              <w:widowControl w:val="0"/>
              <w:spacing w:after="0" w:line="240" w:lineRule="auto"/>
              <w:rPr>
                <w:rFonts w:ascii="Times New Roman" w:hAnsi="Times New Roman" w:cs="Times New Roman"/>
              </w:rPr>
            </w:pPr>
            <w:r w:rsidRPr="00717838">
              <w:rPr>
                <w:rFonts w:ascii="Times New Roman" w:hAnsi="Times New Roman" w:cs="Times New Roman"/>
              </w:rPr>
              <w:t>Максимальный процент застройки-50%</w:t>
            </w:r>
          </w:p>
          <w:p w:rsidR="00805931" w:rsidRPr="00717838" w:rsidRDefault="00805931" w:rsidP="00317D22">
            <w:pPr>
              <w:widowControl w:val="0"/>
              <w:spacing w:after="0" w:line="240" w:lineRule="auto"/>
              <w:rPr>
                <w:rFonts w:ascii="Times New Roman" w:hAnsi="Times New Roman" w:cs="Times New Roman"/>
              </w:rPr>
            </w:pPr>
            <w:r w:rsidRPr="00717838">
              <w:rPr>
                <w:rFonts w:ascii="Times New Roman" w:hAnsi="Times New Roman" w:cs="Times New Roman"/>
              </w:rPr>
              <w:lastRenderedPageBreak/>
              <w:t>Минимальный процент озеленения – 20%.</w:t>
            </w:r>
          </w:p>
          <w:p w:rsidR="00805931" w:rsidRPr="008F79EB" w:rsidRDefault="00805931" w:rsidP="00317D22">
            <w:pPr>
              <w:widowControl w:val="0"/>
              <w:spacing w:after="0" w:line="240" w:lineRule="auto"/>
              <w:rPr>
                <w:rFonts w:ascii="Times New Roman" w:hAnsi="Times New Roman" w:cs="Times New Roman"/>
              </w:rPr>
            </w:pPr>
            <w:r w:rsidRPr="00717838">
              <w:rPr>
                <w:rFonts w:ascii="Times New Roman" w:hAnsi="Times New Roman"/>
              </w:rPr>
              <w:t>Отступ от красной линии - не менее 3 м., при новом строительстве.</w:t>
            </w:r>
          </w:p>
          <w:p w:rsidR="00805931" w:rsidRPr="008F79EB" w:rsidRDefault="00805931" w:rsidP="00317D22">
            <w:pPr>
              <w:overflowPunct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 xml:space="preserve">Максимальная высота оград – </w:t>
            </w:r>
            <w:r>
              <w:rPr>
                <w:rFonts w:ascii="Times New Roman" w:hAnsi="Times New Roman" w:cs="Times New Roman"/>
              </w:rPr>
              <w:t xml:space="preserve">1 м в </w:t>
            </w:r>
            <w:r w:rsidRPr="002A0C4D">
              <w:rPr>
                <w:rFonts w:ascii="Times New Roman" w:hAnsi="Times New Roman"/>
              </w:rPr>
              <w:t>легких прозрачных конструкциях</w:t>
            </w:r>
          </w:p>
        </w:tc>
        <w:tc>
          <w:tcPr>
            <w:tcW w:w="4820" w:type="dxa"/>
            <w:shd w:val="clear" w:color="auto" w:fill="auto"/>
          </w:tcPr>
          <w:p w:rsidR="00805931" w:rsidRPr="002A0C4D" w:rsidRDefault="00805931" w:rsidP="00317D22">
            <w:pPr>
              <w:pStyle w:val="ConsPlusNormal"/>
              <w:ind w:firstLine="0"/>
              <w:jc w:val="both"/>
              <w:rPr>
                <w:rFonts w:ascii="Times New Roman" w:hAnsi="Times New Roman" w:cs="Times New Roman"/>
                <w:sz w:val="22"/>
                <w:szCs w:val="22"/>
              </w:rPr>
            </w:pPr>
            <w:r w:rsidRPr="002A0C4D">
              <w:rPr>
                <w:rFonts w:ascii="Times New Roman" w:hAnsi="Times New Roman" w:cs="Times New Roman"/>
                <w:sz w:val="22"/>
                <w:szCs w:val="22"/>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05931" w:rsidRDefault="00805931" w:rsidP="00317D22">
            <w:pPr>
              <w:overflowPunct w:val="0"/>
              <w:autoSpaceDE w:val="0"/>
              <w:autoSpaceDN w:val="0"/>
              <w:adjustRightInd w:val="0"/>
              <w:spacing w:after="0" w:line="240" w:lineRule="auto"/>
              <w:jc w:val="both"/>
              <w:rPr>
                <w:rFonts w:ascii="Times New Roman" w:hAnsi="Times New Roman" w:cs="Times New Roman"/>
              </w:rPr>
            </w:pPr>
            <w:r w:rsidRPr="002A0C4D">
              <w:rPr>
                <w:rFonts w:ascii="Times New Roman" w:hAnsi="Times New Roman"/>
              </w:rPr>
              <w:t xml:space="preserve">размещение гаражей и (или) стоянок для </w:t>
            </w:r>
            <w:r w:rsidRPr="002A0C4D">
              <w:rPr>
                <w:rFonts w:ascii="Times New Roman" w:hAnsi="Times New Roman"/>
              </w:rPr>
              <w:lastRenderedPageBreak/>
              <w:t>автомобилей сотрудников и посетителей рынка</w:t>
            </w:r>
          </w:p>
          <w:p w:rsidR="00805931" w:rsidRPr="00717838" w:rsidRDefault="00805931" w:rsidP="00317D22">
            <w:pPr>
              <w:overflowPunct w:val="0"/>
              <w:autoSpaceDE w:val="0"/>
              <w:autoSpaceDN w:val="0"/>
              <w:adjustRightInd w:val="0"/>
              <w:spacing w:after="0" w:line="240" w:lineRule="auto"/>
              <w:jc w:val="both"/>
              <w:rPr>
                <w:rFonts w:ascii="Times New Roman" w:hAnsi="Times New Roman" w:cs="Times New Roman"/>
                <w:sz w:val="12"/>
                <w:szCs w:val="12"/>
              </w:rPr>
            </w:pPr>
          </w:p>
          <w:p w:rsidR="00805931" w:rsidRPr="008F79EB" w:rsidRDefault="00805931" w:rsidP="00317D22">
            <w:pPr>
              <w:overflowPunct w:val="0"/>
              <w:autoSpaceDE w:val="0"/>
              <w:autoSpaceDN w:val="0"/>
              <w:adjustRightInd w:val="0"/>
              <w:spacing w:after="0" w:line="240" w:lineRule="auto"/>
              <w:jc w:val="both"/>
              <w:rPr>
                <w:rFonts w:ascii="Times New Roman" w:hAnsi="Times New Roman" w:cs="Times New Roman"/>
              </w:rPr>
            </w:pPr>
            <w:r w:rsidRPr="008F79EB">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p w:rsidR="00805931" w:rsidRPr="008F79EB" w:rsidRDefault="00805931" w:rsidP="00317D22">
            <w:pPr>
              <w:overflowPunct w:val="0"/>
              <w:autoSpaceDE w:val="0"/>
              <w:autoSpaceDN w:val="0"/>
              <w:adjustRightInd w:val="0"/>
              <w:spacing w:after="0" w:line="240" w:lineRule="auto"/>
              <w:jc w:val="both"/>
              <w:rPr>
                <w:rFonts w:ascii="Times New Roman" w:hAnsi="Times New Roman" w:cs="Times New Roman"/>
              </w:rPr>
            </w:pPr>
            <w:r w:rsidRPr="008F79EB">
              <w:rPr>
                <w:rFonts w:ascii="Times New Roman" w:hAnsi="Times New Roman" w:cs="Times New Roman"/>
              </w:rPr>
              <w:t xml:space="preserve">Встроенные и пристроенные в основные виды использования, отдельно стоящие </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8F79EB">
              <w:rPr>
                <w:rFonts w:ascii="Times New Roman" w:hAnsi="Times New Roman" w:cs="Times New Roman"/>
              </w:rPr>
              <w:t xml:space="preserve">Строительство осуществлять в соответствии со </w:t>
            </w:r>
            <w:r w:rsidRPr="008F79EB">
              <w:rPr>
                <w:rFonts w:ascii="Times New Roman" w:hAnsi="Times New Roman" w:cs="Times New Roman"/>
                <w:color w:val="000000"/>
              </w:rPr>
              <w:t>СП 42.13330.2011 (</w:t>
            </w:r>
            <w:r w:rsidRPr="008F79EB">
              <w:rPr>
                <w:rFonts w:ascii="Times New Roman" w:hAnsi="Times New Roman" w:cs="Times New Roman"/>
              </w:rPr>
              <w:t xml:space="preserve">Актуализированная редакция </w:t>
            </w:r>
            <w:proofErr w:type="spellStart"/>
            <w:r w:rsidRPr="008F79EB">
              <w:rPr>
                <w:rFonts w:ascii="Times New Roman" w:hAnsi="Times New Roman" w:cs="Times New Roman"/>
                <w:color w:val="000000"/>
              </w:rPr>
              <w:t>СНиП</w:t>
            </w:r>
            <w:proofErr w:type="spellEnd"/>
            <w:r w:rsidRPr="008F79EB">
              <w:rPr>
                <w:rFonts w:ascii="Times New Roman" w:hAnsi="Times New Roman" w:cs="Times New Roman"/>
                <w:color w:val="000000"/>
              </w:rPr>
              <w:t xml:space="preserve"> 2.07.0189* «Градостроительство.</w:t>
            </w:r>
            <w:proofErr w:type="gramEnd"/>
            <w:r w:rsidRPr="008F79EB">
              <w:rPr>
                <w:rFonts w:ascii="Times New Roman" w:hAnsi="Times New Roman" w:cs="Times New Roman"/>
                <w:color w:val="000000"/>
              </w:rPr>
              <w:t xml:space="preserve"> </w:t>
            </w:r>
            <w:proofErr w:type="gramStart"/>
            <w:r w:rsidRPr="008F79EB">
              <w:rPr>
                <w:rFonts w:ascii="Times New Roman" w:hAnsi="Times New Roman" w:cs="Times New Roman"/>
                <w:color w:val="000000"/>
              </w:rPr>
              <w:t>Планировка и застройка городских и сельских поселений»)</w:t>
            </w:r>
            <w:r w:rsidRPr="008F79EB">
              <w:rPr>
                <w:rFonts w:ascii="Times New Roman" w:hAnsi="Times New Roman" w:cs="Times New Roman"/>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805931" w:rsidRPr="008F79EB" w:rsidTr="00317D22">
        <w:trPr>
          <w:trHeight w:val="673"/>
        </w:trPr>
        <w:tc>
          <w:tcPr>
            <w:tcW w:w="2410" w:type="dxa"/>
          </w:tcPr>
          <w:p w:rsidR="00805931" w:rsidRPr="008F79EB" w:rsidRDefault="00805931" w:rsidP="00317D22">
            <w:pPr>
              <w:overflowPunct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lastRenderedPageBreak/>
              <w:t>Рынки (4.3)</w:t>
            </w:r>
          </w:p>
        </w:tc>
        <w:tc>
          <w:tcPr>
            <w:tcW w:w="3260" w:type="dxa"/>
            <w:shd w:val="clear" w:color="auto" w:fill="auto"/>
          </w:tcPr>
          <w:p w:rsidR="00805931" w:rsidRPr="008F79EB"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8F79EB">
              <w:rPr>
                <w:rFonts w:ascii="Times New Roman" w:eastAsia="Arial" w:hAnsi="Times New Roman" w:cs="Times New Roman"/>
                <w:kern w:val="1"/>
                <w:lang w:eastAsia="ar-SA"/>
              </w:rPr>
              <w:t xml:space="preserve">Объекты капитального строительства, сооружения, предназначенные для организации постоянной или временной торговли (ярмарка, рынок, базар); </w:t>
            </w:r>
          </w:p>
          <w:p w:rsidR="00805931" w:rsidRPr="008F79EB"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8F79EB">
              <w:rPr>
                <w:rFonts w:ascii="Times New Roman" w:eastAsia="Arial" w:hAnsi="Times New Roman" w:cs="Times New Roman"/>
                <w:kern w:val="1"/>
                <w:lang w:eastAsia="ar-SA"/>
              </w:rPr>
              <w:t xml:space="preserve"> гаражей и (или) стоянки для автомобилей сотрудников и посетителей рынка</w:t>
            </w:r>
          </w:p>
        </w:tc>
        <w:tc>
          <w:tcPr>
            <w:tcW w:w="4111" w:type="dxa"/>
            <w:vMerge/>
            <w:shd w:val="clear" w:color="auto" w:fill="auto"/>
          </w:tcPr>
          <w:p w:rsidR="00805931" w:rsidRPr="008F79EB" w:rsidRDefault="00805931" w:rsidP="00317D22">
            <w:pPr>
              <w:widowControl w:val="0"/>
              <w:spacing w:after="0" w:line="240" w:lineRule="auto"/>
              <w:rPr>
                <w:rFonts w:ascii="Times New Roman" w:hAnsi="Times New Roman" w:cs="Times New Roman"/>
              </w:rPr>
            </w:pPr>
          </w:p>
        </w:tc>
        <w:tc>
          <w:tcPr>
            <w:tcW w:w="4820" w:type="dxa"/>
            <w:shd w:val="clear" w:color="auto" w:fill="auto"/>
          </w:tcPr>
          <w:p w:rsidR="00805931" w:rsidRPr="008F79EB"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8F79EB">
              <w:rPr>
                <w:rFonts w:ascii="Times New Roman" w:eastAsia="Arial" w:hAnsi="Times New Roman" w:cs="Times New Roman"/>
                <w:kern w:val="1"/>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05931" w:rsidRPr="008F79EB" w:rsidRDefault="00805931" w:rsidP="00317D22">
            <w:pPr>
              <w:overflowPunct w:val="0"/>
              <w:autoSpaceDE w:val="0"/>
              <w:autoSpaceDN w:val="0"/>
              <w:adjustRightInd w:val="0"/>
              <w:spacing w:after="0" w:line="240" w:lineRule="auto"/>
              <w:rPr>
                <w:rFonts w:ascii="Times New Roman" w:hAnsi="Times New Roman" w:cs="Times New Roman"/>
              </w:rPr>
            </w:pPr>
          </w:p>
        </w:tc>
      </w:tr>
      <w:tr w:rsidR="00805931" w:rsidRPr="008F79EB" w:rsidTr="00317D22">
        <w:trPr>
          <w:trHeight w:val="286"/>
        </w:trPr>
        <w:tc>
          <w:tcPr>
            <w:tcW w:w="2410" w:type="dxa"/>
          </w:tcPr>
          <w:p w:rsidR="00805931" w:rsidRPr="008F79EB" w:rsidRDefault="00805931" w:rsidP="00317D22">
            <w:pPr>
              <w:overflowPunct w:val="0"/>
              <w:autoSpaceDE w:val="0"/>
              <w:autoSpaceDN w:val="0"/>
              <w:adjustRightInd w:val="0"/>
              <w:spacing w:after="0" w:line="240" w:lineRule="auto"/>
              <w:rPr>
                <w:rFonts w:ascii="Times New Roman" w:hAnsi="Times New Roman" w:cs="Times New Roman"/>
              </w:rPr>
            </w:pPr>
            <w:proofErr w:type="gramStart"/>
            <w:r w:rsidRPr="008F79EB">
              <w:rPr>
                <w:rFonts w:ascii="Times New Roman" w:hAnsi="Times New Roman" w:cs="Times New Roman"/>
              </w:rPr>
              <w:t>Объекты торговли (торговые центры, торгово-развлекательные центры (комплексы) (4.2)</w:t>
            </w:r>
            <w:proofErr w:type="gramEnd"/>
          </w:p>
        </w:tc>
        <w:tc>
          <w:tcPr>
            <w:tcW w:w="3260" w:type="dxa"/>
            <w:shd w:val="clear" w:color="auto" w:fill="auto"/>
          </w:tcPr>
          <w:p w:rsidR="00805931" w:rsidRPr="008F79EB" w:rsidRDefault="00805931" w:rsidP="00317D22">
            <w:pPr>
              <w:overflowPunct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Торговые центры, торгово-развлекательные центры (комплексы)</w:t>
            </w:r>
          </w:p>
        </w:tc>
        <w:tc>
          <w:tcPr>
            <w:tcW w:w="4111" w:type="dxa"/>
            <w:vMerge/>
            <w:shd w:val="clear" w:color="auto" w:fill="auto"/>
          </w:tcPr>
          <w:p w:rsidR="00805931" w:rsidRPr="008F79EB" w:rsidRDefault="00805931" w:rsidP="00317D22">
            <w:pPr>
              <w:widowControl w:val="0"/>
              <w:spacing w:after="0" w:line="240" w:lineRule="auto"/>
              <w:rPr>
                <w:rFonts w:ascii="Times New Roman" w:hAnsi="Times New Roman" w:cs="Times New Roman"/>
              </w:rPr>
            </w:pPr>
          </w:p>
        </w:tc>
        <w:tc>
          <w:tcPr>
            <w:tcW w:w="4820" w:type="dxa"/>
            <w:shd w:val="clear" w:color="auto" w:fill="auto"/>
          </w:tcPr>
          <w:p w:rsidR="00805931" w:rsidRPr="008F79EB" w:rsidRDefault="00805931" w:rsidP="00317D22">
            <w:pPr>
              <w:widowControl w:val="0"/>
              <w:suppressAutoHyphens/>
              <w:autoSpaceDE w:val="0"/>
              <w:spacing w:after="0" w:line="240" w:lineRule="auto"/>
              <w:rPr>
                <w:rFonts w:ascii="Times New Roman" w:hAnsi="Times New Roman" w:cs="Times New Roman"/>
              </w:rPr>
            </w:pPr>
            <w:r w:rsidRPr="008F79EB">
              <w:rPr>
                <w:rFonts w:ascii="Times New Roman" w:eastAsia="Arial" w:hAnsi="Times New Roman" w:cs="Times New Roman"/>
                <w:kern w:val="1"/>
                <w:lang w:eastAsia="ar-SA"/>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w:t>
            </w:r>
            <w:r w:rsidRPr="008F79EB">
              <w:rPr>
                <w:rFonts w:ascii="Times New Roman" w:eastAsia="Arial" w:hAnsi="Times New Roman" w:cs="Times New Roman"/>
                <w:kern w:val="1"/>
                <w:lang w:eastAsia="ar-SA"/>
              </w:rPr>
              <w:lastRenderedPageBreak/>
              <w:t xml:space="preserve">использования с </w:t>
            </w:r>
            <w:hyperlink w:anchor="Par279" w:tooltip="4.5" w:history="1">
              <w:r w:rsidRPr="008F79EB">
                <w:rPr>
                  <w:rFonts w:ascii="Times New Roman" w:eastAsia="Arial" w:hAnsi="Times New Roman" w:cs="Times New Roman"/>
                  <w:kern w:val="1"/>
                  <w:lang w:eastAsia="ar-SA"/>
                </w:rPr>
                <w:t>кодами 4.5</w:t>
              </w:r>
            </w:hyperlink>
            <w:r w:rsidRPr="008F79EB">
              <w:rPr>
                <w:rFonts w:ascii="Times New Roman" w:eastAsia="Arial" w:hAnsi="Times New Roman" w:cs="Times New Roman"/>
                <w:kern w:val="1"/>
                <w:lang w:eastAsia="ar-SA"/>
              </w:rPr>
              <w:t xml:space="preserve"> - </w:t>
            </w:r>
            <w:hyperlink w:anchor="Par292" w:tooltip="Обслуживание автотранспорта" w:history="1">
              <w:r w:rsidRPr="008F79EB">
                <w:rPr>
                  <w:rFonts w:ascii="Times New Roman" w:eastAsia="Arial" w:hAnsi="Times New Roman" w:cs="Times New Roman"/>
                  <w:kern w:val="1"/>
                  <w:lang w:eastAsia="ar-SA"/>
                </w:rPr>
                <w:t>4.9</w:t>
              </w:r>
            </w:hyperlink>
            <w:r w:rsidRPr="008F79EB">
              <w:rPr>
                <w:rFonts w:ascii="Times New Roman" w:eastAsia="Arial" w:hAnsi="Times New Roman" w:cs="Times New Roman"/>
                <w:kern w:val="1"/>
                <w:lang w:eastAsia="ar-SA"/>
              </w:rPr>
              <w:t xml:space="preserve">; </w:t>
            </w:r>
            <w:r w:rsidRPr="008F79EB">
              <w:rPr>
                <w:rFonts w:ascii="Times New Roman" w:hAnsi="Times New Roman" w:cs="Times New Roman"/>
              </w:rPr>
              <w:t>размещение гаражей и (или) стоянок для автомобилей сотрудников и посетителей торгового центра</w:t>
            </w:r>
          </w:p>
        </w:tc>
      </w:tr>
      <w:tr w:rsidR="00805931" w:rsidRPr="008F79EB" w:rsidTr="00317D22">
        <w:trPr>
          <w:trHeight w:val="673"/>
        </w:trPr>
        <w:tc>
          <w:tcPr>
            <w:tcW w:w="2410" w:type="dxa"/>
          </w:tcPr>
          <w:p w:rsidR="00805931" w:rsidRPr="008F79EB" w:rsidRDefault="00805931" w:rsidP="00317D22">
            <w:pPr>
              <w:overflowPunct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lastRenderedPageBreak/>
              <w:t>Коммунальное обслуживание (3.1)</w:t>
            </w:r>
          </w:p>
        </w:tc>
        <w:tc>
          <w:tcPr>
            <w:tcW w:w="3260" w:type="dxa"/>
            <w:shd w:val="clear" w:color="auto" w:fill="auto"/>
          </w:tcPr>
          <w:p w:rsidR="00805931" w:rsidRPr="008F79EB" w:rsidRDefault="00805931" w:rsidP="00317D22">
            <w:pPr>
              <w:overflowPunct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4111" w:type="dxa"/>
            <w:shd w:val="clear" w:color="auto" w:fill="auto"/>
          </w:tcPr>
          <w:p w:rsidR="00805931" w:rsidRPr="008F79EB" w:rsidRDefault="00805931" w:rsidP="00317D22">
            <w:pPr>
              <w:widowControl w:val="0"/>
              <w:spacing w:after="0" w:line="240" w:lineRule="auto"/>
              <w:rPr>
                <w:rFonts w:ascii="Times New Roman" w:hAnsi="Times New Roman" w:cs="Times New Roman"/>
              </w:rPr>
            </w:pPr>
            <w:r w:rsidRPr="008F79EB">
              <w:rPr>
                <w:rFonts w:ascii="Times New Roman" w:hAnsi="Times New Roman" w:cs="Times New Roman"/>
              </w:rPr>
              <w:t xml:space="preserve">Этажность - до 2 </w:t>
            </w:r>
            <w:proofErr w:type="spellStart"/>
            <w:r w:rsidRPr="008F79EB">
              <w:rPr>
                <w:rFonts w:ascii="Times New Roman" w:hAnsi="Times New Roman" w:cs="Times New Roman"/>
              </w:rPr>
              <w:t>эт</w:t>
            </w:r>
            <w:proofErr w:type="spellEnd"/>
            <w:r w:rsidRPr="008F79EB">
              <w:rPr>
                <w:rFonts w:ascii="Times New Roman" w:hAnsi="Times New Roman" w:cs="Times New Roman"/>
              </w:rPr>
              <w:t>.</w:t>
            </w:r>
          </w:p>
          <w:p w:rsidR="00805931" w:rsidRPr="009C74ED" w:rsidRDefault="00805931" w:rsidP="00317D22">
            <w:pPr>
              <w:widowControl w:val="0"/>
              <w:spacing w:after="0" w:line="240" w:lineRule="auto"/>
              <w:rPr>
                <w:rFonts w:ascii="Times New Roman" w:hAnsi="Times New Roman" w:cs="Times New Roman"/>
              </w:rPr>
            </w:pPr>
            <w:r w:rsidRPr="009C74ED">
              <w:rPr>
                <w:rFonts w:ascii="Times New Roman" w:hAnsi="Times New Roman" w:cs="Times New Roman"/>
              </w:rPr>
              <w:t>Минимальный размер земельного участка 200 кв</w:t>
            </w:r>
            <w:proofErr w:type="gramStart"/>
            <w:r w:rsidRPr="009C74ED">
              <w:rPr>
                <w:rFonts w:ascii="Times New Roman" w:hAnsi="Times New Roman" w:cs="Times New Roman"/>
              </w:rPr>
              <w:t>.м</w:t>
            </w:r>
            <w:proofErr w:type="gramEnd"/>
          </w:p>
          <w:p w:rsidR="00805931" w:rsidRPr="009C74ED" w:rsidRDefault="00805931" w:rsidP="00317D22">
            <w:pPr>
              <w:widowControl w:val="0"/>
              <w:spacing w:after="0" w:line="240" w:lineRule="auto"/>
              <w:rPr>
                <w:rFonts w:ascii="Times New Roman" w:hAnsi="Times New Roman"/>
              </w:rPr>
            </w:pPr>
            <w:proofErr w:type="gramStart"/>
            <w:r w:rsidRPr="009C74ED">
              <w:rPr>
                <w:rFonts w:ascii="Times New Roman" w:hAnsi="Times New Roman"/>
              </w:rPr>
              <w:t>Максимальный</w:t>
            </w:r>
            <w:proofErr w:type="gramEnd"/>
            <w:r w:rsidRPr="009C74ED">
              <w:rPr>
                <w:rFonts w:ascii="Times New Roman" w:hAnsi="Times New Roman"/>
              </w:rPr>
              <w:t xml:space="preserve"> </w:t>
            </w:r>
            <w:proofErr w:type="spellStart"/>
            <w:r w:rsidRPr="009C74ED">
              <w:rPr>
                <w:rFonts w:ascii="Times New Roman" w:hAnsi="Times New Roman"/>
              </w:rPr>
              <w:t>плразмер</w:t>
            </w:r>
            <w:proofErr w:type="spellEnd"/>
            <w:r w:rsidRPr="009C74ED">
              <w:rPr>
                <w:rFonts w:ascii="Times New Roman" w:hAnsi="Times New Roman"/>
              </w:rPr>
              <w:t xml:space="preserve"> земельного участка – 2000 кв.м.</w:t>
            </w:r>
          </w:p>
          <w:p w:rsidR="00805931" w:rsidRPr="009C74ED" w:rsidRDefault="00805931" w:rsidP="00317D22">
            <w:pPr>
              <w:widowControl w:val="0"/>
              <w:spacing w:after="0" w:line="240" w:lineRule="auto"/>
              <w:rPr>
                <w:rFonts w:ascii="Times New Roman" w:hAnsi="Times New Roman" w:cs="Times New Roman"/>
              </w:rPr>
            </w:pPr>
            <w:r w:rsidRPr="002A0C4D">
              <w:rPr>
                <w:rFonts w:ascii="Times New Roman" w:hAnsi="Times New Roman"/>
              </w:rPr>
              <w:t xml:space="preserve">Минимальный отступ от границы земельного участка </w:t>
            </w:r>
            <w:r>
              <w:rPr>
                <w:rFonts w:ascii="Times New Roman" w:hAnsi="Times New Roman"/>
              </w:rPr>
              <w:t>не устанавливается.</w:t>
            </w:r>
          </w:p>
          <w:p w:rsidR="00805931" w:rsidRPr="009C74ED" w:rsidRDefault="00805931" w:rsidP="00317D22">
            <w:pPr>
              <w:widowControl w:val="0"/>
              <w:spacing w:after="0" w:line="240" w:lineRule="auto"/>
              <w:rPr>
                <w:rFonts w:ascii="Times New Roman" w:hAnsi="Times New Roman" w:cs="Times New Roman"/>
              </w:rPr>
            </w:pPr>
            <w:r w:rsidRPr="009C74ED">
              <w:rPr>
                <w:rFonts w:ascii="Times New Roman" w:hAnsi="Times New Roman" w:cs="Times New Roman"/>
              </w:rPr>
              <w:t xml:space="preserve">Отступ от красной линии - не менее </w:t>
            </w:r>
            <w:smartTag w:uri="urn:schemas-microsoft-com:office:smarttags" w:element="metricconverter">
              <w:smartTagPr>
                <w:attr w:name="ProductID" w:val="5 м"/>
              </w:smartTagPr>
              <w:r w:rsidRPr="009C74ED">
                <w:rPr>
                  <w:rFonts w:ascii="Times New Roman" w:hAnsi="Times New Roman" w:cs="Times New Roman"/>
                </w:rPr>
                <w:t>5 м</w:t>
              </w:r>
            </w:smartTag>
            <w:r w:rsidRPr="009C74ED">
              <w:rPr>
                <w:rFonts w:ascii="Times New Roman" w:hAnsi="Times New Roman" w:cs="Times New Roman"/>
              </w:rPr>
              <w:t>.</w:t>
            </w:r>
          </w:p>
          <w:p w:rsidR="00805931" w:rsidRPr="009C74ED" w:rsidRDefault="00805931" w:rsidP="00317D22">
            <w:pPr>
              <w:widowControl w:val="0"/>
              <w:spacing w:after="0" w:line="240" w:lineRule="auto"/>
              <w:rPr>
                <w:rFonts w:ascii="Times New Roman" w:hAnsi="Times New Roman" w:cs="Times New Roman"/>
              </w:rPr>
            </w:pPr>
            <w:r w:rsidRPr="009C74ED">
              <w:rPr>
                <w:rFonts w:ascii="Times New Roman" w:hAnsi="Times New Roman" w:cs="Times New Roman"/>
              </w:rPr>
              <w:t>Минимальный процент озеленения – 20%.</w:t>
            </w:r>
          </w:p>
          <w:p w:rsidR="00805931" w:rsidRPr="008F79EB" w:rsidRDefault="00805931" w:rsidP="00317D22">
            <w:pPr>
              <w:overflowPunct w:val="0"/>
              <w:autoSpaceDE w:val="0"/>
              <w:autoSpaceDN w:val="0"/>
              <w:adjustRightInd w:val="0"/>
              <w:spacing w:after="0" w:line="240" w:lineRule="auto"/>
              <w:jc w:val="both"/>
              <w:rPr>
                <w:rFonts w:ascii="Times New Roman" w:hAnsi="Times New Roman" w:cs="Times New Roman"/>
              </w:rPr>
            </w:pPr>
            <w:r w:rsidRPr="009C74ED">
              <w:rPr>
                <w:rFonts w:ascii="Times New Roman" w:hAnsi="Times New Roman" w:cs="Times New Roman"/>
              </w:rPr>
              <w:t>Максимальная высота оград – 1 м. в легких конструкциях</w:t>
            </w:r>
          </w:p>
        </w:tc>
        <w:tc>
          <w:tcPr>
            <w:tcW w:w="4820" w:type="dxa"/>
            <w:shd w:val="clear" w:color="auto" w:fill="auto"/>
          </w:tcPr>
          <w:p w:rsidR="00805931" w:rsidRPr="008F79EB" w:rsidRDefault="00805931" w:rsidP="00317D22">
            <w:pPr>
              <w:overflowPunct w:val="0"/>
              <w:autoSpaceDE w:val="0"/>
              <w:autoSpaceDN w:val="0"/>
              <w:adjustRightInd w:val="0"/>
              <w:spacing w:after="0" w:line="240" w:lineRule="auto"/>
              <w:ind w:right="-69"/>
              <w:jc w:val="both"/>
              <w:rPr>
                <w:rFonts w:ascii="Times New Roman" w:hAnsi="Times New Roman" w:cs="Times New Roman"/>
              </w:rPr>
            </w:pPr>
            <w:r w:rsidRPr="008F79EB">
              <w:rPr>
                <w:rFonts w:ascii="Times New Roman" w:hAnsi="Times New Roman" w:cs="Times New Roman"/>
              </w:rPr>
              <w:t>Встроенные и пристроенные в основные виды использования, отдельно стоящие.</w:t>
            </w:r>
          </w:p>
          <w:p w:rsidR="00805931" w:rsidRPr="008F79EB" w:rsidRDefault="00805931" w:rsidP="00317D22">
            <w:pPr>
              <w:widowControl w:val="0"/>
              <w:autoSpaceDE w:val="0"/>
              <w:autoSpaceDN w:val="0"/>
              <w:adjustRightInd w:val="0"/>
              <w:spacing w:after="0" w:line="240" w:lineRule="auto"/>
              <w:ind w:right="-69"/>
              <w:rPr>
                <w:rFonts w:ascii="Times New Roman" w:hAnsi="Times New Roman" w:cs="Times New Roman"/>
              </w:rPr>
            </w:pPr>
            <w:proofErr w:type="gramStart"/>
            <w:r w:rsidRPr="008F79EB">
              <w:rPr>
                <w:rFonts w:ascii="Times New Roman" w:hAnsi="Times New Roman" w:cs="Times New Roman"/>
              </w:rPr>
              <w:t xml:space="preserve">Строительство осуществлять в соответствии со </w:t>
            </w:r>
            <w:r w:rsidRPr="008F79EB">
              <w:rPr>
                <w:rFonts w:ascii="Times New Roman" w:hAnsi="Times New Roman" w:cs="Times New Roman"/>
                <w:color w:val="000000"/>
              </w:rPr>
              <w:t>СП 42.13330.2011 (</w:t>
            </w:r>
            <w:r w:rsidRPr="008F79EB">
              <w:rPr>
                <w:rFonts w:ascii="Times New Roman" w:hAnsi="Times New Roman" w:cs="Times New Roman"/>
              </w:rPr>
              <w:t xml:space="preserve">Актуализированная редакция </w:t>
            </w:r>
            <w:proofErr w:type="spellStart"/>
            <w:r w:rsidRPr="008F79EB">
              <w:rPr>
                <w:rFonts w:ascii="Times New Roman" w:hAnsi="Times New Roman" w:cs="Times New Roman"/>
                <w:color w:val="000000"/>
              </w:rPr>
              <w:t>СНиП</w:t>
            </w:r>
            <w:proofErr w:type="spellEnd"/>
            <w:r w:rsidRPr="008F79EB">
              <w:rPr>
                <w:rFonts w:ascii="Times New Roman" w:hAnsi="Times New Roman" w:cs="Times New Roman"/>
                <w:color w:val="000000"/>
              </w:rPr>
              <w:t xml:space="preserve"> 2.07.0189* «Градостроительство.</w:t>
            </w:r>
            <w:proofErr w:type="gramEnd"/>
            <w:r w:rsidRPr="008F79EB">
              <w:rPr>
                <w:rFonts w:ascii="Times New Roman" w:hAnsi="Times New Roman" w:cs="Times New Roman"/>
                <w:color w:val="000000"/>
              </w:rPr>
              <w:t xml:space="preserve"> </w:t>
            </w:r>
            <w:proofErr w:type="gramStart"/>
            <w:r w:rsidRPr="008F79EB">
              <w:rPr>
                <w:rFonts w:ascii="Times New Roman" w:hAnsi="Times New Roman" w:cs="Times New Roman"/>
                <w:color w:val="000000"/>
              </w:rPr>
              <w:t>Планировка и застройка городских и сельских поселений»)</w:t>
            </w:r>
            <w:r w:rsidRPr="008F79EB">
              <w:rPr>
                <w:rFonts w:ascii="Times New Roman" w:hAnsi="Times New Roman" w:cs="Times New Roman"/>
              </w:rPr>
              <w:t xml:space="preserve"> </w:t>
            </w:r>
            <w:r w:rsidRPr="008F79EB">
              <w:rPr>
                <w:rFonts w:ascii="Times New Roman" w:hAnsi="Times New Roman" w:cs="Times New Roman"/>
                <w:color w:val="000000"/>
              </w:rPr>
              <w:t xml:space="preserve">СП 118.13330.2012 (Актуализированная редакция </w:t>
            </w:r>
            <w:hyperlink r:id="rId26" w:history="1">
              <w:proofErr w:type="spellStart"/>
              <w:r w:rsidRPr="008F79EB">
                <w:rPr>
                  <w:rFonts w:ascii="Times New Roman" w:hAnsi="Times New Roman" w:cs="Times New Roman"/>
                </w:rPr>
                <w:t>СНиП</w:t>
              </w:r>
              <w:proofErr w:type="spellEnd"/>
              <w:r w:rsidRPr="008F79EB">
                <w:rPr>
                  <w:rFonts w:ascii="Times New Roman" w:hAnsi="Times New Roman" w:cs="Times New Roman"/>
                </w:rPr>
                <w:t xml:space="preserve"> 31-06-2009</w:t>
              </w:r>
            </w:hyperlink>
            <w:r w:rsidRPr="008F79EB">
              <w:rPr>
                <w:rFonts w:ascii="Times New Roman" w:hAnsi="Times New Roman" w:cs="Times New Roman"/>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805931" w:rsidRPr="008F79EB" w:rsidTr="00317D22">
        <w:trPr>
          <w:trHeight w:val="673"/>
        </w:trPr>
        <w:tc>
          <w:tcPr>
            <w:tcW w:w="2410" w:type="dxa"/>
          </w:tcPr>
          <w:p w:rsidR="00805931" w:rsidRPr="002A0C4D" w:rsidRDefault="00805931" w:rsidP="00317D22">
            <w:pPr>
              <w:pStyle w:val="ConsPlusNormal"/>
              <w:ind w:firstLine="0"/>
              <w:jc w:val="both"/>
              <w:rPr>
                <w:rFonts w:ascii="Times New Roman" w:hAnsi="Times New Roman" w:cs="Times New Roman"/>
                <w:sz w:val="22"/>
                <w:szCs w:val="22"/>
              </w:rPr>
            </w:pPr>
            <w:r w:rsidRPr="002A0C4D">
              <w:rPr>
                <w:rFonts w:ascii="Times New Roman" w:hAnsi="Times New Roman" w:cs="Times New Roman"/>
                <w:sz w:val="22"/>
                <w:szCs w:val="22"/>
              </w:rPr>
              <w:t>Гостиничное обслуживание (4.7)</w:t>
            </w:r>
          </w:p>
        </w:tc>
        <w:tc>
          <w:tcPr>
            <w:tcW w:w="3260" w:type="dxa"/>
            <w:shd w:val="clear" w:color="auto" w:fill="auto"/>
          </w:tcPr>
          <w:p w:rsidR="00805931" w:rsidRPr="002A0C4D" w:rsidRDefault="00805931" w:rsidP="00317D22">
            <w:pPr>
              <w:pStyle w:val="ConsPlusNormal"/>
              <w:ind w:firstLine="0"/>
              <w:rPr>
                <w:rFonts w:ascii="Times New Roman" w:hAnsi="Times New Roman" w:cs="Times New Roman"/>
                <w:sz w:val="22"/>
                <w:szCs w:val="22"/>
              </w:rPr>
            </w:pPr>
            <w:r w:rsidRPr="002A0C4D">
              <w:rPr>
                <w:rFonts w:ascii="Times New Roman" w:hAnsi="Times New Roman" w:cs="Times New Roman"/>
                <w:sz w:val="22"/>
                <w:szCs w:val="22"/>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4111" w:type="dxa"/>
            <w:shd w:val="clear" w:color="auto" w:fill="auto"/>
          </w:tcPr>
          <w:p w:rsidR="00805931" w:rsidRPr="002A0C4D" w:rsidRDefault="00805931" w:rsidP="00317D22">
            <w:pPr>
              <w:spacing w:after="0" w:line="240" w:lineRule="auto"/>
              <w:rPr>
                <w:rFonts w:ascii="Times New Roman" w:hAnsi="Times New Roman"/>
              </w:rPr>
            </w:pPr>
            <w:r w:rsidRPr="002A0C4D">
              <w:rPr>
                <w:rFonts w:ascii="Times New Roman" w:hAnsi="Times New Roman"/>
              </w:rPr>
              <w:t>Минимальный размер земельного участка – 400 кв.м.</w:t>
            </w:r>
          </w:p>
          <w:p w:rsidR="00805931" w:rsidRPr="009C74ED" w:rsidRDefault="00805931" w:rsidP="00317D22">
            <w:pPr>
              <w:widowControl w:val="0"/>
              <w:spacing w:after="0" w:line="240" w:lineRule="auto"/>
              <w:rPr>
                <w:rFonts w:ascii="Times New Roman" w:hAnsi="Times New Roman"/>
              </w:rPr>
            </w:pPr>
            <w:r w:rsidRPr="009C74ED">
              <w:rPr>
                <w:rFonts w:ascii="Times New Roman" w:hAnsi="Times New Roman"/>
              </w:rPr>
              <w:t xml:space="preserve">Максимальный процент застройки -70%, </w:t>
            </w:r>
          </w:p>
          <w:p w:rsidR="00805931" w:rsidRPr="009C74ED" w:rsidRDefault="00805931" w:rsidP="00317D22">
            <w:pPr>
              <w:widowControl w:val="0"/>
              <w:spacing w:after="0" w:line="240" w:lineRule="auto"/>
              <w:rPr>
                <w:rFonts w:ascii="Times New Roman" w:hAnsi="Times New Roman"/>
              </w:rPr>
            </w:pPr>
            <w:r w:rsidRPr="009C74ED">
              <w:rPr>
                <w:rFonts w:ascii="Times New Roman" w:hAnsi="Times New Roman"/>
              </w:rPr>
              <w:t>Минимальный  процент озеленения -</w:t>
            </w:r>
            <w:r>
              <w:rPr>
                <w:rFonts w:ascii="Times New Roman" w:hAnsi="Times New Roman"/>
              </w:rPr>
              <w:t>3</w:t>
            </w:r>
            <w:r w:rsidRPr="009C74ED">
              <w:rPr>
                <w:rFonts w:ascii="Times New Roman" w:hAnsi="Times New Roman"/>
              </w:rPr>
              <w:t>0%</w:t>
            </w:r>
          </w:p>
          <w:p w:rsidR="00805931" w:rsidRDefault="00805931" w:rsidP="00317D22">
            <w:pPr>
              <w:widowControl w:val="0"/>
              <w:spacing w:after="0" w:line="240" w:lineRule="auto"/>
              <w:rPr>
                <w:rFonts w:ascii="Times New Roman" w:hAnsi="Times New Roman"/>
              </w:rPr>
            </w:pPr>
            <w:r w:rsidRPr="009C74ED">
              <w:rPr>
                <w:rFonts w:ascii="Times New Roman" w:hAnsi="Times New Roman"/>
              </w:rPr>
              <w:t>Отступ от красной линии – не менее 5</w:t>
            </w:r>
            <w:r>
              <w:rPr>
                <w:rFonts w:ascii="Times New Roman" w:hAnsi="Times New Roman"/>
              </w:rPr>
              <w:t xml:space="preserve"> </w:t>
            </w:r>
            <w:r w:rsidRPr="009C74ED">
              <w:rPr>
                <w:rFonts w:ascii="Times New Roman" w:hAnsi="Times New Roman"/>
              </w:rPr>
              <w:t>м</w:t>
            </w:r>
          </w:p>
          <w:p w:rsidR="00805931" w:rsidRDefault="00805931" w:rsidP="00317D22">
            <w:pPr>
              <w:spacing w:after="0" w:line="240" w:lineRule="auto"/>
              <w:rPr>
                <w:rFonts w:ascii="Times New Roman" w:hAnsi="Times New Roman"/>
              </w:rPr>
            </w:pPr>
            <w:r w:rsidRPr="002A0C4D">
              <w:rPr>
                <w:rFonts w:ascii="Times New Roman" w:hAnsi="Times New Roman"/>
              </w:rPr>
              <w:t xml:space="preserve">Минимальный отступ от границы земельного участка </w:t>
            </w:r>
            <w:r>
              <w:rPr>
                <w:rFonts w:ascii="Times New Roman" w:hAnsi="Times New Roman"/>
              </w:rPr>
              <w:t>не устанавливается.</w:t>
            </w:r>
          </w:p>
          <w:p w:rsidR="00805931" w:rsidRPr="002A0C4D" w:rsidRDefault="00805931" w:rsidP="00317D22">
            <w:pPr>
              <w:widowControl w:val="0"/>
              <w:spacing w:after="0" w:line="240" w:lineRule="auto"/>
              <w:rPr>
                <w:rFonts w:ascii="Times New Roman" w:hAnsi="Times New Roman"/>
                <w:i/>
              </w:rPr>
            </w:pPr>
            <w:r>
              <w:rPr>
                <w:rFonts w:ascii="Times New Roman" w:hAnsi="Times New Roman"/>
              </w:rPr>
              <w:t>Предельное количество этажей, предельная высота зданий, строений, сооружений не устанавливается.</w:t>
            </w:r>
          </w:p>
        </w:tc>
        <w:tc>
          <w:tcPr>
            <w:tcW w:w="4820" w:type="dxa"/>
            <w:shd w:val="clear" w:color="auto" w:fill="auto"/>
          </w:tcPr>
          <w:p w:rsidR="00805931" w:rsidRPr="002A0C4D" w:rsidRDefault="00805931" w:rsidP="00317D22">
            <w:pPr>
              <w:spacing w:after="0" w:line="240" w:lineRule="auto"/>
              <w:rPr>
                <w:rFonts w:ascii="Times New Roman" w:hAnsi="Times New Roman"/>
              </w:rPr>
            </w:pPr>
            <w:r w:rsidRPr="002A0C4D">
              <w:rPr>
                <w:rFonts w:ascii="Times New Roman" w:hAnsi="Times New Roman"/>
              </w:rPr>
              <w:t>Размещение гостиниц, пансионатов, домов отдыха, не оказывающих услуги по лечению</w:t>
            </w:r>
          </w:p>
        </w:tc>
      </w:tr>
    </w:tbl>
    <w:p w:rsidR="00805931" w:rsidRPr="00F70E03" w:rsidRDefault="00805931" w:rsidP="00805931">
      <w:pPr>
        <w:spacing w:before="240" w:after="120" w:line="240" w:lineRule="auto"/>
        <w:ind w:firstLine="709"/>
        <w:jc w:val="both"/>
        <w:rPr>
          <w:rFonts w:ascii="Times New Roman" w:hAnsi="Times New Roman" w:cs="Times New Roman"/>
        </w:rPr>
      </w:pPr>
      <w:r w:rsidRPr="00F70E03">
        <w:rPr>
          <w:rFonts w:ascii="Times New Roman" w:hAnsi="Times New Roman" w:cs="Times New Roman"/>
        </w:rPr>
        <w:t>2. ВСПОМОГАТЕЛЬНЫЕ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8F79EB" w:rsidTr="00317D22">
        <w:trPr>
          <w:trHeight w:val="387"/>
          <w:tblHeader/>
        </w:trPr>
        <w:tc>
          <w:tcPr>
            <w:tcW w:w="2410" w:type="dxa"/>
            <w:tcBorders>
              <w:bottom w:val="single" w:sz="12" w:space="0" w:color="auto"/>
            </w:tcBorders>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lastRenderedPageBreak/>
              <w:t>Виды использования земельных участков</w:t>
            </w:r>
          </w:p>
        </w:tc>
        <w:tc>
          <w:tcPr>
            <w:tcW w:w="3260" w:type="dxa"/>
            <w:tcBorders>
              <w:bottom w:val="single" w:sz="12" w:space="0" w:color="auto"/>
            </w:tcBorders>
            <w:shd w:val="clear" w:color="auto" w:fill="auto"/>
            <w:vAlign w:val="center"/>
          </w:tcPr>
          <w:p w:rsidR="00805931" w:rsidRPr="00DE1707"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DE1707">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DE1707"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DE1707">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t xml:space="preserve">Особые условия реализации регламента </w:t>
            </w:r>
          </w:p>
        </w:tc>
      </w:tr>
      <w:tr w:rsidR="00805931" w:rsidRPr="008F79EB" w:rsidTr="00317D22">
        <w:trPr>
          <w:trHeight w:val="256"/>
          <w:tblHeader/>
        </w:trPr>
        <w:tc>
          <w:tcPr>
            <w:tcW w:w="2410" w:type="dxa"/>
            <w:tcBorders>
              <w:top w:val="single" w:sz="12" w:space="0" w:color="auto"/>
              <w:bottom w:val="single" w:sz="12" w:space="0" w:color="auto"/>
            </w:tcBorders>
          </w:tcPr>
          <w:p w:rsidR="00805931" w:rsidRPr="008F79EB" w:rsidRDefault="00805931" w:rsidP="00317D22">
            <w:pPr>
              <w:widowControl w:val="0"/>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DE1707" w:rsidRDefault="00805931" w:rsidP="00317D22">
            <w:pPr>
              <w:widowControl w:val="0"/>
              <w:autoSpaceDE w:val="0"/>
              <w:autoSpaceDN w:val="0"/>
              <w:adjustRightInd w:val="0"/>
              <w:spacing w:after="0" w:line="240" w:lineRule="auto"/>
              <w:jc w:val="center"/>
              <w:rPr>
                <w:rFonts w:ascii="Times New Roman" w:hAnsi="Times New Roman" w:cs="Times New Roman"/>
              </w:rPr>
            </w:pPr>
            <w:r w:rsidRPr="00DE1707">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DE1707" w:rsidRDefault="00805931" w:rsidP="00317D22">
            <w:pPr>
              <w:widowControl w:val="0"/>
              <w:autoSpaceDE w:val="0"/>
              <w:autoSpaceDN w:val="0"/>
              <w:adjustRightInd w:val="0"/>
              <w:spacing w:after="0" w:line="240" w:lineRule="auto"/>
              <w:jc w:val="center"/>
              <w:rPr>
                <w:rFonts w:ascii="Times New Roman" w:hAnsi="Times New Roman" w:cs="Times New Roman"/>
              </w:rPr>
            </w:pPr>
            <w:r w:rsidRPr="00DE1707">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8F79EB" w:rsidRDefault="00805931" w:rsidP="00317D22">
            <w:pPr>
              <w:widowControl w:val="0"/>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4</w:t>
            </w:r>
          </w:p>
        </w:tc>
      </w:tr>
      <w:tr w:rsidR="00805931" w:rsidRPr="008F79EB" w:rsidTr="00317D22">
        <w:trPr>
          <w:trHeight w:val="207"/>
        </w:trPr>
        <w:tc>
          <w:tcPr>
            <w:tcW w:w="2410" w:type="dxa"/>
            <w:tcBorders>
              <w:top w:val="single" w:sz="12" w:space="0" w:color="auto"/>
            </w:tcBorders>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r w:rsidRPr="00DE1707">
              <w:rPr>
                <w:rFonts w:ascii="Times New Roman" w:hAnsi="Times New Roman" w:cs="Times New Roman"/>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
        </w:tc>
        <w:tc>
          <w:tcPr>
            <w:tcW w:w="4111" w:type="dxa"/>
            <w:tcBorders>
              <w:top w:val="single" w:sz="12" w:space="0" w:color="auto"/>
            </w:tcBorders>
            <w:shd w:val="clear" w:color="auto" w:fill="auto"/>
          </w:tcPr>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r w:rsidRPr="00DE1707">
              <w:rPr>
                <w:rFonts w:ascii="Times New Roman" w:hAnsi="Times New Roman" w:cs="Times New Roman"/>
              </w:rPr>
              <w:t>Этажность  -</w:t>
            </w:r>
            <w:r>
              <w:rPr>
                <w:rFonts w:ascii="Times New Roman" w:hAnsi="Times New Roman" w:cs="Times New Roman"/>
              </w:rPr>
              <w:t xml:space="preserve"> </w:t>
            </w:r>
            <w:r w:rsidRPr="00DE1707">
              <w:rPr>
                <w:rFonts w:ascii="Times New Roman" w:hAnsi="Times New Roman" w:cs="Times New Roman"/>
              </w:rPr>
              <w:t xml:space="preserve">1 </w:t>
            </w:r>
            <w:proofErr w:type="spellStart"/>
            <w:r w:rsidRPr="00DE1707">
              <w:rPr>
                <w:rFonts w:ascii="Times New Roman" w:hAnsi="Times New Roman" w:cs="Times New Roman"/>
              </w:rPr>
              <w:t>эт</w:t>
            </w:r>
            <w:proofErr w:type="spellEnd"/>
            <w:r w:rsidRPr="00DE1707">
              <w:rPr>
                <w:rFonts w:ascii="Times New Roman" w:hAnsi="Times New Roman" w:cs="Times New Roman"/>
              </w:rPr>
              <w:t>.</w:t>
            </w:r>
          </w:p>
          <w:p w:rsidR="00805931" w:rsidRDefault="00805931" w:rsidP="00317D22">
            <w:pPr>
              <w:widowControl w:val="0"/>
              <w:autoSpaceDE w:val="0"/>
              <w:autoSpaceDN w:val="0"/>
              <w:adjustRightInd w:val="0"/>
              <w:spacing w:after="0" w:line="240" w:lineRule="auto"/>
              <w:rPr>
                <w:rFonts w:ascii="Times New Roman" w:hAnsi="Times New Roman" w:cs="Times New Roman"/>
              </w:rPr>
            </w:pPr>
            <w:r>
              <w:rPr>
                <w:rFonts w:ascii="Times New Roman" w:hAnsi="Times New Roman"/>
              </w:rPr>
              <w:t>Предельные размеры земельных участков не устанавливаются.</w:t>
            </w:r>
          </w:p>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r w:rsidRPr="00DE1707">
              <w:rPr>
                <w:rFonts w:ascii="Times New Roman" w:hAnsi="Times New Roman" w:cs="Times New Roman"/>
              </w:rPr>
              <w:t xml:space="preserve">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w:t>
            </w:r>
            <w:proofErr w:type="spellStart"/>
            <w:r w:rsidRPr="00DE1707">
              <w:rPr>
                <w:rFonts w:ascii="Times New Roman" w:hAnsi="Times New Roman" w:cs="Times New Roman"/>
              </w:rPr>
              <w:t>СНиП</w:t>
            </w:r>
            <w:proofErr w:type="spellEnd"/>
            <w:r w:rsidRPr="00DE1707">
              <w:rPr>
                <w:rFonts w:ascii="Times New Roman" w:hAnsi="Times New Roman" w:cs="Times New Roman"/>
              </w:rPr>
              <w:t xml:space="preserve">, технических регламентов, </w:t>
            </w:r>
            <w:proofErr w:type="spellStart"/>
            <w:r w:rsidRPr="00DE1707">
              <w:rPr>
                <w:rFonts w:ascii="Times New Roman" w:hAnsi="Times New Roman" w:cs="Times New Roman"/>
              </w:rPr>
              <w:t>СанПиН</w:t>
            </w:r>
            <w:proofErr w:type="spellEnd"/>
            <w:r w:rsidRPr="00DE1707">
              <w:rPr>
                <w:rFonts w:ascii="Times New Roman" w:hAnsi="Times New Roman" w:cs="Times New Roman"/>
              </w:rPr>
              <w:t>, и др. документов.</w:t>
            </w:r>
          </w:p>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r w:rsidRPr="00DE1707">
              <w:rPr>
                <w:rFonts w:ascii="Times New Roman" w:hAnsi="Times New Roman" w:cs="Times New Roman"/>
              </w:rPr>
              <w:t>Минимальный отступ от границы земельного участка (красной линии) – 1 м.</w:t>
            </w:r>
          </w:p>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r>
              <w:rPr>
                <w:rFonts w:ascii="Times New Roman" w:hAnsi="Times New Roman"/>
                <w:sz w:val="24"/>
                <w:szCs w:val="24"/>
              </w:rPr>
              <w:t>Максимальный процент застройки в границах земельного участка не устанавливается</w:t>
            </w:r>
          </w:p>
        </w:tc>
        <w:tc>
          <w:tcPr>
            <w:tcW w:w="4820" w:type="dxa"/>
            <w:tcBorders>
              <w:top w:val="single" w:sz="12" w:space="0" w:color="auto"/>
            </w:tcBorders>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8F79EB">
              <w:rPr>
                <w:rFonts w:ascii="Times New Roman" w:hAnsi="Times New Roman" w:cs="Times New Roman"/>
              </w:rPr>
              <w:t xml:space="preserve">Строительство осуществлять в соответствии со СП 42.13330.2011 (Актуализированная редакция </w:t>
            </w:r>
            <w:proofErr w:type="spellStart"/>
            <w:r w:rsidRPr="008F79EB">
              <w:rPr>
                <w:rFonts w:ascii="Times New Roman" w:hAnsi="Times New Roman" w:cs="Times New Roman"/>
              </w:rPr>
              <w:t>СНиП</w:t>
            </w:r>
            <w:proofErr w:type="spellEnd"/>
            <w:r w:rsidRPr="008F79EB">
              <w:rPr>
                <w:rFonts w:ascii="Times New Roman" w:hAnsi="Times New Roman" w:cs="Times New Roman"/>
              </w:rPr>
              <w:t xml:space="preserve"> 2.07.0189* «Градостроительство.</w:t>
            </w:r>
            <w:proofErr w:type="gramEnd"/>
            <w:r w:rsidRPr="008F79EB">
              <w:rPr>
                <w:rFonts w:ascii="Times New Roman" w:hAnsi="Times New Roman" w:cs="Times New Roman"/>
              </w:rPr>
              <w:t xml:space="preserve"> </w:t>
            </w:r>
            <w:proofErr w:type="gramStart"/>
            <w:r w:rsidRPr="008F79EB">
              <w:rPr>
                <w:rFonts w:ascii="Times New Roman" w:hAnsi="Times New Roman" w:cs="Times New Roman"/>
              </w:rPr>
              <w:t>Планировка и застройка городских и сельских поселений»),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805931" w:rsidRPr="008F79EB" w:rsidTr="00317D22">
        <w:trPr>
          <w:trHeight w:val="207"/>
        </w:trPr>
        <w:tc>
          <w:tcPr>
            <w:tcW w:w="2410" w:type="dxa"/>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Обслуживание автотранспорта (4.9)</w:t>
            </w:r>
          </w:p>
        </w:tc>
        <w:tc>
          <w:tcPr>
            <w:tcW w:w="3260"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 xml:space="preserve">Постоянные или временные гаражей с несколькими стояночными местами, стоянки (парковки), </w:t>
            </w:r>
            <w:proofErr w:type="gramStart"/>
            <w:r w:rsidRPr="008F79EB">
              <w:rPr>
                <w:rFonts w:ascii="Times New Roman" w:hAnsi="Times New Roman" w:cs="Times New Roman"/>
              </w:rPr>
              <w:t>гаражи</w:t>
            </w:r>
            <w:proofErr w:type="gramEnd"/>
            <w:r w:rsidRPr="008F79EB">
              <w:rPr>
                <w:rFonts w:ascii="Times New Roman" w:hAnsi="Times New Roman" w:cs="Times New Roman"/>
              </w:rPr>
              <w:t xml:space="preserve"> в том числе многоярусные, не указанные в </w:t>
            </w:r>
            <w:hyperlink w:anchor="Par172" w:tooltip="Объекты гаражного назначения" w:history="1">
              <w:r w:rsidRPr="008F79EB">
                <w:rPr>
                  <w:rFonts w:ascii="Times New Roman" w:hAnsi="Times New Roman" w:cs="Times New Roman"/>
                </w:rPr>
                <w:t>коде 2.7.1</w:t>
              </w:r>
            </w:hyperlink>
          </w:p>
        </w:tc>
        <w:tc>
          <w:tcPr>
            <w:tcW w:w="4111"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Отступ от красных линий – не менее 1 м.</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Размер земельного участка для стоянки автомобильного транспорта:</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 xml:space="preserve">- для предприятия общественного питания, коммунально-бытового обслуживания – </w:t>
            </w:r>
            <w:proofErr w:type="gramStart"/>
            <w:r w:rsidRPr="008F79EB">
              <w:rPr>
                <w:rFonts w:ascii="Times New Roman" w:hAnsi="Times New Roman" w:cs="Times New Roman"/>
              </w:rPr>
              <w:t>минимальный</w:t>
            </w:r>
            <w:proofErr w:type="gramEnd"/>
            <w:r w:rsidRPr="008F79EB">
              <w:rPr>
                <w:rFonts w:ascii="Times New Roman" w:hAnsi="Times New Roman" w:cs="Times New Roman"/>
              </w:rPr>
              <w:t xml:space="preserve"> 210</w:t>
            </w:r>
            <w:r>
              <w:rPr>
                <w:rFonts w:ascii="Times New Roman" w:hAnsi="Times New Roman" w:cs="Times New Roman"/>
              </w:rPr>
              <w:t xml:space="preserve"> </w:t>
            </w:r>
            <w:r w:rsidRPr="008F79EB">
              <w:rPr>
                <w:rFonts w:ascii="Times New Roman" w:hAnsi="Times New Roman" w:cs="Times New Roman"/>
              </w:rPr>
              <w:t>кв.м.; максимальный – 300 кв.м.;</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 xml:space="preserve">- для предприятий бытового обслуживания - </w:t>
            </w:r>
            <w:proofErr w:type="gramStart"/>
            <w:r w:rsidRPr="008F79EB">
              <w:rPr>
                <w:rFonts w:ascii="Times New Roman" w:hAnsi="Times New Roman" w:cs="Times New Roman"/>
              </w:rPr>
              <w:t>минимальный</w:t>
            </w:r>
            <w:proofErr w:type="gramEnd"/>
            <w:r w:rsidRPr="008F79EB">
              <w:rPr>
                <w:rFonts w:ascii="Times New Roman" w:hAnsi="Times New Roman" w:cs="Times New Roman"/>
              </w:rPr>
              <w:t xml:space="preserve"> - 50 кв.м.; максимальный – 100 кв.м.;</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 xml:space="preserve">- для учреждений управления – </w:t>
            </w:r>
            <w:proofErr w:type="gramStart"/>
            <w:r w:rsidRPr="008F79EB">
              <w:rPr>
                <w:rFonts w:ascii="Times New Roman" w:hAnsi="Times New Roman" w:cs="Times New Roman"/>
              </w:rPr>
              <w:t>максимальный</w:t>
            </w:r>
            <w:proofErr w:type="gramEnd"/>
            <w:r w:rsidRPr="008F79EB">
              <w:rPr>
                <w:rFonts w:ascii="Times New Roman" w:hAnsi="Times New Roman" w:cs="Times New Roman"/>
              </w:rPr>
              <w:t xml:space="preserve"> – 300 кв.м.;</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8F79EB">
              <w:rPr>
                <w:rFonts w:ascii="Times New Roman" w:hAnsi="Times New Roman" w:cs="Times New Roman"/>
              </w:rPr>
              <w:t xml:space="preserve">- для спортивных сооружений – минимальный – 100 кв.м., максимальный </w:t>
            </w:r>
            <w:r w:rsidRPr="008F79EB">
              <w:rPr>
                <w:rFonts w:ascii="Times New Roman" w:hAnsi="Times New Roman" w:cs="Times New Roman"/>
              </w:rPr>
              <w:lastRenderedPageBreak/>
              <w:t>– 300 кв.м.;</w:t>
            </w:r>
            <w:proofErr w:type="gramEnd"/>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 для клубных – 900 кв.м.;</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Расстояние от площадок до окон не менее - 10м.</w:t>
            </w:r>
          </w:p>
        </w:tc>
        <w:tc>
          <w:tcPr>
            <w:tcW w:w="4820"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lastRenderedPageBreak/>
              <w:t xml:space="preserve">Новое строительство, реконструкцию и нормы расчета количества </w:t>
            </w:r>
            <w:proofErr w:type="spellStart"/>
            <w:r w:rsidRPr="008F79EB">
              <w:rPr>
                <w:rFonts w:ascii="Times New Roman" w:hAnsi="Times New Roman" w:cs="Times New Roman"/>
              </w:rPr>
              <w:t>машино-мест</w:t>
            </w:r>
            <w:proofErr w:type="spellEnd"/>
            <w:r w:rsidRPr="008F79EB">
              <w:rPr>
                <w:rFonts w:ascii="Times New Roman" w:hAnsi="Times New Roman" w:cs="Times New Roman"/>
              </w:rPr>
              <w:t xml:space="preserve"> осуществлять в соответствии с требованиями к размещению таких объектов</w:t>
            </w:r>
            <w:proofErr w:type="gramStart"/>
            <w:r w:rsidRPr="008F79EB">
              <w:rPr>
                <w:rFonts w:ascii="Times New Roman" w:hAnsi="Times New Roman" w:cs="Times New Roman"/>
              </w:rPr>
              <w:t xml:space="preserve"> ,</w:t>
            </w:r>
            <w:proofErr w:type="gramEnd"/>
            <w:r w:rsidRPr="008F79EB">
              <w:rPr>
                <w:rFonts w:ascii="Times New Roman" w:hAnsi="Times New Roman" w:cs="Times New Roman"/>
              </w:rPr>
              <w:t xml:space="preserve">со </w:t>
            </w:r>
            <w:r w:rsidRPr="008F79EB">
              <w:rPr>
                <w:rFonts w:ascii="Times New Roman" w:hAnsi="Times New Roman" w:cs="Times New Roman"/>
                <w:color w:val="000000"/>
              </w:rPr>
              <w:t>СП 42.13330.2011 (</w:t>
            </w:r>
            <w:r w:rsidRPr="008F79EB">
              <w:rPr>
                <w:rFonts w:ascii="Times New Roman" w:hAnsi="Times New Roman" w:cs="Times New Roman"/>
              </w:rPr>
              <w:t xml:space="preserve">Актуализированная редакция </w:t>
            </w:r>
            <w:proofErr w:type="spellStart"/>
            <w:r w:rsidRPr="008F79EB">
              <w:rPr>
                <w:rFonts w:ascii="Times New Roman" w:hAnsi="Times New Roman" w:cs="Times New Roman"/>
                <w:color w:val="000000"/>
              </w:rPr>
              <w:t>СНиП</w:t>
            </w:r>
            <w:proofErr w:type="spellEnd"/>
            <w:r w:rsidRPr="008F79EB">
              <w:rPr>
                <w:rFonts w:ascii="Times New Roman" w:hAnsi="Times New Roman" w:cs="Times New Roman"/>
                <w:color w:val="000000"/>
              </w:rPr>
              <w:t xml:space="preserve"> 2.07.0189* «Градостроительство. </w:t>
            </w:r>
            <w:proofErr w:type="gramStart"/>
            <w:r w:rsidRPr="008F79EB">
              <w:rPr>
                <w:rFonts w:ascii="Times New Roman" w:hAnsi="Times New Roman" w:cs="Times New Roman"/>
                <w:color w:val="000000"/>
              </w:rPr>
              <w:t>Планировка и застройка городских и сельских поселений»),</w:t>
            </w:r>
            <w:r w:rsidRPr="008F79EB">
              <w:rPr>
                <w:rFonts w:ascii="Times New Roman" w:hAnsi="Times New Roman" w:cs="Times New Roman"/>
                <w:color w:val="FF0000"/>
              </w:rPr>
              <w:t xml:space="preserve"> </w:t>
            </w:r>
            <w:r w:rsidRPr="008F79EB">
              <w:rPr>
                <w:rFonts w:ascii="Times New Roman" w:hAnsi="Times New Roman" w:cs="Times New Roman"/>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
        </w:tc>
      </w:tr>
      <w:tr w:rsidR="00805931" w:rsidRPr="008F79EB" w:rsidTr="00317D22">
        <w:trPr>
          <w:trHeight w:val="207"/>
        </w:trPr>
        <w:tc>
          <w:tcPr>
            <w:tcW w:w="2410" w:type="dxa"/>
          </w:tcPr>
          <w:p w:rsidR="00805931" w:rsidRPr="002945AA" w:rsidRDefault="00805931" w:rsidP="00317D22">
            <w:pPr>
              <w:widowControl w:val="0"/>
              <w:autoSpaceDE w:val="0"/>
              <w:autoSpaceDN w:val="0"/>
              <w:adjustRightInd w:val="0"/>
              <w:spacing w:after="0" w:line="240" w:lineRule="auto"/>
              <w:rPr>
                <w:rFonts w:ascii="Times New Roman" w:hAnsi="Times New Roman" w:cs="Times New Roman"/>
              </w:rPr>
            </w:pPr>
            <w:r w:rsidRPr="002945AA">
              <w:rPr>
                <w:rFonts w:ascii="Times New Roman" w:hAnsi="Times New Roman" w:cs="Times New Roman"/>
              </w:rPr>
              <w:lastRenderedPageBreak/>
              <w:t>Коммунальное обслуживание (3.1)</w:t>
            </w:r>
          </w:p>
        </w:tc>
        <w:tc>
          <w:tcPr>
            <w:tcW w:w="3260" w:type="dxa"/>
            <w:shd w:val="clear" w:color="auto" w:fill="auto"/>
          </w:tcPr>
          <w:p w:rsidR="00805931" w:rsidRPr="002945AA"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2945AA">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111" w:type="dxa"/>
            <w:shd w:val="clear" w:color="auto" w:fill="auto"/>
          </w:tcPr>
          <w:p w:rsidR="00805931" w:rsidRPr="002945AA" w:rsidRDefault="00805931" w:rsidP="00317D22">
            <w:pPr>
              <w:widowControl w:val="0"/>
              <w:autoSpaceDE w:val="0"/>
              <w:autoSpaceDN w:val="0"/>
              <w:adjustRightInd w:val="0"/>
              <w:spacing w:after="0" w:line="240" w:lineRule="auto"/>
              <w:rPr>
                <w:rFonts w:ascii="Times New Roman" w:hAnsi="Times New Roman" w:cs="Times New Roman"/>
              </w:rPr>
            </w:pPr>
            <w:r w:rsidRPr="002945AA">
              <w:rPr>
                <w:rFonts w:ascii="Times New Roman" w:hAnsi="Times New Roman" w:cs="Times New Roman"/>
              </w:rPr>
              <w:t xml:space="preserve">Этажность - 1 </w:t>
            </w:r>
            <w:proofErr w:type="spellStart"/>
            <w:r w:rsidRPr="002945AA">
              <w:rPr>
                <w:rFonts w:ascii="Times New Roman" w:hAnsi="Times New Roman" w:cs="Times New Roman"/>
              </w:rPr>
              <w:t>эт</w:t>
            </w:r>
            <w:proofErr w:type="spellEnd"/>
            <w:r w:rsidRPr="002945AA">
              <w:rPr>
                <w:rFonts w:ascii="Times New Roman" w:hAnsi="Times New Roman" w:cs="Times New Roman"/>
              </w:rPr>
              <w:t>.</w:t>
            </w:r>
          </w:p>
          <w:p w:rsidR="00805931" w:rsidRDefault="00805931" w:rsidP="00317D22">
            <w:pPr>
              <w:widowControl w:val="0"/>
              <w:autoSpaceDE w:val="0"/>
              <w:autoSpaceDN w:val="0"/>
              <w:adjustRightInd w:val="0"/>
              <w:spacing w:after="0" w:line="240" w:lineRule="auto"/>
              <w:rPr>
                <w:rFonts w:ascii="Times New Roman" w:hAnsi="Times New Roman"/>
              </w:rPr>
            </w:pPr>
            <w:r>
              <w:rPr>
                <w:rFonts w:ascii="Times New Roman" w:hAnsi="Times New Roman"/>
              </w:rPr>
              <w:t>Предельные размеры земельных участков не устанавливаются.</w:t>
            </w:r>
          </w:p>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2A0C4D">
              <w:rPr>
                <w:rFonts w:ascii="Times New Roman" w:hAnsi="Times New Roman"/>
              </w:rPr>
              <w:t>Минимальный отступ от границы земельного участка</w:t>
            </w:r>
            <w:r>
              <w:rPr>
                <w:rFonts w:ascii="Times New Roman" w:hAnsi="Times New Roman"/>
              </w:rPr>
              <w:t xml:space="preserve"> не устанавливается.</w:t>
            </w:r>
          </w:p>
          <w:p w:rsidR="00805931" w:rsidRPr="002945AA" w:rsidRDefault="00805931" w:rsidP="00317D22">
            <w:pPr>
              <w:widowControl w:val="0"/>
              <w:autoSpaceDE w:val="0"/>
              <w:autoSpaceDN w:val="0"/>
              <w:adjustRightInd w:val="0"/>
              <w:spacing w:after="0" w:line="240" w:lineRule="auto"/>
              <w:rPr>
                <w:rFonts w:ascii="Times New Roman" w:hAnsi="Times New Roman" w:cs="Times New Roman"/>
              </w:rPr>
            </w:pPr>
            <w:r>
              <w:rPr>
                <w:rFonts w:ascii="Times New Roman" w:hAnsi="Times New Roman"/>
                <w:sz w:val="24"/>
                <w:szCs w:val="24"/>
              </w:rPr>
              <w:t>Максимальный процент застройки в границах земельного участка не устанавливается.</w:t>
            </w:r>
          </w:p>
        </w:tc>
        <w:tc>
          <w:tcPr>
            <w:tcW w:w="4820" w:type="dxa"/>
            <w:shd w:val="clear" w:color="auto" w:fill="auto"/>
          </w:tcPr>
          <w:p w:rsidR="00805931" w:rsidRPr="002945AA" w:rsidRDefault="00805931" w:rsidP="00317D22">
            <w:pPr>
              <w:widowControl w:val="0"/>
              <w:autoSpaceDE w:val="0"/>
              <w:autoSpaceDN w:val="0"/>
              <w:adjustRightInd w:val="0"/>
              <w:spacing w:after="0" w:line="240" w:lineRule="auto"/>
              <w:rPr>
                <w:rFonts w:ascii="Times New Roman" w:hAnsi="Times New Roman" w:cs="Times New Roman"/>
              </w:rPr>
            </w:pPr>
            <w:r w:rsidRPr="002945AA">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2945AA"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2945AA">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2945AA">
              <w:rPr>
                <w:rFonts w:ascii="Times New Roman" w:hAnsi="Times New Roman" w:cs="Times New Roman"/>
              </w:rPr>
              <w:t>СНиП</w:t>
            </w:r>
            <w:proofErr w:type="spellEnd"/>
            <w:r w:rsidRPr="002945AA">
              <w:rPr>
                <w:rFonts w:ascii="Times New Roman" w:hAnsi="Times New Roman" w:cs="Times New Roman"/>
              </w:rPr>
              <w:t xml:space="preserve"> 2.07.0189* «Градостроительство.</w:t>
            </w:r>
            <w:proofErr w:type="gramEnd"/>
            <w:r w:rsidRPr="002945AA">
              <w:rPr>
                <w:rFonts w:ascii="Times New Roman" w:hAnsi="Times New Roman" w:cs="Times New Roman"/>
              </w:rPr>
              <w:t xml:space="preserve"> </w:t>
            </w:r>
            <w:proofErr w:type="gramStart"/>
            <w:r w:rsidRPr="002945AA">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w:t>
            </w:r>
            <w:proofErr w:type="gramEnd"/>
          </w:p>
        </w:tc>
      </w:tr>
    </w:tbl>
    <w:p w:rsidR="00805931" w:rsidRDefault="00805931" w:rsidP="00805931">
      <w:pPr>
        <w:spacing w:before="120" w:after="120" w:line="240" w:lineRule="auto"/>
        <w:ind w:firstLine="709"/>
        <w:jc w:val="both"/>
        <w:rPr>
          <w:rFonts w:ascii="Times New Roman" w:hAnsi="Times New Roman" w:cs="Times New Roman"/>
        </w:rPr>
      </w:pPr>
    </w:p>
    <w:p w:rsidR="00805931" w:rsidRDefault="00805931" w:rsidP="00805931">
      <w:pPr>
        <w:spacing w:before="120" w:after="120" w:line="240" w:lineRule="auto"/>
        <w:ind w:firstLine="709"/>
        <w:jc w:val="both"/>
        <w:rPr>
          <w:rFonts w:ascii="Times New Roman" w:hAnsi="Times New Roman" w:cs="Times New Roman"/>
        </w:rPr>
      </w:pPr>
      <w:r w:rsidRPr="00F70E03">
        <w:rPr>
          <w:rFonts w:ascii="Times New Roman" w:hAnsi="Times New Roman" w:cs="Times New Roman"/>
        </w:rPr>
        <w:t>3. УСЛОВНО РАЗРЕШЁННЫЕ ВИДЫ И ПАРАМЕТРЫ ИСПОЛЬЗОВАНИЯ ЗЕМЕЛЬНЫХ УЧАСТКОВ И ОБЪЕКТОВ КАПИТАЛЬНОГО СТРОИТЕЛЬСТВА</w:t>
      </w:r>
      <w:r>
        <w:rPr>
          <w:rFonts w:ascii="Times New Roman" w:hAnsi="Times New Roman" w:cs="Times New Roman"/>
        </w:rPr>
        <w:t>: нет</w:t>
      </w:r>
    </w:p>
    <w:p w:rsidR="00805931" w:rsidRPr="00F70E03" w:rsidRDefault="00805931" w:rsidP="00805931">
      <w:pPr>
        <w:spacing w:after="240"/>
        <w:rPr>
          <w:rFonts w:ascii="Times New Roman" w:hAnsi="Times New Roman" w:cs="Times New Roman"/>
          <w:b/>
        </w:rPr>
      </w:pPr>
      <w:r w:rsidRPr="00A032BB">
        <w:rPr>
          <w:rFonts w:ascii="Times New Roman" w:hAnsi="Times New Roman" w:cs="Times New Roman"/>
          <w:b/>
        </w:rPr>
        <w:t xml:space="preserve">ЗОНЫ ОБЪЕКТОВ СОЦИАЛЬНОГО И КОММУНАЛЬНО-БЫТОВОГО НАЗНАЧЕНИЯ </w:t>
      </w:r>
      <w:r w:rsidRPr="00F70E03">
        <w:rPr>
          <w:rFonts w:ascii="Times New Roman" w:hAnsi="Times New Roman" w:cs="Times New Roman"/>
          <w:b/>
        </w:rPr>
        <w:t>(ОДЗ-2)</w:t>
      </w:r>
    </w:p>
    <w:p w:rsidR="00805931" w:rsidRPr="00F70E03" w:rsidRDefault="00805931" w:rsidP="00805931">
      <w:pPr>
        <w:spacing w:before="120" w:after="120" w:line="240" w:lineRule="auto"/>
        <w:ind w:firstLine="709"/>
        <w:jc w:val="both"/>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8F79EB" w:rsidTr="00317D22">
        <w:trPr>
          <w:trHeight w:val="551"/>
          <w:tblHeader/>
        </w:trPr>
        <w:tc>
          <w:tcPr>
            <w:tcW w:w="2410" w:type="dxa"/>
            <w:tcBorders>
              <w:bottom w:val="single" w:sz="12" w:space="0" w:color="auto"/>
            </w:tcBorders>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t xml:space="preserve">Особые условия реализации регламента </w:t>
            </w:r>
          </w:p>
        </w:tc>
      </w:tr>
      <w:tr w:rsidR="00805931" w:rsidRPr="008F79EB" w:rsidTr="00317D22">
        <w:trPr>
          <w:trHeight w:val="287"/>
          <w:tblHeader/>
        </w:trPr>
        <w:tc>
          <w:tcPr>
            <w:tcW w:w="2410" w:type="dxa"/>
            <w:tcBorders>
              <w:top w:val="single" w:sz="12" w:space="0" w:color="auto"/>
              <w:bottom w:val="single" w:sz="12" w:space="0" w:color="auto"/>
            </w:tcBorders>
          </w:tcPr>
          <w:p w:rsidR="00805931" w:rsidRPr="008F79EB" w:rsidRDefault="00805931" w:rsidP="00317D22">
            <w:pPr>
              <w:widowControl w:val="0"/>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8F79EB" w:rsidRDefault="00805931" w:rsidP="00317D22">
            <w:pPr>
              <w:widowControl w:val="0"/>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8F79EB" w:rsidRDefault="00805931" w:rsidP="00317D22">
            <w:pPr>
              <w:widowControl w:val="0"/>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8F79EB" w:rsidRDefault="00805931" w:rsidP="00317D22">
            <w:pPr>
              <w:widowControl w:val="0"/>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4</w:t>
            </w:r>
          </w:p>
        </w:tc>
      </w:tr>
      <w:tr w:rsidR="00805931" w:rsidRPr="008F79EB" w:rsidTr="00317D22">
        <w:trPr>
          <w:trHeight w:val="814"/>
        </w:trPr>
        <w:tc>
          <w:tcPr>
            <w:tcW w:w="2410" w:type="dxa"/>
            <w:tcBorders>
              <w:top w:val="single" w:sz="12" w:space="0" w:color="auto"/>
            </w:tcBorders>
          </w:tcPr>
          <w:p w:rsidR="00805931" w:rsidRPr="002A0C4D" w:rsidRDefault="00805931" w:rsidP="00317D22">
            <w:pPr>
              <w:rPr>
                <w:rFonts w:ascii="Times New Roman" w:hAnsi="Times New Roman"/>
              </w:rPr>
            </w:pPr>
            <w:r w:rsidRPr="002A0C4D">
              <w:rPr>
                <w:rFonts w:ascii="Times New Roman" w:hAnsi="Times New Roman"/>
              </w:rPr>
              <w:lastRenderedPageBreak/>
              <w:t>Здравоохранение (3.4)</w:t>
            </w:r>
          </w:p>
        </w:tc>
        <w:tc>
          <w:tcPr>
            <w:tcW w:w="3260" w:type="dxa"/>
            <w:tcBorders>
              <w:top w:val="single" w:sz="12" w:space="0" w:color="auto"/>
            </w:tcBorders>
            <w:shd w:val="clear" w:color="auto" w:fill="auto"/>
          </w:tcPr>
          <w:p w:rsidR="00805931" w:rsidRPr="002A0C4D" w:rsidRDefault="00805931" w:rsidP="00317D22">
            <w:pPr>
              <w:spacing w:after="0" w:line="240" w:lineRule="auto"/>
              <w:rPr>
                <w:rFonts w:ascii="Times New Roman" w:hAnsi="Times New Roman"/>
              </w:rPr>
            </w:pPr>
            <w:r w:rsidRPr="008F79EB">
              <w:rPr>
                <w:rFonts w:ascii="Times New Roman" w:hAnsi="Times New Roman" w:cs="Times New Roman"/>
              </w:rPr>
              <w:t xml:space="preserve">Объекты капитального строительства, предназначенных для оказания населению </w:t>
            </w:r>
            <w:r>
              <w:rPr>
                <w:rFonts w:ascii="Times New Roman" w:hAnsi="Times New Roman" w:cs="Times New Roman"/>
              </w:rPr>
              <w:t>медицинских услуг: п</w:t>
            </w:r>
            <w:r w:rsidRPr="002A0C4D">
              <w:rPr>
                <w:rFonts w:ascii="Times New Roman" w:hAnsi="Times New Roman"/>
              </w:rPr>
              <w:t>оликлиники, фельдшерские пункты, больницы и пункты здравоохранения.</w:t>
            </w:r>
          </w:p>
        </w:tc>
        <w:tc>
          <w:tcPr>
            <w:tcW w:w="4111" w:type="dxa"/>
            <w:tcBorders>
              <w:top w:val="single" w:sz="12" w:space="0" w:color="auto"/>
            </w:tcBorders>
            <w:shd w:val="clear" w:color="auto" w:fill="auto"/>
          </w:tcPr>
          <w:p w:rsidR="00805931" w:rsidRDefault="00805931" w:rsidP="00317D22">
            <w:pPr>
              <w:widowControl w:val="0"/>
              <w:spacing w:after="0" w:line="240" w:lineRule="auto"/>
              <w:rPr>
                <w:rFonts w:ascii="Times New Roman" w:hAnsi="Times New Roman"/>
              </w:rPr>
            </w:pPr>
            <w:r>
              <w:rPr>
                <w:rFonts w:ascii="Times New Roman" w:hAnsi="Times New Roman"/>
              </w:rPr>
              <w:t xml:space="preserve">Этажность – до 3 </w:t>
            </w:r>
            <w:proofErr w:type="spellStart"/>
            <w:r>
              <w:rPr>
                <w:rFonts w:ascii="Times New Roman" w:hAnsi="Times New Roman"/>
              </w:rPr>
              <w:t>эт</w:t>
            </w:r>
            <w:proofErr w:type="spellEnd"/>
            <w:r>
              <w:rPr>
                <w:rFonts w:ascii="Times New Roman" w:hAnsi="Times New Roman"/>
              </w:rPr>
              <w:t>.</w:t>
            </w:r>
          </w:p>
          <w:p w:rsidR="00805931" w:rsidRDefault="00805931" w:rsidP="00317D22">
            <w:pPr>
              <w:widowControl w:val="0"/>
              <w:spacing w:after="0" w:line="240" w:lineRule="auto"/>
              <w:rPr>
                <w:rFonts w:ascii="Times New Roman" w:hAnsi="Times New Roman"/>
              </w:rPr>
            </w:pPr>
            <w:r>
              <w:rPr>
                <w:rFonts w:ascii="Times New Roman" w:hAnsi="Times New Roman"/>
              </w:rPr>
              <w:t>Предельные размеры земельных участков не устанавливаются.</w:t>
            </w:r>
          </w:p>
          <w:p w:rsidR="00805931" w:rsidRDefault="00805931" w:rsidP="00317D22">
            <w:pPr>
              <w:widowControl w:val="0"/>
              <w:spacing w:after="0" w:line="240" w:lineRule="auto"/>
              <w:rPr>
                <w:rFonts w:ascii="Times New Roman" w:hAnsi="Times New Roman"/>
              </w:rPr>
            </w:pPr>
            <w:r w:rsidRPr="002A0C4D">
              <w:rPr>
                <w:rFonts w:ascii="Times New Roman" w:hAnsi="Times New Roman"/>
              </w:rPr>
              <w:t>Минимальный отступ от границы земельного участка</w:t>
            </w:r>
            <w:r>
              <w:rPr>
                <w:rFonts w:ascii="Times New Roman" w:hAnsi="Times New Roman"/>
              </w:rPr>
              <w:t xml:space="preserve"> не устанавливается.</w:t>
            </w:r>
          </w:p>
          <w:p w:rsidR="00805931" w:rsidRPr="002A0C4D" w:rsidRDefault="00805931" w:rsidP="00317D22">
            <w:pPr>
              <w:widowControl w:val="0"/>
              <w:spacing w:after="0" w:line="240" w:lineRule="auto"/>
              <w:rPr>
                <w:rFonts w:ascii="Times New Roman" w:hAnsi="Times New Roman"/>
              </w:rPr>
            </w:pPr>
            <w:r w:rsidRPr="002A0C4D">
              <w:rPr>
                <w:rFonts w:ascii="Times New Roman" w:hAnsi="Times New Roman"/>
              </w:rPr>
              <w:t>Максимальный процент застройки – 70%.</w:t>
            </w:r>
          </w:p>
          <w:p w:rsidR="00805931" w:rsidRPr="002A0C4D" w:rsidRDefault="00805931" w:rsidP="00317D22">
            <w:pPr>
              <w:widowControl w:val="0"/>
              <w:spacing w:after="0" w:line="240" w:lineRule="auto"/>
              <w:rPr>
                <w:rFonts w:ascii="Times New Roman" w:hAnsi="Times New Roman"/>
              </w:rPr>
            </w:pPr>
            <w:r w:rsidRPr="002A0C4D">
              <w:rPr>
                <w:rFonts w:ascii="Times New Roman" w:hAnsi="Times New Roman"/>
              </w:rPr>
              <w:t xml:space="preserve">Минимальный процент озеленения – 10%. </w:t>
            </w:r>
          </w:p>
          <w:p w:rsidR="00805931" w:rsidRDefault="00805931" w:rsidP="00317D22">
            <w:pPr>
              <w:widowControl w:val="0"/>
              <w:spacing w:after="0" w:line="240" w:lineRule="auto"/>
              <w:rPr>
                <w:rFonts w:ascii="Times New Roman" w:hAnsi="Times New Roman"/>
              </w:rPr>
            </w:pPr>
            <w:r w:rsidRPr="002A0C4D">
              <w:rPr>
                <w:rFonts w:ascii="Times New Roman" w:hAnsi="Times New Roman"/>
              </w:rPr>
              <w:t xml:space="preserve">Отступ от красной линии - не менее 5 м., при новом строительстве. </w:t>
            </w:r>
          </w:p>
          <w:p w:rsidR="00805931" w:rsidRPr="002A0C4D" w:rsidRDefault="00805931" w:rsidP="00317D22">
            <w:pPr>
              <w:widowControl w:val="0"/>
              <w:spacing w:after="0" w:line="240" w:lineRule="auto"/>
              <w:rPr>
                <w:rFonts w:ascii="Times New Roman" w:hAnsi="Times New Roman"/>
              </w:rPr>
            </w:pPr>
            <w:r w:rsidRPr="002A0C4D">
              <w:rPr>
                <w:rFonts w:ascii="Times New Roman" w:hAnsi="Times New Roman"/>
              </w:rPr>
              <w:t xml:space="preserve">Максимальная высота ограждения в легких конструкциях – 1,5 м. </w:t>
            </w:r>
          </w:p>
        </w:tc>
        <w:tc>
          <w:tcPr>
            <w:tcW w:w="4820" w:type="dxa"/>
            <w:tcBorders>
              <w:top w:val="single" w:sz="12" w:space="0" w:color="auto"/>
            </w:tcBorders>
            <w:shd w:val="clear" w:color="auto" w:fill="auto"/>
          </w:tcPr>
          <w:p w:rsidR="00805931" w:rsidRPr="002A0C4D" w:rsidRDefault="00805931" w:rsidP="00317D22">
            <w:pPr>
              <w:widowControl w:val="0"/>
              <w:autoSpaceDE w:val="0"/>
              <w:autoSpaceDN w:val="0"/>
              <w:adjustRightInd w:val="0"/>
              <w:spacing w:after="0" w:line="240" w:lineRule="auto"/>
              <w:rPr>
                <w:rFonts w:ascii="Times New Roman" w:hAnsi="Times New Roman"/>
              </w:rPr>
            </w:pPr>
            <w:r w:rsidRPr="002A0C4D">
              <w:rPr>
                <w:rFonts w:ascii="Times New Roman" w:hAnsi="Times New Roman"/>
              </w:rPr>
              <w:t>Отдельно стоящие.</w:t>
            </w:r>
          </w:p>
          <w:p w:rsidR="00805931" w:rsidRPr="002A0C4D" w:rsidRDefault="00805931" w:rsidP="00317D22">
            <w:pPr>
              <w:widowControl w:val="0"/>
              <w:autoSpaceDE w:val="0"/>
              <w:autoSpaceDN w:val="0"/>
              <w:adjustRightInd w:val="0"/>
              <w:spacing w:after="0" w:line="240" w:lineRule="auto"/>
              <w:rPr>
                <w:rFonts w:ascii="Times New Roman" w:hAnsi="Times New Roman"/>
              </w:rPr>
            </w:pPr>
            <w:r w:rsidRPr="002A0C4D">
              <w:rPr>
                <w:rFonts w:ascii="Times New Roman" w:hAnsi="Times New Roman"/>
              </w:rPr>
              <w:t xml:space="preserve"> </w:t>
            </w:r>
            <w:proofErr w:type="gramStart"/>
            <w:r w:rsidRPr="002A0C4D">
              <w:rPr>
                <w:rFonts w:ascii="Times New Roman" w:hAnsi="Times New Roman"/>
              </w:rPr>
              <w:t xml:space="preserve">Строительство осуществлять в соответствии со </w:t>
            </w:r>
            <w:r w:rsidRPr="002A0C4D">
              <w:rPr>
                <w:rFonts w:ascii="Times New Roman" w:hAnsi="Times New Roman"/>
                <w:color w:val="000000"/>
              </w:rPr>
              <w:t>СП 42.13330.2011 (</w:t>
            </w:r>
            <w:r w:rsidRPr="002A0C4D">
              <w:rPr>
                <w:rFonts w:ascii="Times New Roman" w:hAnsi="Times New Roman"/>
              </w:rPr>
              <w:t xml:space="preserve">Актуализированная редакция </w:t>
            </w:r>
            <w:proofErr w:type="spellStart"/>
            <w:r w:rsidRPr="002A0C4D">
              <w:rPr>
                <w:rFonts w:ascii="Times New Roman" w:hAnsi="Times New Roman"/>
                <w:color w:val="000000"/>
              </w:rPr>
              <w:t>СНиП</w:t>
            </w:r>
            <w:proofErr w:type="spellEnd"/>
            <w:r w:rsidRPr="002A0C4D">
              <w:rPr>
                <w:rFonts w:ascii="Times New Roman" w:hAnsi="Times New Roman"/>
                <w:color w:val="000000"/>
              </w:rPr>
              <w:t xml:space="preserve"> 2.07.0189* «Градостроительство.</w:t>
            </w:r>
            <w:proofErr w:type="gramEnd"/>
            <w:r w:rsidRPr="002A0C4D">
              <w:rPr>
                <w:rFonts w:ascii="Times New Roman" w:hAnsi="Times New Roman"/>
                <w:color w:val="000000"/>
              </w:rPr>
              <w:t xml:space="preserve"> </w:t>
            </w:r>
            <w:proofErr w:type="gramStart"/>
            <w:r w:rsidRPr="002A0C4D">
              <w:rPr>
                <w:rFonts w:ascii="Times New Roman" w:hAnsi="Times New Roman"/>
                <w:color w:val="000000"/>
              </w:rPr>
              <w:t>Планировка и застройка городских и сельских поселений»),</w:t>
            </w:r>
            <w:r w:rsidRPr="002A0C4D">
              <w:rPr>
                <w:rFonts w:ascii="Times New Roman" w:hAnsi="Times New Roman"/>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r w:rsidR="00805931" w:rsidRPr="008F79EB" w:rsidTr="00317D22">
        <w:trPr>
          <w:trHeight w:val="60"/>
        </w:trPr>
        <w:tc>
          <w:tcPr>
            <w:tcW w:w="2410" w:type="dxa"/>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Социальное обслуживание (3.2)</w:t>
            </w:r>
          </w:p>
        </w:tc>
        <w:tc>
          <w:tcPr>
            <w:tcW w:w="3260" w:type="dxa"/>
            <w:shd w:val="clear" w:color="auto" w:fill="auto"/>
          </w:tcPr>
          <w:p w:rsidR="00805931" w:rsidRPr="008F79EB" w:rsidRDefault="00805931" w:rsidP="00317D22">
            <w:pPr>
              <w:widowControl w:val="0"/>
              <w:suppressAutoHyphens/>
              <w:autoSpaceDE w:val="0"/>
              <w:spacing w:after="0" w:line="240" w:lineRule="auto"/>
              <w:rPr>
                <w:rFonts w:ascii="Times New Roman" w:eastAsia="Arial" w:hAnsi="Times New Roman" w:cs="Times New Roman"/>
                <w:kern w:val="1"/>
                <w:lang w:eastAsia="ar-SA"/>
              </w:rPr>
            </w:pPr>
            <w:proofErr w:type="gramStart"/>
            <w:r w:rsidRPr="008F79EB">
              <w:rPr>
                <w:rFonts w:ascii="Times New Roman" w:eastAsia="Arial" w:hAnsi="Times New Roman" w:cs="Times New Roman"/>
                <w:kern w:val="1"/>
                <w:lang w:eastAsia="ar-SA"/>
              </w:rPr>
              <w:t xml:space="preserve">Объекты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w:t>
            </w:r>
            <w:r w:rsidRPr="008F79EB">
              <w:rPr>
                <w:rFonts w:ascii="Times New Roman" w:eastAsia="Arial" w:hAnsi="Times New Roman" w:cs="Times New Roman"/>
                <w:kern w:val="1"/>
                <w:lang w:eastAsia="ar-SA"/>
              </w:rPr>
              <w:lastRenderedPageBreak/>
              <w:t>назначения социальных или пенсионных выплат);</w:t>
            </w:r>
            <w:proofErr w:type="gramEnd"/>
          </w:p>
          <w:p w:rsidR="00805931" w:rsidRPr="008F79EB"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8F79EB">
              <w:rPr>
                <w:rFonts w:ascii="Times New Roman" w:eastAsia="Arial" w:hAnsi="Times New Roman" w:cs="Times New Roman"/>
                <w:kern w:val="1"/>
                <w:lang w:eastAsia="ar-SA"/>
              </w:rPr>
              <w:t>объекты капитального строительства для размещения отделений почты и телеграфа;</w:t>
            </w:r>
          </w:p>
          <w:p w:rsidR="00805931" w:rsidRPr="008F79EB"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8F79EB">
              <w:rPr>
                <w:rFonts w:ascii="Times New Roman" w:eastAsia="Arial" w:hAnsi="Times New Roman" w:cs="Times New Roman"/>
                <w:kern w:val="1"/>
                <w:lang w:eastAsia="ar-SA"/>
              </w:rPr>
              <w:t xml:space="preserve"> 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shd w:val="clear" w:color="auto" w:fill="auto"/>
          </w:tcPr>
          <w:p w:rsidR="00805931" w:rsidRDefault="00805931" w:rsidP="00317D22">
            <w:pPr>
              <w:spacing w:after="0" w:line="240" w:lineRule="auto"/>
              <w:rPr>
                <w:rFonts w:ascii="Times New Roman" w:hAnsi="Times New Roman"/>
                <w:sz w:val="24"/>
                <w:szCs w:val="24"/>
              </w:rPr>
            </w:pPr>
            <w:r>
              <w:rPr>
                <w:rFonts w:ascii="Times New Roman" w:hAnsi="Times New Roman"/>
                <w:sz w:val="24"/>
                <w:szCs w:val="24"/>
              </w:rPr>
              <w:lastRenderedPageBreak/>
              <w:t>Предельное количество этажей, предельная высота зданий, строений, сооружений не устанавливается.</w:t>
            </w:r>
          </w:p>
          <w:p w:rsidR="00805931" w:rsidRDefault="00805931" w:rsidP="00317D22">
            <w:pPr>
              <w:spacing w:after="0" w:line="240" w:lineRule="auto"/>
              <w:rPr>
                <w:rFonts w:ascii="Times New Roman" w:hAnsi="Times New Roman"/>
              </w:rPr>
            </w:pPr>
            <w:r>
              <w:rPr>
                <w:rFonts w:ascii="Times New Roman" w:hAnsi="Times New Roman"/>
              </w:rPr>
              <w:t>Предельные размеры земельных участков не устанавливаются.</w:t>
            </w:r>
          </w:p>
          <w:p w:rsidR="00805931" w:rsidRDefault="00805931" w:rsidP="00317D22">
            <w:pPr>
              <w:spacing w:after="0" w:line="240" w:lineRule="auto"/>
              <w:rPr>
                <w:rFonts w:ascii="Times New Roman" w:hAnsi="Times New Roman"/>
              </w:rPr>
            </w:pPr>
            <w:r w:rsidRPr="002A0C4D">
              <w:rPr>
                <w:rFonts w:ascii="Times New Roman" w:hAnsi="Times New Roman"/>
              </w:rPr>
              <w:t>Минимальный отступ от границы земельного участка</w:t>
            </w:r>
            <w:r>
              <w:rPr>
                <w:rFonts w:ascii="Times New Roman" w:hAnsi="Times New Roman"/>
              </w:rPr>
              <w:t xml:space="preserve"> не устанавливается.</w:t>
            </w:r>
          </w:p>
          <w:p w:rsidR="00805931" w:rsidRPr="004F1E9F" w:rsidRDefault="00805931" w:rsidP="00317D22">
            <w:pPr>
              <w:widowControl w:val="0"/>
              <w:spacing w:after="0" w:line="240" w:lineRule="auto"/>
              <w:rPr>
                <w:rFonts w:ascii="Times New Roman" w:hAnsi="Times New Roman" w:cs="Times New Roman"/>
              </w:rPr>
            </w:pPr>
            <w:r w:rsidRPr="004F1E9F">
              <w:rPr>
                <w:rFonts w:ascii="Times New Roman" w:hAnsi="Times New Roman" w:cs="Times New Roman"/>
              </w:rPr>
              <w:t>Отступ от красной линии - не менее 3 м.</w:t>
            </w:r>
          </w:p>
          <w:p w:rsidR="00805931" w:rsidRPr="004F1E9F" w:rsidRDefault="00805931" w:rsidP="00317D22">
            <w:pPr>
              <w:widowControl w:val="0"/>
              <w:spacing w:after="0" w:line="240" w:lineRule="auto"/>
              <w:rPr>
                <w:rFonts w:ascii="Times New Roman" w:hAnsi="Times New Roman" w:cs="Times New Roman"/>
              </w:rPr>
            </w:pPr>
            <w:r w:rsidRPr="004F1E9F">
              <w:rPr>
                <w:rFonts w:ascii="Times New Roman" w:hAnsi="Times New Roman" w:cs="Times New Roman"/>
              </w:rPr>
              <w:t>Максимальный процент застройки – 70%</w:t>
            </w:r>
          </w:p>
          <w:p w:rsidR="00805931" w:rsidRPr="004F1E9F" w:rsidRDefault="00805931" w:rsidP="00317D22">
            <w:pPr>
              <w:widowControl w:val="0"/>
              <w:spacing w:after="0" w:line="240" w:lineRule="auto"/>
              <w:rPr>
                <w:rFonts w:ascii="Times New Roman" w:hAnsi="Times New Roman" w:cs="Times New Roman"/>
              </w:rPr>
            </w:pPr>
            <w:r w:rsidRPr="004F1E9F">
              <w:rPr>
                <w:rFonts w:ascii="Times New Roman" w:hAnsi="Times New Roman" w:cs="Times New Roman"/>
              </w:rPr>
              <w:t xml:space="preserve">Минимальный процент озеленения – 10%, </w:t>
            </w:r>
          </w:p>
          <w:p w:rsidR="00805931" w:rsidRPr="004F1E9F" w:rsidRDefault="00805931" w:rsidP="00317D22">
            <w:pPr>
              <w:widowControl w:val="0"/>
              <w:spacing w:after="0" w:line="240" w:lineRule="auto"/>
              <w:rPr>
                <w:rFonts w:ascii="Times New Roman" w:hAnsi="Times New Roman" w:cs="Times New Roman"/>
              </w:rPr>
            </w:pPr>
            <w:r w:rsidRPr="004F1E9F">
              <w:rPr>
                <w:rFonts w:ascii="Times New Roman" w:hAnsi="Times New Roman" w:cs="Times New Roman"/>
              </w:rPr>
              <w:t xml:space="preserve">Максимальная высота ограждения в легких конструкциях – </w:t>
            </w:r>
            <w:smartTag w:uri="urn:schemas-microsoft-com:office:smarttags" w:element="metricconverter">
              <w:smartTagPr>
                <w:attr w:name="ProductID" w:val="1,5 м"/>
              </w:smartTagPr>
              <w:r w:rsidRPr="004F1E9F">
                <w:rPr>
                  <w:rFonts w:ascii="Times New Roman" w:hAnsi="Times New Roman" w:cs="Times New Roman"/>
                </w:rPr>
                <w:t>1,5 м</w:t>
              </w:r>
            </w:smartTag>
            <w:r w:rsidRPr="004F1E9F">
              <w:rPr>
                <w:rFonts w:ascii="Times New Roman" w:hAnsi="Times New Roman" w:cs="Times New Roman"/>
              </w:rPr>
              <w:t xml:space="preserve"> </w:t>
            </w:r>
          </w:p>
          <w:p w:rsidR="00805931" w:rsidRPr="002A0C4D" w:rsidRDefault="00805931" w:rsidP="00317D22">
            <w:pPr>
              <w:widowControl w:val="0"/>
              <w:spacing w:after="0" w:line="240" w:lineRule="auto"/>
              <w:rPr>
                <w:rFonts w:ascii="Times New Roman" w:hAnsi="Times New Roman"/>
              </w:rPr>
            </w:pPr>
            <w:r w:rsidRPr="004F1E9F">
              <w:rPr>
                <w:rFonts w:ascii="Times New Roman" w:hAnsi="Times New Roman"/>
              </w:rPr>
              <w:t>Отступ от красной линии - не</w:t>
            </w:r>
            <w:r w:rsidRPr="002A0C4D">
              <w:rPr>
                <w:rFonts w:ascii="Times New Roman" w:hAnsi="Times New Roman"/>
              </w:rPr>
              <w:t xml:space="preserve"> менее 5 м., </w:t>
            </w:r>
          </w:p>
          <w:p w:rsidR="00805931" w:rsidRPr="008F79EB" w:rsidRDefault="00805931" w:rsidP="00317D22">
            <w:pPr>
              <w:widowControl w:val="0"/>
              <w:spacing w:after="0" w:line="240" w:lineRule="auto"/>
              <w:rPr>
                <w:rFonts w:ascii="Times New Roman" w:hAnsi="Times New Roman" w:cs="Times New Roman"/>
              </w:rPr>
            </w:pPr>
            <w:r w:rsidRPr="002A0C4D">
              <w:rPr>
                <w:rFonts w:ascii="Times New Roman" w:hAnsi="Times New Roman"/>
              </w:rPr>
              <w:t>при новом строительстве.</w:t>
            </w:r>
          </w:p>
          <w:p w:rsidR="00805931" w:rsidRPr="008F79EB" w:rsidRDefault="00805931" w:rsidP="00317D22">
            <w:pPr>
              <w:widowControl w:val="0"/>
              <w:spacing w:after="0" w:line="240" w:lineRule="auto"/>
              <w:rPr>
                <w:rFonts w:ascii="Times New Roman" w:hAnsi="Times New Roman" w:cs="Times New Roman"/>
              </w:rPr>
            </w:pPr>
          </w:p>
        </w:tc>
        <w:tc>
          <w:tcPr>
            <w:tcW w:w="4820"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Отдельно стоящие.</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 xml:space="preserve"> </w:t>
            </w:r>
            <w:proofErr w:type="gramStart"/>
            <w:r w:rsidRPr="008F79EB">
              <w:rPr>
                <w:rFonts w:ascii="Times New Roman" w:hAnsi="Times New Roman" w:cs="Times New Roman"/>
              </w:rPr>
              <w:t xml:space="preserve">Строительство осуществлять в соответствии со </w:t>
            </w:r>
            <w:r w:rsidRPr="008F79EB">
              <w:rPr>
                <w:rFonts w:ascii="Times New Roman" w:hAnsi="Times New Roman" w:cs="Times New Roman"/>
                <w:color w:val="000000"/>
              </w:rPr>
              <w:t>СП 42.13330.2011 (</w:t>
            </w:r>
            <w:r w:rsidRPr="008F79EB">
              <w:rPr>
                <w:rFonts w:ascii="Times New Roman" w:hAnsi="Times New Roman" w:cs="Times New Roman"/>
              </w:rPr>
              <w:t xml:space="preserve">Актуализированная редакция </w:t>
            </w:r>
            <w:proofErr w:type="spellStart"/>
            <w:r w:rsidRPr="008F79EB">
              <w:rPr>
                <w:rFonts w:ascii="Times New Roman" w:hAnsi="Times New Roman" w:cs="Times New Roman"/>
                <w:color w:val="000000"/>
              </w:rPr>
              <w:t>СНиП</w:t>
            </w:r>
            <w:proofErr w:type="spellEnd"/>
            <w:r w:rsidRPr="008F79EB">
              <w:rPr>
                <w:rFonts w:ascii="Times New Roman" w:hAnsi="Times New Roman" w:cs="Times New Roman"/>
                <w:color w:val="000000"/>
              </w:rPr>
              <w:t xml:space="preserve"> 2.07.0189* «Градостроительство.</w:t>
            </w:r>
            <w:proofErr w:type="gramEnd"/>
            <w:r w:rsidRPr="008F79EB">
              <w:rPr>
                <w:rFonts w:ascii="Times New Roman" w:hAnsi="Times New Roman" w:cs="Times New Roman"/>
                <w:color w:val="000000"/>
              </w:rPr>
              <w:t xml:space="preserve"> </w:t>
            </w:r>
            <w:proofErr w:type="gramStart"/>
            <w:r w:rsidRPr="008F79EB">
              <w:rPr>
                <w:rFonts w:ascii="Times New Roman" w:hAnsi="Times New Roman" w:cs="Times New Roman"/>
                <w:color w:val="000000"/>
              </w:rPr>
              <w:t>Планировка и застройка городских и сельских поселений»),</w:t>
            </w:r>
            <w:r w:rsidRPr="008F79EB">
              <w:rPr>
                <w:rFonts w:ascii="Times New Roman" w:hAnsi="Times New Roman" w:cs="Times New Roman"/>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r w:rsidR="00805931" w:rsidRPr="008F79EB" w:rsidTr="00317D22">
        <w:trPr>
          <w:trHeight w:val="60"/>
        </w:trPr>
        <w:tc>
          <w:tcPr>
            <w:tcW w:w="2410" w:type="dxa"/>
            <w:vMerge w:val="restart"/>
          </w:tcPr>
          <w:p w:rsidR="00805931" w:rsidRPr="00FA3829" w:rsidRDefault="00805931" w:rsidP="00317D22">
            <w:pPr>
              <w:widowControl w:val="0"/>
              <w:autoSpaceDE w:val="0"/>
              <w:autoSpaceDN w:val="0"/>
              <w:adjustRightInd w:val="0"/>
              <w:spacing w:after="0" w:line="240" w:lineRule="auto"/>
              <w:rPr>
                <w:rFonts w:ascii="Times New Roman" w:hAnsi="Times New Roman" w:cs="Times New Roman"/>
              </w:rPr>
            </w:pPr>
            <w:r w:rsidRPr="00FA3829">
              <w:rPr>
                <w:rFonts w:ascii="Times New Roman" w:hAnsi="Times New Roman" w:cs="Times New Roman"/>
              </w:rPr>
              <w:lastRenderedPageBreak/>
              <w:t xml:space="preserve">Бытовое обслуживание (3.3) </w:t>
            </w:r>
          </w:p>
        </w:tc>
        <w:tc>
          <w:tcPr>
            <w:tcW w:w="3260" w:type="dxa"/>
            <w:shd w:val="clear" w:color="auto" w:fill="auto"/>
          </w:tcPr>
          <w:p w:rsidR="00805931" w:rsidRPr="00FA3829" w:rsidRDefault="00805931" w:rsidP="00317D22">
            <w:pPr>
              <w:widowControl w:val="0"/>
              <w:autoSpaceDE w:val="0"/>
              <w:autoSpaceDN w:val="0"/>
              <w:adjustRightInd w:val="0"/>
              <w:spacing w:after="0" w:line="240" w:lineRule="auto"/>
              <w:rPr>
                <w:rFonts w:ascii="Times New Roman" w:hAnsi="Times New Roman" w:cs="Times New Roman"/>
              </w:rPr>
            </w:pPr>
            <w:r w:rsidRPr="00FA3829">
              <w:rPr>
                <w:rFonts w:ascii="Times New Roman" w:hAnsi="Times New Roman" w:cs="Times New Roman"/>
              </w:rPr>
              <w:t xml:space="preserve">Объекты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p>
        </w:tc>
        <w:tc>
          <w:tcPr>
            <w:tcW w:w="4111" w:type="dxa"/>
            <w:shd w:val="clear" w:color="auto" w:fill="auto"/>
          </w:tcPr>
          <w:p w:rsidR="00805931" w:rsidRPr="00FA3829" w:rsidRDefault="00805931" w:rsidP="00317D22">
            <w:pPr>
              <w:widowControl w:val="0"/>
              <w:spacing w:after="0" w:line="240" w:lineRule="auto"/>
              <w:rPr>
                <w:rFonts w:ascii="Times New Roman" w:hAnsi="Times New Roman" w:cs="Times New Roman"/>
              </w:rPr>
            </w:pPr>
            <w:r w:rsidRPr="00FA3829">
              <w:rPr>
                <w:rFonts w:ascii="Times New Roman" w:hAnsi="Times New Roman" w:cs="Times New Roman"/>
              </w:rPr>
              <w:t xml:space="preserve">Этажность – 1 </w:t>
            </w:r>
            <w:proofErr w:type="spellStart"/>
            <w:r w:rsidRPr="00FA3829">
              <w:rPr>
                <w:rFonts w:ascii="Times New Roman" w:hAnsi="Times New Roman" w:cs="Times New Roman"/>
              </w:rPr>
              <w:t>эт</w:t>
            </w:r>
            <w:proofErr w:type="spellEnd"/>
            <w:r w:rsidRPr="00FA3829">
              <w:rPr>
                <w:rFonts w:ascii="Times New Roman" w:hAnsi="Times New Roman" w:cs="Times New Roman"/>
              </w:rPr>
              <w:t>.</w:t>
            </w:r>
          </w:p>
          <w:p w:rsidR="00805931" w:rsidRPr="00FA3829" w:rsidRDefault="00805931" w:rsidP="00317D22">
            <w:pPr>
              <w:widowControl w:val="0"/>
              <w:spacing w:after="0" w:line="240" w:lineRule="auto"/>
              <w:rPr>
                <w:rFonts w:ascii="Times New Roman" w:hAnsi="Times New Roman" w:cs="Times New Roman"/>
              </w:rPr>
            </w:pPr>
            <w:r w:rsidRPr="00FA3829">
              <w:rPr>
                <w:rFonts w:ascii="Times New Roman" w:hAnsi="Times New Roman" w:cs="Times New Roman"/>
              </w:rPr>
              <w:t>Минимальный размер земельного участка – 100 кв.м.</w:t>
            </w:r>
          </w:p>
          <w:p w:rsidR="00805931" w:rsidRPr="00FA3829" w:rsidRDefault="00805931" w:rsidP="00317D22">
            <w:pPr>
              <w:widowControl w:val="0"/>
              <w:spacing w:after="0" w:line="240" w:lineRule="auto"/>
              <w:rPr>
                <w:rFonts w:ascii="Times New Roman" w:hAnsi="Times New Roman" w:cs="Times New Roman"/>
              </w:rPr>
            </w:pPr>
            <w:r w:rsidRPr="00FA3829">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FA3829">
                <w:rPr>
                  <w:rFonts w:ascii="Times New Roman" w:hAnsi="Times New Roman" w:cs="Times New Roman"/>
                </w:rPr>
                <w:t>1,5 м</w:t>
              </w:r>
            </w:smartTag>
          </w:p>
          <w:p w:rsidR="00805931" w:rsidRPr="00FA3829" w:rsidRDefault="00805931" w:rsidP="00317D22">
            <w:pPr>
              <w:widowControl w:val="0"/>
              <w:spacing w:after="0" w:line="240" w:lineRule="auto"/>
              <w:rPr>
                <w:rFonts w:ascii="Times New Roman" w:hAnsi="Times New Roman"/>
                <w:sz w:val="12"/>
                <w:szCs w:val="12"/>
              </w:rPr>
            </w:pPr>
          </w:p>
          <w:p w:rsidR="00805931" w:rsidRPr="00FA3829" w:rsidRDefault="00805931" w:rsidP="00317D22">
            <w:pPr>
              <w:widowControl w:val="0"/>
              <w:spacing w:after="0" w:line="240" w:lineRule="auto"/>
              <w:rPr>
                <w:rFonts w:ascii="Times New Roman" w:hAnsi="Times New Roman"/>
              </w:rPr>
            </w:pPr>
            <w:r w:rsidRPr="00FA3829">
              <w:rPr>
                <w:rFonts w:ascii="Times New Roman" w:hAnsi="Times New Roman"/>
              </w:rPr>
              <w:t>Максимальный процент застройки – 70%.</w:t>
            </w:r>
          </w:p>
          <w:p w:rsidR="00805931" w:rsidRPr="00FA3829" w:rsidRDefault="00805931" w:rsidP="00317D22">
            <w:pPr>
              <w:widowControl w:val="0"/>
              <w:spacing w:after="0" w:line="240" w:lineRule="auto"/>
              <w:rPr>
                <w:rFonts w:ascii="Times New Roman" w:hAnsi="Times New Roman" w:cs="Times New Roman"/>
              </w:rPr>
            </w:pPr>
            <w:r w:rsidRPr="00FA3829">
              <w:rPr>
                <w:rFonts w:ascii="Times New Roman" w:hAnsi="Times New Roman"/>
              </w:rPr>
              <w:t>Минимальный процент озеленения – 10%.</w:t>
            </w:r>
          </w:p>
        </w:tc>
        <w:tc>
          <w:tcPr>
            <w:tcW w:w="4820" w:type="dxa"/>
            <w:shd w:val="clear" w:color="auto" w:fill="auto"/>
          </w:tcPr>
          <w:p w:rsidR="00805931" w:rsidRPr="00FA3829" w:rsidRDefault="00805931" w:rsidP="00317D22">
            <w:pPr>
              <w:widowControl w:val="0"/>
              <w:autoSpaceDE w:val="0"/>
              <w:autoSpaceDN w:val="0"/>
              <w:adjustRightInd w:val="0"/>
              <w:spacing w:after="0" w:line="240" w:lineRule="auto"/>
              <w:rPr>
                <w:rFonts w:ascii="Times New Roman" w:hAnsi="Times New Roman" w:cs="Times New Roman"/>
              </w:rPr>
            </w:pPr>
            <w:r w:rsidRPr="00FA382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w:t>
            </w:r>
          </w:p>
          <w:p w:rsidR="00805931" w:rsidRPr="00FA3829" w:rsidRDefault="00805931" w:rsidP="00317D22">
            <w:pPr>
              <w:widowControl w:val="0"/>
              <w:autoSpaceDE w:val="0"/>
              <w:autoSpaceDN w:val="0"/>
              <w:adjustRightInd w:val="0"/>
              <w:spacing w:after="0" w:line="240" w:lineRule="auto"/>
              <w:rPr>
                <w:rFonts w:ascii="Times New Roman" w:hAnsi="Times New Roman" w:cs="Times New Roman"/>
                <w:sz w:val="12"/>
                <w:szCs w:val="12"/>
              </w:rPr>
            </w:pPr>
          </w:p>
          <w:p w:rsidR="00805931" w:rsidRPr="00FA3829" w:rsidRDefault="00805931" w:rsidP="00317D22">
            <w:pPr>
              <w:widowControl w:val="0"/>
              <w:autoSpaceDE w:val="0"/>
              <w:autoSpaceDN w:val="0"/>
              <w:adjustRightInd w:val="0"/>
              <w:spacing w:after="0" w:line="240" w:lineRule="auto"/>
              <w:rPr>
                <w:rFonts w:ascii="Times New Roman" w:hAnsi="Times New Roman" w:cs="Times New Roman"/>
              </w:rPr>
            </w:pPr>
            <w:r w:rsidRPr="00FA3829">
              <w:rPr>
                <w:rFonts w:ascii="Times New Roman" w:hAnsi="Times New Roman" w:cs="Times New Roman"/>
              </w:rPr>
              <w:t>Отдельно стоящие.</w:t>
            </w:r>
          </w:p>
          <w:p w:rsidR="00805931" w:rsidRPr="00FA3829"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FA3829">
              <w:rPr>
                <w:rFonts w:ascii="Times New Roman" w:hAnsi="Times New Roman" w:cs="Times New Roman"/>
              </w:rPr>
              <w:t xml:space="preserve">Строительство осуществлять в соответствии со </w:t>
            </w:r>
            <w:r w:rsidRPr="00FA3829">
              <w:rPr>
                <w:rFonts w:ascii="Times New Roman" w:hAnsi="Times New Roman" w:cs="Times New Roman"/>
                <w:color w:val="000000"/>
              </w:rPr>
              <w:t>СП 42.13330.2011 (</w:t>
            </w:r>
            <w:r w:rsidRPr="00FA3829">
              <w:rPr>
                <w:rFonts w:ascii="Times New Roman" w:hAnsi="Times New Roman" w:cs="Times New Roman"/>
              </w:rPr>
              <w:t xml:space="preserve">Актуализированная редакция </w:t>
            </w:r>
            <w:proofErr w:type="spellStart"/>
            <w:r w:rsidRPr="00FA3829">
              <w:rPr>
                <w:rFonts w:ascii="Times New Roman" w:hAnsi="Times New Roman" w:cs="Times New Roman"/>
                <w:color w:val="000000"/>
              </w:rPr>
              <w:t>СНиП</w:t>
            </w:r>
            <w:proofErr w:type="spellEnd"/>
            <w:r w:rsidRPr="00FA3829">
              <w:rPr>
                <w:rFonts w:ascii="Times New Roman" w:hAnsi="Times New Roman" w:cs="Times New Roman"/>
                <w:color w:val="000000"/>
              </w:rPr>
              <w:t xml:space="preserve"> 2.07.0189* «Градостроительство.</w:t>
            </w:r>
            <w:proofErr w:type="gramEnd"/>
            <w:r w:rsidRPr="00FA3829">
              <w:rPr>
                <w:rFonts w:ascii="Times New Roman" w:hAnsi="Times New Roman" w:cs="Times New Roman"/>
                <w:color w:val="000000"/>
              </w:rPr>
              <w:t xml:space="preserve"> </w:t>
            </w:r>
            <w:proofErr w:type="gramStart"/>
            <w:r w:rsidRPr="00FA3829">
              <w:rPr>
                <w:rFonts w:ascii="Times New Roman" w:hAnsi="Times New Roman" w:cs="Times New Roman"/>
                <w:color w:val="000000"/>
              </w:rPr>
              <w:t>Планировка и застройка городских и сельских поселений»), СП,</w:t>
            </w:r>
            <w:r w:rsidRPr="00FA3829">
              <w:rPr>
                <w:rFonts w:ascii="Times New Roman" w:hAnsi="Times New Roman" w:cs="Times New Roman"/>
              </w:rPr>
              <w:t xml:space="preserve">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r w:rsidR="00805931" w:rsidRPr="008F79EB" w:rsidTr="00317D22">
        <w:trPr>
          <w:trHeight w:val="60"/>
        </w:trPr>
        <w:tc>
          <w:tcPr>
            <w:tcW w:w="2410" w:type="dxa"/>
            <w:vMerge/>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
        </w:tc>
        <w:tc>
          <w:tcPr>
            <w:tcW w:w="3260"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w:t>
            </w:r>
            <w:r w:rsidRPr="002A0C4D">
              <w:rPr>
                <w:rFonts w:ascii="Times New Roman" w:hAnsi="Times New Roman" w:cs="Times New Roman"/>
              </w:rPr>
              <w:t>охоронные бюро</w:t>
            </w:r>
          </w:p>
        </w:tc>
        <w:tc>
          <w:tcPr>
            <w:tcW w:w="4111" w:type="dxa"/>
            <w:shd w:val="clear" w:color="auto" w:fill="auto"/>
          </w:tcPr>
          <w:p w:rsidR="00805931" w:rsidRDefault="00805931" w:rsidP="00317D22">
            <w:pPr>
              <w:spacing w:after="0" w:line="240" w:lineRule="auto"/>
              <w:rPr>
                <w:rFonts w:ascii="Times New Roman" w:hAnsi="Times New Roman"/>
                <w:sz w:val="24"/>
                <w:szCs w:val="24"/>
              </w:rPr>
            </w:pPr>
            <w:r>
              <w:rPr>
                <w:rFonts w:ascii="Times New Roman" w:hAnsi="Times New Roman"/>
                <w:sz w:val="24"/>
                <w:szCs w:val="24"/>
              </w:rPr>
              <w:t>Предельное количество этажей, предельная высота зданий, строений, сооружений не устанавливается.</w:t>
            </w:r>
          </w:p>
          <w:p w:rsidR="00805931" w:rsidRDefault="00805931" w:rsidP="00317D22">
            <w:pPr>
              <w:spacing w:after="0" w:line="240" w:lineRule="auto"/>
              <w:rPr>
                <w:rFonts w:ascii="Times New Roman" w:hAnsi="Times New Roman"/>
              </w:rPr>
            </w:pPr>
            <w:r>
              <w:rPr>
                <w:rFonts w:ascii="Times New Roman" w:hAnsi="Times New Roman"/>
              </w:rPr>
              <w:t>Предельные размеры земельных участков не устанавливаются.</w:t>
            </w:r>
          </w:p>
          <w:p w:rsidR="00805931" w:rsidRDefault="00805931" w:rsidP="00317D22">
            <w:pPr>
              <w:spacing w:after="0" w:line="240" w:lineRule="auto"/>
              <w:rPr>
                <w:rFonts w:ascii="Times New Roman" w:hAnsi="Times New Roman"/>
              </w:rPr>
            </w:pPr>
            <w:r w:rsidRPr="002A0C4D">
              <w:rPr>
                <w:rFonts w:ascii="Times New Roman" w:hAnsi="Times New Roman"/>
              </w:rPr>
              <w:lastRenderedPageBreak/>
              <w:t>Минимальный отступ от границы земельного участка</w:t>
            </w:r>
            <w:r>
              <w:rPr>
                <w:rFonts w:ascii="Times New Roman" w:hAnsi="Times New Roman"/>
              </w:rPr>
              <w:t xml:space="preserve"> не устанавливается.</w:t>
            </w:r>
          </w:p>
          <w:p w:rsidR="00805931" w:rsidRPr="00F97F63" w:rsidRDefault="00805931" w:rsidP="00317D22">
            <w:pPr>
              <w:spacing w:after="0" w:line="240" w:lineRule="auto"/>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 70.</w:t>
            </w:r>
          </w:p>
          <w:p w:rsidR="00805931" w:rsidRDefault="00805931" w:rsidP="00317D22">
            <w:pPr>
              <w:widowControl w:val="0"/>
              <w:spacing w:after="0" w:line="240" w:lineRule="auto"/>
              <w:rPr>
                <w:rFonts w:ascii="Times New Roman" w:hAnsi="Times New Roman"/>
              </w:rPr>
            </w:pPr>
            <w:r w:rsidRPr="00FA3829">
              <w:rPr>
                <w:rFonts w:ascii="Times New Roman" w:hAnsi="Times New Roman"/>
              </w:rPr>
              <w:t>Минимальный процент озелене</w:t>
            </w:r>
            <w:r>
              <w:rPr>
                <w:rFonts w:ascii="Times New Roman" w:hAnsi="Times New Roman"/>
              </w:rPr>
              <w:t>ния – 10</w:t>
            </w:r>
            <w:r w:rsidRPr="00FA3829">
              <w:rPr>
                <w:rFonts w:ascii="Times New Roman" w:hAnsi="Times New Roman"/>
              </w:rPr>
              <w:t>.</w:t>
            </w:r>
          </w:p>
          <w:p w:rsidR="00805931" w:rsidRPr="00FA3829" w:rsidRDefault="00805931" w:rsidP="00317D22">
            <w:pPr>
              <w:widowControl w:val="0"/>
              <w:spacing w:after="0" w:line="240" w:lineRule="auto"/>
              <w:rPr>
                <w:rFonts w:ascii="Times New Roman" w:hAnsi="Times New Roman" w:cs="Times New Roman"/>
              </w:rPr>
            </w:pPr>
            <w:r w:rsidRPr="00FA3829">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FA3829">
                <w:rPr>
                  <w:rFonts w:ascii="Times New Roman" w:hAnsi="Times New Roman" w:cs="Times New Roman"/>
                </w:rPr>
                <w:t>1,5 м</w:t>
              </w:r>
              <w:r>
                <w:rPr>
                  <w:rFonts w:ascii="Times New Roman" w:hAnsi="Times New Roman" w:cs="Times New Roman"/>
                </w:rPr>
                <w:t xml:space="preserve"> в легких конструкциях.</w:t>
              </w:r>
            </w:smartTag>
          </w:p>
        </w:tc>
        <w:tc>
          <w:tcPr>
            <w:tcW w:w="4820" w:type="dxa"/>
            <w:shd w:val="clear" w:color="auto" w:fill="auto"/>
          </w:tcPr>
          <w:p w:rsidR="00805931" w:rsidRPr="002A0C4D" w:rsidRDefault="00805931" w:rsidP="00317D22">
            <w:pPr>
              <w:widowControl w:val="0"/>
              <w:autoSpaceDE w:val="0"/>
              <w:autoSpaceDN w:val="0"/>
              <w:adjustRightInd w:val="0"/>
              <w:spacing w:after="0" w:line="240" w:lineRule="auto"/>
              <w:rPr>
                <w:rFonts w:ascii="Times New Roman" w:hAnsi="Times New Roman"/>
              </w:rPr>
            </w:pPr>
            <w:r w:rsidRPr="002A0C4D">
              <w:rPr>
                <w:rFonts w:ascii="Times New Roman" w:hAnsi="Times New Roman"/>
              </w:rPr>
              <w:lastRenderedPageBreak/>
              <w:t>Отдельно стоящие.</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2A0C4D">
              <w:rPr>
                <w:rFonts w:ascii="Times New Roman" w:hAnsi="Times New Roman"/>
              </w:rPr>
              <w:t xml:space="preserve">Строительство осуществлять в соответствии со </w:t>
            </w:r>
            <w:r w:rsidRPr="002A0C4D">
              <w:rPr>
                <w:rFonts w:ascii="Times New Roman" w:hAnsi="Times New Roman"/>
                <w:color w:val="000000"/>
              </w:rPr>
              <w:t>СП 42.13330.2011 (</w:t>
            </w:r>
            <w:r w:rsidRPr="002A0C4D">
              <w:rPr>
                <w:rFonts w:ascii="Times New Roman" w:hAnsi="Times New Roman"/>
              </w:rPr>
              <w:t xml:space="preserve">Актуализированная редакция </w:t>
            </w:r>
            <w:proofErr w:type="spellStart"/>
            <w:r w:rsidRPr="002A0C4D">
              <w:rPr>
                <w:rFonts w:ascii="Times New Roman" w:hAnsi="Times New Roman"/>
                <w:color w:val="000000"/>
              </w:rPr>
              <w:t>СНиП</w:t>
            </w:r>
            <w:proofErr w:type="spellEnd"/>
            <w:r w:rsidRPr="002A0C4D">
              <w:rPr>
                <w:rFonts w:ascii="Times New Roman" w:hAnsi="Times New Roman"/>
                <w:color w:val="000000"/>
              </w:rPr>
              <w:t xml:space="preserve"> 2.07.0189* «Градостроительство.</w:t>
            </w:r>
            <w:proofErr w:type="gramEnd"/>
            <w:r w:rsidRPr="002A0C4D">
              <w:rPr>
                <w:rFonts w:ascii="Times New Roman" w:hAnsi="Times New Roman"/>
                <w:color w:val="000000"/>
              </w:rPr>
              <w:t xml:space="preserve"> </w:t>
            </w:r>
            <w:proofErr w:type="gramStart"/>
            <w:r w:rsidRPr="002A0C4D">
              <w:rPr>
                <w:rFonts w:ascii="Times New Roman" w:hAnsi="Times New Roman"/>
                <w:color w:val="000000"/>
              </w:rPr>
              <w:t>Планировка и застройка городских и сельских поселений»),</w:t>
            </w:r>
            <w:r w:rsidRPr="002A0C4D">
              <w:rPr>
                <w:rFonts w:ascii="Times New Roman" w:hAnsi="Times New Roman"/>
              </w:rPr>
              <w:t xml:space="preserve"> СП, со строительными нормами и </w:t>
            </w:r>
            <w:r w:rsidRPr="002A0C4D">
              <w:rPr>
                <w:rFonts w:ascii="Times New Roman" w:hAnsi="Times New Roman"/>
              </w:rPr>
              <w:lastRenderedPageBreak/>
              <w:t>правилами, техническими регламентами, по утвержденному проекту планировки, проекту межевания территории.</w:t>
            </w:r>
            <w:proofErr w:type="gramEnd"/>
          </w:p>
        </w:tc>
      </w:tr>
      <w:tr w:rsidR="00805931" w:rsidRPr="008F79EB" w:rsidTr="00317D22">
        <w:trPr>
          <w:trHeight w:val="60"/>
        </w:trPr>
        <w:tc>
          <w:tcPr>
            <w:tcW w:w="2410" w:type="dxa"/>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lastRenderedPageBreak/>
              <w:t>Общественное питание (4.6)</w:t>
            </w:r>
          </w:p>
        </w:tc>
        <w:tc>
          <w:tcPr>
            <w:tcW w:w="3260"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Объекты капитального строительства в целях устройства мест общественного питания (рестораны, кафе, столовые, закусочные, бары)</w:t>
            </w:r>
          </w:p>
        </w:tc>
        <w:tc>
          <w:tcPr>
            <w:tcW w:w="4111" w:type="dxa"/>
            <w:shd w:val="clear" w:color="auto" w:fill="auto"/>
          </w:tcPr>
          <w:p w:rsidR="00805931" w:rsidRPr="00FA3829" w:rsidRDefault="00805931" w:rsidP="00317D22">
            <w:pPr>
              <w:spacing w:after="0" w:line="240" w:lineRule="auto"/>
              <w:rPr>
                <w:rFonts w:ascii="Times New Roman" w:hAnsi="Times New Roman" w:cs="Times New Roman"/>
              </w:rPr>
            </w:pPr>
            <w:r w:rsidRPr="00FA3829">
              <w:rPr>
                <w:rFonts w:ascii="Times New Roman" w:hAnsi="Times New Roman" w:cs="Times New Roman"/>
              </w:rPr>
              <w:t xml:space="preserve">Этажность – 1 </w:t>
            </w:r>
            <w:proofErr w:type="spellStart"/>
            <w:r w:rsidRPr="00FA3829">
              <w:rPr>
                <w:rFonts w:ascii="Times New Roman" w:hAnsi="Times New Roman" w:cs="Times New Roman"/>
              </w:rPr>
              <w:t>эт</w:t>
            </w:r>
            <w:proofErr w:type="spellEnd"/>
            <w:r w:rsidRPr="00FA3829">
              <w:rPr>
                <w:rFonts w:ascii="Times New Roman" w:hAnsi="Times New Roman" w:cs="Times New Roman"/>
              </w:rPr>
              <w:t>.</w:t>
            </w:r>
          </w:p>
          <w:p w:rsidR="00805931" w:rsidRPr="00FA3829" w:rsidRDefault="00805931" w:rsidP="00317D22">
            <w:pPr>
              <w:spacing w:after="0" w:line="240" w:lineRule="auto"/>
              <w:rPr>
                <w:rFonts w:ascii="Times New Roman" w:hAnsi="Times New Roman" w:cs="Times New Roman"/>
              </w:rPr>
            </w:pPr>
            <w:r w:rsidRPr="00FA3829">
              <w:rPr>
                <w:rFonts w:ascii="Times New Roman" w:hAnsi="Times New Roman" w:cs="Times New Roman"/>
              </w:rPr>
              <w:t>Минимальный размер земельного участка – 200 кв.м.</w:t>
            </w:r>
          </w:p>
          <w:p w:rsidR="00805931" w:rsidRPr="00FA3829" w:rsidRDefault="00805931" w:rsidP="00317D22">
            <w:pPr>
              <w:spacing w:after="0" w:line="240" w:lineRule="auto"/>
              <w:rPr>
                <w:rFonts w:ascii="Times New Roman" w:hAnsi="Times New Roman" w:cs="Times New Roman"/>
              </w:rPr>
            </w:pPr>
            <w:r w:rsidRPr="00FA3829">
              <w:rPr>
                <w:rFonts w:ascii="Times New Roman" w:hAnsi="Times New Roman" w:cs="Times New Roman"/>
              </w:rPr>
              <w:t>Минимальный отступ от границы земельного участка (красной линии) – 1 м.</w:t>
            </w:r>
          </w:p>
          <w:p w:rsidR="00805931" w:rsidRPr="00FA3829" w:rsidRDefault="00805931" w:rsidP="00317D22">
            <w:pPr>
              <w:widowControl w:val="0"/>
              <w:spacing w:after="0" w:line="240" w:lineRule="auto"/>
              <w:rPr>
                <w:rFonts w:ascii="Times New Roman" w:hAnsi="Times New Roman" w:cs="Times New Roman"/>
                <w:sz w:val="12"/>
                <w:szCs w:val="12"/>
              </w:rPr>
            </w:pPr>
          </w:p>
          <w:p w:rsidR="00805931" w:rsidRPr="00FA3829" w:rsidRDefault="00805931" w:rsidP="00317D22">
            <w:pPr>
              <w:widowControl w:val="0"/>
              <w:spacing w:after="0" w:line="240" w:lineRule="auto"/>
              <w:rPr>
                <w:rFonts w:ascii="Times New Roman" w:hAnsi="Times New Roman"/>
              </w:rPr>
            </w:pPr>
            <w:r w:rsidRPr="00FA3829">
              <w:rPr>
                <w:rFonts w:ascii="Times New Roman" w:hAnsi="Times New Roman"/>
              </w:rPr>
              <w:t xml:space="preserve">Максимальный процент застройки -70%. </w:t>
            </w:r>
          </w:p>
          <w:p w:rsidR="00805931" w:rsidRPr="008F79EB" w:rsidRDefault="00805931" w:rsidP="00317D22">
            <w:pPr>
              <w:widowControl w:val="0"/>
              <w:spacing w:after="0" w:line="240" w:lineRule="auto"/>
              <w:rPr>
                <w:rFonts w:ascii="Times New Roman" w:hAnsi="Times New Roman" w:cs="Times New Roman"/>
                <w:highlight w:val="yellow"/>
              </w:rPr>
            </w:pPr>
            <w:r w:rsidRPr="00FA3829">
              <w:rPr>
                <w:rFonts w:ascii="Times New Roman" w:hAnsi="Times New Roman"/>
              </w:rPr>
              <w:t>Минимальный  процент озеленения -10%</w:t>
            </w:r>
          </w:p>
        </w:tc>
        <w:tc>
          <w:tcPr>
            <w:tcW w:w="4820"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Размещение объектов капитального строительства в целях устройства мест общественного питания.</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Отдельно стоящие.</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8F79EB">
              <w:rPr>
                <w:rFonts w:ascii="Times New Roman" w:hAnsi="Times New Roman" w:cs="Times New Roman"/>
              </w:rPr>
              <w:t xml:space="preserve">Строительство осуществлять в соответствии со </w:t>
            </w:r>
            <w:r w:rsidRPr="008F79EB">
              <w:rPr>
                <w:rFonts w:ascii="Times New Roman" w:hAnsi="Times New Roman" w:cs="Times New Roman"/>
                <w:color w:val="000000"/>
              </w:rPr>
              <w:t>СП 42.13330.2011 (</w:t>
            </w:r>
            <w:r w:rsidRPr="008F79EB">
              <w:rPr>
                <w:rFonts w:ascii="Times New Roman" w:hAnsi="Times New Roman" w:cs="Times New Roman"/>
              </w:rPr>
              <w:t xml:space="preserve">Актуализированная редакция </w:t>
            </w:r>
            <w:proofErr w:type="spellStart"/>
            <w:r w:rsidRPr="008F79EB">
              <w:rPr>
                <w:rFonts w:ascii="Times New Roman" w:hAnsi="Times New Roman" w:cs="Times New Roman"/>
                <w:color w:val="000000"/>
              </w:rPr>
              <w:t>СНиП</w:t>
            </w:r>
            <w:proofErr w:type="spellEnd"/>
            <w:r w:rsidRPr="008F79EB">
              <w:rPr>
                <w:rFonts w:ascii="Times New Roman" w:hAnsi="Times New Roman" w:cs="Times New Roman"/>
                <w:color w:val="000000"/>
              </w:rPr>
              <w:t xml:space="preserve"> 2.07.0189* «Градостроительство.</w:t>
            </w:r>
            <w:proofErr w:type="gramEnd"/>
            <w:r w:rsidRPr="008F79EB">
              <w:rPr>
                <w:rFonts w:ascii="Times New Roman" w:hAnsi="Times New Roman" w:cs="Times New Roman"/>
                <w:color w:val="000000"/>
              </w:rPr>
              <w:t xml:space="preserve"> </w:t>
            </w:r>
            <w:proofErr w:type="gramStart"/>
            <w:r w:rsidRPr="008F79EB">
              <w:rPr>
                <w:rFonts w:ascii="Times New Roman" w:hAnsi="Times New Roman" w:cs="Times New Roman"/>
                <w:color w:val="000000"/>
              </w:rPr>
              <w:t>Планировка и застройка городских и сельских поселений») СП,</w:t>
            </w:r>
            <w:r w:rsidRPr="008F79EB">
              <w:rPr>
                <w:rFonts w:ascii="Times New Roman" w:hAnsi="Times New Roman" w:cs="Times New Roman"/>
              </w:rPr>
              <w:t xml:space="preserve"> со строительными нормами и правилами, техническими регламентами и др.</w:t>
            </w:r>
            <w:proofErr w:type="gramEnd"/>
          </w:p>
        </w:tc>
      </w:tr>
      <w:tr w:rsidR="00805931" w:rsidRPr="008F79EB" w:rsidTr="00317D22">
        <w:trPr>
          <w:trHeight w:val="389"/>
        </w:trPr>
        <w:tc>
          <w:tcPr>
            <w:tcW w:w="2410" w:type="dxa"/>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8F79EB">
              <w:rPr>
                <w:rFonts w:ascii="Times New Roman" w:hAnsi="Times New Roman" w:cs="Times New Roman"/>
              </w:rPr>
              <w:t>Коммунальное</w:t>
            </w:r>
            <w:proofErr w:type="gramEnd"/>
            <w:r w:rsidRPr="008F79EB">
              <w:rPr>
                <w:rFonts w:ascii="Times New Roman" w:hAnsi="Times New Roman" w:cs="Times New Roman"/>
              </w:rPr>
              <w:t xml:space="preserve"> обслуживания (3.1)</w:t>
            </w:r>
          </w:p>
        </w:tc>
        <w:tc>
          <w:tcPr>
            <w:tcW w:w="3260"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2A0C4D">
              <w:rPr>
                <w:rFonts w:ascii="Times New Roman" w:hAnsi="Times New Roman"/>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4111" w:type="dxa"/>
            <w:shd w:val="clear" w:color="auto" w:fill="auto"/>
          </w:tcPr>
          <w:p w:rsidR="00805931" w:rsidRPr="00FA3829" w:rsidRDefault="00805931" w:rsidP="00317D22">
            <w:pPr>
              <w:widowControl w:val="0"/>
              <w:spacing w:after="0" w:line="240" w:lineRule="auto"/>
              <w:rPr>
                <w:rFonts w:ascii="Times New Roman" w:hAnsi="Times New Roman" w:cs="Times New Roman"/>
              </w:rPr>
            </w:pPr>
            <w:r w:rsidRPr="00FA3829">
              <w:rPr>
                <w:rFonts w:ascii="Times New Roman" w:hAnsi="Times New Roman" w:cs="Times New Roman"/>
              </w:rPr>
              <w:t xml:space="preserve">Этажность – до 2 </w:t>
            </w:r>
            <w:proofErr w:type="spellStart"/>
            <w:r w:rsidRPr="00FA3829">
              <w:rPr>
                <w:rFonts w:ascii="Times New Roman" w:hAnsi="Times New Roman" w:cs="Times New Roman"/>
              </w:rPr>
              <w:t>эт</w:t>
            </w:r>
            <w:proofErr w:type="spellEnd"/>
            <w:r w:rsidRPr="00FA3829">
              <w:rPr>
                <w:rFonts w:ascii="Times New Roman" w:hAnsi="Times New Roman" w:cs="Times New Roman"/>
              </w:rPr>
              <w:t>.</w:t>
            </w:r>
          </w:p>
          <w:p w:rsidR="00805931" w:rsidRPr="00FA3829" w:rsidRDefault="00805931" w:rsidP="00317D22">
            <w:pPr>
              <w:widowControl w:val="0"/>
              <w:spacing w:after="0" w:line="240" w:lineRule="auto"/>
              <w:rPr>
                <w:rFonts w:ascii="Times New Roman" w:hAnsi="Times New Roman" w:cs="Times New Roman"/>
              </w:rPr>
            </w:pPr>
            <w:r w:rsidRPr="00FA3829">
              <w:rPr>
                <w:rFonts w:ascii="Times New Roman" w:hAnsi="Times New Roman" w:cs="Times New Roman"/>
              </w:rPr>
              <w:t xml:space="preserve">Максимальная площадь земельного участка – </w:t>
            </w:r>
            <w:smartTag w:uri="urn:schemas-microsoft-com:office:smarttags" w:element="metricconverter">
              <w:smartTagPr>
                <w:attr w:name="ProductID" w:val="0,2 га"/>
              </w:smartTagPr>
              <w:r w:rsidRPr="00FA3829">
                <w:rPr>
                  <w:rFonts w:ascii="Times New Roman" w:hAnsi="Times New Roman" w:cs="Times New Roman"/>
                </w:rPr>
                <w:t>0,2 га</w:t>
              </w:r>
            </w:smartTag>
            <w:r w:rsidRPr="00FA3829">
              <w:rPr>
                <w:rFonts w:ascii="Times New Roman" w:hAnsi="Times New Roman" w:cs="Times New Roman"/>
              </w:rPr>
              <w:t>.</w:t>
            </w:r>
          </w:p>
          <w:p w:rsidR="00805931" w:rsidRPr="00FA3829" w:rsidRDefault="00805931" w:rsidP="00317D22">
            <w:pPr>
              <w:widowControl w:val="0"/>
              <w:spacing w:after="0" w:line="240" w:lineRule="auto"/>
              <w:rPr>
                <w:rFonts w:ascii="Times New Roman" w:hAnsi="Times New Roman" w:cs="Times New Roman"/>
              </w:rPr>
            </w:pPr>
            <w:r w:rsidRPr="00FA3829">
              <w:rPr>
                <w:rFonts w:ascii="Times New Roman" w:hAnsi="Times New Roman" w:cs="Times New Roman"/>
              </w:rPr>
              <w:t>Отступ от красной линии - не менее 3 м.</w:t>
            </w:r>
          </w:p>
          <w:p w:rsidR="00805931" w:rsidRPr="00FA3829" w:rsidRDefault="00805931" w:rsidP="00317D22">
            <w:pPr>
              <w:widowControl w:val="0"/>
              <w:spacing w:after="0" w:line="240" w:lineRule="auto"/>
              <w:rPr>
                <w:rFonts w:ascii="Times New Roman" w:hAnsi="Times New Roman" w:cs="Times New Roman"/>
              </w:rPr>
            </w:pPr>
            <w:r w:rsidRPr="00FA3829">
              <w:rPr>
                <w:rFonts w:ascii="Times New Roman" w:hAnsi="Times New Roman" w:cs="Times New Roman"/>
              </w:rPr>
              <w:t>Максимальный процент застройки</w:t>
            </w:r>
            <w:r>
              <w:rPr>
                <w:rFonts w:ascii="Times New Roman" w:hAnsi="Times New Roman" w:cs="Times New Roman"/>
              </w:rPr>
              <w:t xml:space="preserve"> </w:t>
            </w:r>
            <w:r w:rsidRPr="00FA3829">
              <w:rPr>
                <w:rFonts w:ascii="Times New Roman" w:hAnsi="Times New Roman" w:cs="Times New Roman"/>
              </w:rPr>
              <w:t>-</w:t>
            </w:r>
            <w:r>
              <w:rPr>
                <w:rFonts w:ascii="Times New Roman" w:hAnsi="Times New Roman" w:cs="Times New Roman"/>
              </w:rPr>
              <w:t xml:space="preserve"> </w:t>
            </w:r>
            <w:r w:rsidRPr="00FA3829">
              <w:rPr>
                <w:rFonts w:ascii="Times New Roman" w:hAnsi="Times New Roman" w:cs="Times New Roman"/>
              </w:rPr>
              <w:t>60%</w:t>
            </w:r>
          </w:p>
          <w:p w:rsidR="00805931" w:rsidRPr="00FA3829" w:rsidRDefault="00805931" w:rsidP="00317D22">
            <w:pPr>
              <w:widowControl w:val="0"/>
              <w:spacing w:after="0" w:line="240" w:lineRule="auto"/>
              <w:rPr>
                <w:rFonts w:ascii="Times New Roman" w:hAnsi="Times New Roman" w:cs="Times New Roman"/>
              </w:rPr>
            </w:pPr>
            <w:r w:rsidRPr="00FA3829">
              <w:rPr>
                <w:rFonts w:ascii="Times New Roman" w:hAnsi="Times New Roman" w:cs="Times New Roman"/>
              </w:rPr>
              <w:t>Минимальный процент озеленения – 20%.</w:t>
            </w:r>
          </w:p>
          <w:p w:rsidR="00805931" w:rsidRPr="008F79EB" w:rsidRDefault="00805931" w:rsidP="00317D22">
            <w:pPr>
              <w:widowControl w:val="0"/>
              <w:spacing w:after="0" w:line="240" w:lineRule="auto"/>
              <w:rPr>
                <w:rFonts w:ascii="Times New Roman" w:hAnsi="Times New Roman" w:cs="Times New Roman"/>
              </w:rPr>
            </w:pPr>
            <w:r w:rsidRPr="00FA3829">
              <w:rPr>
                <w:rFonts w:ascii="Times New Roman" w:hAnsi="Times New Roman" w:cs="Times New Roman"/>
              </w:rPr>
              <w:t>Максимальная высота оград</w:t>
            </w:r>
            <w:r w:rsidRPr="008F79EB">
              <w:rPr>
                <w:rFonts w:ascii="Times New Roman" w:hAnsi="Times New Roman" w:cs="Times New Roman"/>
              </w:rPr>
              <w:t xml:space="preserve"> – 1 м</w:t>
            </w:r>
            <w:r>
              <w:rPr>
                <w:rFonts w:ascii="Times New Roman" w:hAnsi="Times New Roman" w:cs="Times New Roman"/>
              </w:rPr>
              <w:t xml:space="preserve"> в легких конструкциях</w:t>
            </w:r>
          </w:p>
        </w:tc>
        <w:tc>
          <w:tcPr>
            <w:tcW w:w="4820"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Отдельно стоящие.</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8F79EB">
              <w:rPr>
                <w:rFonts w:ascii="Times New Roman" w:hAnsi="Times New Roman" w:cs="Times New Roman"/>
              </w:rPr>
              <w:t xml:space="preserve">Строительство осуществлять в соответствии со </w:t>
            </w:r>
            <w:r w:rsidRPr="008F79EB">
              <w:rPr>
                <w:rFonts w:ascii="Times New Roman" w:hAnsi="Times New Roman" w:cs="Times New Roman"/>
                <w:color w:val="000000"/>
              </w:rPr>
              <w:t>СП 42.13330.2011 (</w:t>
            </w:r>
            <w:r w:rsidRPr="008F79EB">
              <w:rPr>
                <w:rFonts w:ascii="Times New Roman" w:hAnsi="Times New Roman" w:cs="Times New Roman"/>
              </w:rPr>
              <w:t xml:space="preserve">Актуализированная редакция </w:t>
            </w:r>
            <w:proofErr w:type="spellStart"/>
            <w:r w:rsidRPr="008F79EB">
              <w:rPr>
                <w:rFonts w:ascii="Times New Roman" w:hAnsi="Times New Roman" w:cs="Times New Roman"/>
                <w:color w:val="000000"/>
              </w:rPr>
              <w:t>СНиП</w:t>
            </w:r>
            <w:proofErr w:type="spellEnd"/>
            <w:r w:rsidRPr="008F79EB">
              <w:rPr>
                <w:rFonts w:ascii="Times New Roman" w:hAnsi="Times New Roman" w:cs="Times New Roman"/>
                <w:color w:val="000000"/>
              </w:rPr>
              <w:t xml:space="preserve"> 2.07.0189* «Градостроительство.</w:t>
            </w:r>
            <w:proofErr w:type="gramEnd"/>
            <w:r w:rsidRPr="008F79EB">
              <w:rPr>
                <w:rFonts w:ascii="Times New Roman" w:hAnsi="Times New Roman" w:cs="Times New Roman"/>
                <w:color w:val="000000"/>
              </w:rPr>
              <w:t xml:space="preserve"> </w:t>
            </w:r>
            <w:proofErr w:type="gramStart"/>
            <w:r w:rsidRPr="008F79EB">
              <w:rPr>
                <w:rFonts w:ascii="Times New Roman" w:hAnsi="Times New Roman" w:cs="Times New Roman"/>
                <w:color w:val="000000"/>
              </w:rPr>
              <w:t>Планировка и застройка городских и сельских поселений»),</w:t>
            </w:r>
            <w:r w:rsidRPr="008F79EB">
              <w:rPr>
                <w:rFonts w:ascii="Times New Roman" w:hAnsi="Times New Roman" w:cs="Times New Roman"/>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Pr="00F70E03" w:rsidRDefault="00805931" w:rsidP="00805931">
      <w:pPr>
        <w:spacing w:before="240" w:after="120" w:line="240" w:lineRule="auto"/>
        <w:ind w:firstLine="709"/>
        <w:jc w:val="both"/>
        <w:rPr>
          <w:rFonts w:ascii="Times New Roman" w:hAnsi="Times New Roman" w:cs="Times New Roman"/>
        </w:rPr>
      </w:pPr>
      <w:r w:rsidRPr="00F70E03">
        <w:rPr>
          <w:rFonts w:ascii="Times New Roman" w:hAnsi="Times New Roman" w:cs="Times New Roman"/>
        </w:rPr>
        <w:t>2. ВСПОМОГАТЕЛЬНЫЕ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8F79EB" w:rsidTr="00317D22">
        <w:trPr>
          <w:trHeight w:val="387"/>
          <w:tblHeader/>
        </w:trPr>
        <w:tc>
          <w:tcPr>
            <w:tcW w:w="2410" w:type="dxa"/>
            <w:tcBorders>
              <w:bottom w:val="single" w:sz="12" w:space="0" w:color="auto"/>
            </w:tcBorders>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lastRenderedPageBreak/>
              <w:t>Виды использования земельных участков</w:t>
            </w:r>
          </w:p>
        </w:tc>
        <w:tc>
          <w:tcPr>
            <w:tcW w:w="3260" w:type="dxa"/>
            <w:tcBorders>
              <w:bottom w:val="single" w:sz="12" w:space="0" w:color="auto"/>
            </w:tcBorders>
            <w:shd w:val="clear" w:color="auto" w:fill="auto"/>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t xml:space="preserve">Особые условия реализации регламента </w:t>
            </w:r>
          </w:p>
        </w:tc>
      </w:tr>
      <w:tr w:rsidR="00805931" w:rsidRPr="008F79EB" w:rsidTr="00317D22">
        <w:trPr>
          <w:trHeight w:val="256"/>
          <w:tblHeader/>
        </w:trPr>
        <w:tc>
          <w:tcPr>
            <w:tcW w:w="2410" w:type="dxa"/>
            <w:tcBorders>
              <w:top w:val="single" w:sz="12" w:space="0" w:color="auto"/>
              <w:bottom w:val="single" w:sz="12" w:space="0" w:color="auto"/>
            </w:tcBorders>
          </w:tcPr>
          <w:p w:rsidR="00805931" w:rsidRPr="008F79EB" w:rsidRDefault="00805931" w:rsidP="00317D22">
            <w:pPr>
              <w:widowControl w:val="0"/>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8F79EB" w:rsidRDefault="00805931" w:rsidP="00317D22">
            <w:pPr>
              <w:widowControl w:val="0"/>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8F79EB" w:rsidRDefault="00805931" w:rsidP="00317D22">
            <w:pPr>
              <w:widowControl w:val="0"/>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8F79EB" w:rsidRDefault="00805931" w:rsidP="00317D22">
            <w:pPr>
              <w:widowControl w:val="0"/>
              <w:autoSpaceDE w:val="0"/>
              <w:autoSpaceDN w:val="0"/>
              <w:adjustRightInd w:val="0"/>
              <w:spacing w:after="0" w:line="240" w:lineRule="auto"/>
              <w:ind w:firstLine="709"/>
              <w:jc w:val="center"/>
              <w:rPr>
                <w:rFonts w:ascii="Times New Roman" w:hAnsi="Times New Roman" w:cs="Times New Roman"/>
              </w:rPr>
            </w:pPr>
            <w:r w:rsidRPr="008F79EB">
              <w:rPr>
                <w:rFonts w:ascii="Times New Roman" w:hAnsi="Times New Roman" w:cs="Times New Roman"/>
              </w:rPr>
              <w:t>4</w:t>
            </w:r>
          </w:p>
        </w:tc>
      </w:tr>
      <w:tr w:rsidR="00805931" w:rsidRPr="008F79EB" w:rsidTr="00317D22">
        <w:trPr>
          <w:trHeight w:val="207"/>
        </w:trPr>
        <w:tc>
          <w:tcPr>
            <w:tcW w:w="2410" w:type="dxa"/>
            <w:tcBorders>
              <w:top w:val="single" w:sz="12" w:space="0" w:color="auto"/>
            </w:tcBorders>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DE1707">
              <w:rPr>
                <w:rFonts w:ascii="Times New Roman" w:hAnsi="Times New Roman" w:cs="Times New Roman"/>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proofErr w:type="gramEnd"/>
          </w:p>
        </w:tc>
        <w:tc>
          <w:tcPr>
            <w:tcW w:w="4111" w:type="dxa"/>
            <w:tcBorders>
              <w:top w:val="single" w:sz="12" w:space="0" w:color="auto"/>
            </w:tcBorders>
            <w:shd w:val="clear" w:color="auto" w:fill="auto"/>
          </w:tcPr>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DE1707">
              <w:rPr>
                <w:rFonts w:ascii="Times New Roman" w:hAnsi="Times New Roman" w:cs="Times New Roman"/>
              </w:rPr>
              <w:t xml:space="preserve">Этажность – 1 </w:t>
            </w:r>
            <w:proofErr w:type="spellStart"/>
            <w:r w:rsidRPr="00DE1707">
              <w:rPr>
                <w:rFonts w:ascii="Times New Roman" w:hAnsi="Times New Roman" w:cs="Times New Roman"/>
              </w:rPr>
              <w:t>эт</w:t>
            </w:r>
            <w:proofErr w:type="spellEnd"/>
            <w:r w:rsidRPr="00DE1707">
              <w:rPr>
                <w:rFonts w:ascii="Times New Roman" w:hAnsi="Times New Roman" w:cs="Times New Roman"/>
              </w:rPr>
              <w:t>.</w:t>
            </w:r>
          </w:p>
          <w:p w:rsidR="00805931" w:rsidRDefault="00805931" w:rsidP="00317D22">
            <w:pPr>
              <w:spacing w:after="0" w:line="240" w:lineRule="auto"/>
              <w:rPr>
                <w:rFonts w:ascii="Times New Roman" w:hAnsi="Times New Roman"/>
              </w:rPr>
            </w:pPr>
            <w:r>
              <w:rPr>
                <w:rFonts w:ascii="Times New Roman" w:hAnsi="Times New Roman"/>
              </w:rPr>
              <w:t>Предельные размеры земельных участков не устанавливаются.</w:t>
            </w:r>
          </w:p>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2A0C4D">
              <w:rPr>
                <w:rFonts w:ascii="Times New Roman" w:hAnsi="Times New Roman"/>
              </w:rPr>
              <w:t>Минимальный отступ от границы земельного участка</w:t>
            </w:r>
            <w:r>
              <w:rPr>
                <w:rFonts w:ascii="Times New Roman" w:hAnsi="Times New Roman"/>
              </w:rPr>
              <w:t xml:space="preserve"> не устанавливается.</w:t>
            </w:r>
          </w:p>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r>
              <w:rPr>
                <w:rFonts w:ascii="Times New Roman" w:hAnsi="Times New Roman"/>
                <w:sz w:val="24"/>
                <w:szCs w:val="24"/>
              </w:rPr>
              <w:t>Максимальный процент застройки в границах земельного участка не устанавливается.</w:t>
            </w:r>
          </w:p>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r w:rsidRPr="00DE1707">
              <w:rPr>
                <w:rFonts w:ascii="Times New Roman" w:hAnsi="Times New Roman" w:cs="Times New Roman"/>
              </w:rPr>
              <w:t xml:space="preserve">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w:t>
            </w:r>
            <w:proofErr w:type="spellStart"/>
            <w:r w:rsidRPr="00DE1707">
              <w:rPr>
                <w:rFonts w:ascii="Times New Roman" w:hAnsi="Times New Roman" w:cs="Times New Roman"/>
              </w:rPr>
              <w:t>СНиП</w:t>
            </w:r>
            <w:proofErr w:type="spellEnd"/>
            <w:r w:rsidRPr="00DE1707">
              <w:rPr>
                <w:rFonts w:ascii="Times New Roman" w:hAnsi="Times New Roman" w:cs="Times New Roman"/>
              </w:rPr>
              <w:t xml:space="preserve">, технических регламентов, </w:t>
            </w:r>
            <w:proofErr w:type="spellStart"/>
            <w:r w:rsidRPr="00DE1707">
              <w:rPr>
                <w:rFonts w:ascii="Times New Roman" w:hAnsi="Times New Roman" w:cs="Times New Roman"/>
              </w:rPr>
              <w:t>СанПиН</w:t>
            </w:r>
            <w:proofErr w:type="spellEnd"/>
            <w:r w:rsidRPr="00DE1707">
              <w:rPr>
                <w:rFonts w:ascii="Times New Roman" w:hAnsi="Times New Roman" w:cs="Times New Roman"/>
              </w:rPr>
              <w:t>, и др. документов.</w:t>
            </w:r>
          </w:p>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p>
        </w:tc>
        <w:tc>
          <w:tcPr>
            <w:tcW w:w="4820" w:type="dxa"/>
            <w:tcBorders>
              <w:top w:val="single" w:sz="12" w:space="0" w:color="auto"/>
            </w:tcBorders>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8F79EB">
              <w:rPr>
                <w:rFonts w:ascii="Times New Roman" w:hAnsi="Times New Roman" w:cs="Times New Roman"/>
              </w:rPr>
              <w:t xml:space="preserve">Строительство осуществлять в соответствии со СП 42.13330.2011 (Актуализированная редакция </w:t>
            </w:r>
            <w:proofErr w:type="spellStart"/>
            <w:r w:rsidRPr="008F79EB">
              <w:rPr>
                <w:rFonts w:ascii="Times New Roman" w:hAnsi="Times New Roman" w:cs="Times New Roman"/>
              </w:rPr>
              <w:t>СНиП</w:t>
            </w:r>
            <w:proofErr w:type="spellEnd"/>
            <w:r w:rsidRPr="008F79EB">
              <w:rPr>
                <w:rFonts w:ascii="Times New Roman" w:hAnsi="Times New Roman" w:cs="Times New Roman"/>
              </w:rPr>
              <w:t xml:space="preserve"> 2.07.0189* «Градостроительство.</w:t>
            </w:r>
            <w:proofErr w:type="gramEnd"/>
            <w:r w:rsidRPr="008F79EB">
              <w:rPr>
                <w:rFonts w:ascii="Times New Roman" w:hAnsi="Times New Roman" w:cs="Times New Roman"/>
              </w:rPr>
              <w:t xml:space="preserve"> </w:t>
            </w:r>
            <w:proofErr w:type="gramStart"/>
            <w:r w:rsidRPr="008F79EB">
              <w:rPr>
                <w:rFonts w:ascii="Times New Roman" w:hAnsi="Times New Roman" w:cs="Times New Roman"/>
              </w:rPr>
              <w:t>Планировка и застройка городских и сельских поселений»),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805931" w:rsidRPr="008F79EB" w:rsidRDefault="00805931" w:rsidP="00317D22">
            <w:pPr>
              <w:widowControl w:val="0"/>
              <w:autoSpaceDE w:val="0"/>
              <w:autoSpaceDN w:val="0"/>
              <w:adjustRightInd w:val="0"/>
              <w:spacing w:after="0" w:line="240" w:lineRule="auto"/>
              <w:ind w:firstLine="709"/>
              <w:rPr>
                <w:rFonts w:ascii="Times New Roman" w:hAnsi="Times New Roman" w:cs="Times New Roman"/>
              </w:rPr>
            </w:pPr>
          </w:p>
        </w:tc>
      </w:tr>
      <w:tr w:rsidR="00805931" w:rsidRPr="008F79EB" w:rsidTr="00317D22">
        <w:trPr>
          <w:trHeight w:val="207"/>
        </w:trPr>
        <w:tc>
          <w:tcPr>
            <w:tcW w:w="2410" w:type="dxa"/>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Обслуживание автотранспорта (4.9)</w:t>
            </w:r>
          </w:p>
        </w:tc>
        <w:tc>
          <w:tcPr>
            <w:tcW w:w="3260"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 xml:space="preserve">Постоянные или временные гаражи с несколькими стояночными местами, стоянки </w:t>
            </w:r>
            <w:r>
              <w:rPr>
                <w:rFonts w:ascii="Times New Roman" w:hAnsi="Times New Roman" w:cs="Times New Roman"/>
              </w:rPr>
              <w:t xml:space="preserve"> </w:t>
            </w:r>
            <w:r w:rsidRPr="008F79EB">
              <w:rPr>
                <w:rFonts w:ascii="Times New Roman" w:hAnsi="Times New Roman" w:cs="Times New Roman"/>
              </w:rPr>
              <w:t>(парковки)</w:t>
            </w:r>
          </w:p>
        </w:tc>
        <w:tc>
          <w:tcPr>
            <w:tcW w:w="4111"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Размер земельного участка для стоянки автомобильного транспорта:</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 xml:space="preserve">- для предприятия общественного питания, </w:t>
            </w:r>
            <w:proofErr w:type="spellStart"/>
            <w:r w:rsidRPr="008F79EB">
              <w:rPr>
                <w:rFonts w:ascii="Times New Roman" w:hAnsi="Times New Roman" w:cs="Times New Roman"/>
              </w:rPr>
              <w:t>коммунально</w:t>
            </w:r>
            <w:proofErr w:type="spellEnd"/>
            <w:r w:rsidRPr="008F79EB">
              <w:rPr>
                <w:rFonts w:ascii="Times New Roman" w:hAnsi="Times New Roman" w:cs="Times New Roman"/>
              </w:rPr>
              <w:t xml:space="preserve"> </w:t>
            </w:r>
            <w:proofErr w:type="gramStart"/>
            <w:r w:rsidRPr="008F79EB">
              <w:rPr>
                <w:rFonts w:ascii="Times New Roman" w:hAnsi="Times New Roman" w:cs="Times New Roman"/>
              </w:rPr>
              <w:t>-б</w:t>
            </w:r>
            <w:proofErr w:type="gramEnd"/>
            <w:r w:rsidRPr="008F79EB">
              <w:rPr>
                <w:rFonts w:ascii="Times New Roman" w:hAnsi="Times New Roman" w:cs="Times New Roman"/>
              </w:rPr>
              <w:t>ытового обслуживания – минимальный 210кв.м.; максимальный – 300 кв.м.;</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 xml:space="preserve">- для предприятий бытового обслуживания - </w:t>
            </w:r>
            <w:proofErr w:type="gramStart"/>
            <w:r w:rsidRPr="008F79EB">
              <w:rPr>
                <w:rFonts w:ascii="Times New Roman" w:hAnsi="Times New Roman" w:cs="Times New Roman"/>
              </w:rPr>
              <w:t>минимальный</w:t>
            </w:r>
            <w:proofErr w:type="gramEnd"/>
            <w:r w:rsidRPr="008F79EB">
              <w:rPr>
                <w:rFonts w:ascii="Times New Roman" w:hAnsi="Times New Roman" w:cs="Times New Roman"/>
              </w:rPr>
              <w:t xml:space="preserve"> - 50 кв.м.; максимальный – 100 кв.м.;</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 xml:space="preserve">- для учреждений управления – </w:t>
            </w:r>
            <w:proofErr w:type="gramStart"/>
            <w:r w:rsidRPr="008F79EB">
              <w:rPr>
                <w:rFonts w:ascii="Times New Roman" w:hAnsi="Times New Roman" w:cs="Times New Roman"/>
              </w:rPr>
              <w:t>максимальный</w:t>
            </w:r>
            <w:proofErr w:type="gramEnd"/>
            <w:r w:rsidRPr="008F79EB">
              <w:rPr>
                <w:rFonts w:ascii="Times New Roman" w:hAnsi="Times New Roman" w:cs="Times New Roman"/>
              </w:rPr>
              <w:t xml:space="preserve"> – 300 кв.м.;</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8F79EB">
              <w:rPr>
                <w:rFonts w:ascii="Times New Roman" w:hAnsi="Times New Roman" w:cs="Times New Roman"/>
              </w:rPr>
              <w:lastRenderedPageBreak/>
              <w:t>- для спортивных сооружений – минимальный – 100 кв.м., максимальный – 300 кв.м.;</w:t>
            </w:r>
            <w:proofErr w:type="gramEnd"/>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 для клубных – 900 кв.м.;</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Минимальный отступ от границы земельного участка (красной линии) – 1 м.</w:t>
            </w:r>
          </w:p>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Расстояние от площадок до окон не менее - 10м.</w:t>
            </w:r>
          </w:p>
        </w:tc>
        <w:tc>
          <w:tcPr>
            <w:tcW w:w="4820" w:type="dxa"/>
            <w:shd w:val="clear" w:color="auto" w:fill="auto"/>
          </w:tcPr>
          <w:p w:rsidR="00805931" w:rsidRPr="008F79EB" w:rsidRDefault="00805931" w:rsidP="00317D22">
            <w:pPr>
              <w:widowControl w:val="0"/>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lastRenderedPageBreak/>
              <w:t xml:space="preserve">Новое строительство, реконструкцию и нормы расчета количества </w:t>
            </w:r>
            <w:proofErr w:type="spellStart"/>
            <w:r w:rsidRPr="008F79EB">
              <w:rPr>
                <w:rFonts w:ascii="Times New Roman" w:hAnsi="Times New Roman" w:cs="Times New Roman"/>
              </w:rPr>
              <w:t>машиномест</w:t>
            </w:r>
            <w:proofErr w:type="spellEnd"/>
            <w:r w:rsidRPr="008F79EB">
              <w:rPr>
                <w:rFonts w:ascii="Times New Roman" w:hAnsi="Times New Roman" w:cs="Times New Roman"/>
              </w:rPr>
              <w:t xml:space="preserve"> осуществлять в соответствии с требованиями к размещению таких объектов</w:t>
            </w:r>
            <w:proofErr w:type="gramStart"/>
            <w:r w:rsidRPr="008F79EB">
              <w:rPr>
                <w:rFonts w:ascii="Times New Roman" w:hAnsi="Times New Roman" w:cs="Times New Roman"/>
              </w:rPr>
              <w:t xml:space="preserve"> ,</w:t>
            </w:r>
            <w:proofErr w:type="gramEnd"/>
            <w:r w:rsidRPr="008F79EB">
              <w:rPr>
                <w:rFonts w:ascii="Times New Roman" w:hAnsi="Times New Roman" w:cs="Times New Roman"/>
              </w:rPr>
              <w:t xml:space="preserve">со </w:t>
            </w:r>
            <w:r w:rsidRPr="008F79EB">
              <w:rPr>
                <w:rFonts w:ascii="Times New Roman" w:hAnsi="Times New Roman" w:cs="Times New Roman"/>
                <w:color w:val="000000"/>
              </w:rPr>
              <w:t>СП 42.13330.2011 (</w:t>
            </w:r>
            <w:r w:rsidRPr="008F79EB">
              <w:rPr>
                <w:rFonts w:ascii="Times New Roman" w:hAnsi="Times New Roman" w:cs="Times New Roman"/>
              </w:rPr>
              <w:t xml:space="preserve">Актуализированная редакция </w:t>
            </w:r>
            <w:proofErr w:type="spellStart"/>
            <w:r w:rsidRPr="008F79EB">
              <w:rPr>
                <w:rFonts w:ascii="Times New Roman" w:hAnsi="Times New Roman" w:cs="Times New Roman"/>
                <w:color w:val="000000"/>
              </w:rPr>
              <w:t>СНиП</w:t>
            </w:r>
            <w:proofErr w:type="spellEnd"/>
            <w:r w:rsidRPr="008F79EB">
              <w:rPr>
                <w:rFonts w:ascii="Times New Roman" w:hAnsi="Times New Roman" w:cs="Times New Roman"/>
                <w:color w:val="000000"/>
              </w:rPr>
              <w:t xml:space="preserve"> 2.07.0189* «Градостроительство. </w:t>
            </w:r>
            <w:proofErr w:type="gramStart"/>
            <w:r w:rsidRPr="008F79EB">
              <w:rPr>
                <w:rFonts w:ascii="Times New Roman" w:hAnsi="Times New Roman" w:cs="Times New Roman"/>
                <w:color w:val="000000"/>
              </w:rPr>
              <w:t>Планировка и застройка городских и сельских поселений»),</w:t>
            </w:r>
            <w:r w:rsidRPr="008F79EB">
              <w:rPr>
                <w:rFonts w:ascii="Times New Roman" w:hAnsi="Times New Roman" w:cs="Times New Roman"/>
                <w:color w:val="FF0000"/>
              </w:rPr>
              <w:t xml:space="preserve"> </w:t>
            </w:r>
            <w:r w:rsidRPr="008F79EB">
              <w:rPr>
                <w:rFonts w:ascii="Times New Roman" w:hAnsi="Times New Roman" w:cs="Times New Roman"/>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805931" w:rsidRPr="008F79EB" w:rsidRDefault="00805931" w:rsidP="00317D22">
            <w:pPr>
              <w:widowControl w:val="0"/>
              <w:autoSpaceDE w:val="0"/>
              <w:autoSpaceDN w:val="0"/>
              <w:adjustRightInd w:val="0"/>
              <w:spacing w:after="0" w:line="240" w:lineRule="auto"/>
              <w:ind w:firstLine="709"/>
              <w:rPr>
                <w:rFonts w:ascii="Times New Roman" w:hAnsi="Times New Roman" w:cs="Times New Roman"/>
              </w:rPr>
            </w:pPr>
          </w:p>
        </w:tc>
      </w:tr>
    </w:tbl>
    <w:p w:rsidR="00805931" w:rsidRDefault="00805931" w:rsidP="00805931">
      <w:pPr>
        <w:spacing w:before="120" w:after="120" w:line="240" w:lineRule="auto"/>
        <w:ind w:firstLine="709"/>
        <w:jc w:val="both"/>
        <w:rPr>
          <w:rFonts w:ascii="Times New Roman" w:hAnsi="Times New Roman" w:cs="Times New Roman"/>
        </w:rPr>
      </w:pPr>
    </w:p>
    <w:p w:rsidR="00805931" w:rsidRPr="00F70E03" w:rsidRDefault="00805931" w:rsidP="00805931">
      <w:pPr>
        <w:spacing w:before="120" w:after="120" w:line="240" w:lineRule="auto"/>
        <w:ind w:firstLine="709"/>
        <w:jc w:val="both"/>
        <w:rPr>
          <w:rFonts w:ascii="Times New Roman" w:hAnsi="Times New Roman" w:cs="Times New Roman"/>
        </w:rPr>
      </w:pPr>
      <w:r>
        <w:rPr>
          <w:rFonts w:ascii="Times New Roman" w:hAnsi="Times New Roman" w:cs="Times New Roman"/>
        </w:rPr>
        <w:br w:type="page"/>
      </w:r>
      <w:r w:rsidRPr="00F70E03">
        <w:rPr>
          <w:rFonts w:ascii="Times New Roman" w:hAnsi="Times New Roman" w:cs="Times New Roman"/>
        </w:rPr>
        <w:lastRenderedPageBreak/>
        <w:t>3. УСЛОВНО РАЗРЕШЁННЫЕ ВИДЫ И ПАРАМЕТРЫ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8F79EB" w:rsidTr="00317D22">
        <w:trPr>
          <w:trHeight w:val="384"/>
        </w:trPr>
        <w:tc>
          <w:tcPr>
            <w:tcW w:w="2410" w:type="dxa"/>
            <w:tcBorders>
              <w:bottom w:val="single" w:sz="12" w:space="0" w:color="auto"/>
            </w:tcBorders>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8F79EB"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F79EB">
              <w:rPr>
                <w:rFonts w:ascii="Times New Roman" w:hAnsi="Times New Roman" w:cs="Times New Roman"/>
              </w:rPr>
              <w:t xml:space="preserve">Особые условия реализации регламента </w:t>
            </w:r>
          </w:p>
        </w:tc>
      </w:tr>
      <w:tr w:rsidR="00805931" w:rsidRPr="008F79EB" w:rsidTr="00317D22">
        <w:trPr>
          <w:trHeight w:val="185"/>
        </w:trPr>
        <w:tc>
          <w:tcPr>
            <w:tcW w:w="2410" w:type="dxa"/>
            <w:tcBorders>
              <w:top w:val="single" w:sz="12" w:space="0" w:color="auto"/>
              <w:bottom w:val="single" w:sz="12" w:space="0" w:color="auto"/>
            </w:tcBorders>
          </w:tcPr>
          <w:p w:rsidR="00805931" w:rsidRPr="008F79EB" w:rsidRDefault="00805931" w:rsidP="00317D2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8F79EB" w:rsidRDefault="00805931" w:rsidP="00317D2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8F79EB" w:rsidRDefault="00805931" w:rsidP="00317D2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8F79EB" w:rsidRDefault="00805931" w:rsidP="00317D2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rPr>
            </w:pPr>
            <w:r w:rsidRPr="008F79EB">
              <w:rPr>
                <w:rFonts w:ascii="Times New Roman" w:hAnsi="Times New Roman" w:cs="Times New Roman"/>
              </w:rPr>
              <w:t>4</w:t>
            </w:r>
          </w:p>
        </w:tc>
      </w:tr>
      <w:tr w:rsidR="00805931" w:rsidRPr="008F79EB" w:rsidTr="00317D22">
        <w:trPr>
          <w:trHeight w:val="206"/>
        </w:trPr>
        <w:tc>
          <w:tcPr>
            <w:tcW w:w="2410" w:type="dxa"/>
            <w:tcBorders>
              <w:top w:val="single" w:sz="12" w:space="0" w:color="auto"/>
            </w:tcBorders>
          </w:tcPr>
          <w:p w:rsidR="00805931" w:rsidRPr="008F79EB" w:rsidRDefault="00805931" w:rsidP="00317D22">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8F79EB">
              <w:rPr>
                <w:rFonts w:ascii="Times New Roman" w:hAnsi="Times New Roman" w:cs="Times New Roman"/>
              </w:rPr>
              <w:t>Обслуживание автотранспорта (4.9)</w:t>
            </w:r>
          </w:p>
        </w:tc>
        <w:tc>
          <w:tcPr>
            <w:tcW w:w="3260" w:type="dxa"/>
            <w:tcBorders>
              <w:top w:val="single" w:sz="12" w:space="0" w:color="auto"/>
            </w:tcBorders>
            <w:shd w:val="clear" w:color="auto" w:fill="auto"/>
          </w:tcPr>
          <w:p w:rsidR="00805931" w:rsidRPr="004254EB" w:rsidRDefault="00805931" w:rsidP="00317D22">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4254EB">
              <w:rPr>
                <w:rFonts w:ascii="Times New Roman" w:hAnsi="Times New Roman" w:cs="Times New Roman"/>
              </w:rPr>
              <w:t>Постоянные или временные гаражи с несколькими стояночными местами, стоянки (парковки)</w:t>
            </w:r>
          </w:p>
        </w:tc>
        <w:tc>
          <w:tcPr>
            <w:tcW w:w="4111" w:type="dxa"/>
            <w:tcBorders>
              <w:top w:val="single" w:sz="12" w:space="0" w:color="auto"/>
            </w:tcBorders>
            <w:shd w:val="clear" w:color="auto" w:fill="auto"/>
          </w:tcPr>
          <w:p w:rsidR="00805931" w:rsidRDefault="00805931" w:rsidP="00317D22">
            <w:pPr>
              <w:widowControl w:val="0"/>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Предельное количество этажей, предельная высота зданий, строений, сооружений не устанавливается.</w:t>
            </w:r>
          </w:p>
          <w:p w:rsidR="00805931" w:rsidRDefault="00805931" w:rsidP="00317D22">
            <w:pPr>
              <w:widowControl w:val="0"/>
              <w:tabs>
                <w:tab w:val="center" w:pos="4677"/>
                <w:tab w:val="right" w:pos="9355"/>
              </w:tabs>
              <w:autoSpaceDE w:val="0"/>
              <w:autoSpaceDN w:val="0"/>
              <w:adjustRightInd w:val="0"/>
              <w:spacing w:after="0" w:line="240" w:lineRule="auto"/>
              <w:rPr>
                <w:rFonts w:ascii="Times New Roman" w:hAnsi="Times New Roman" w:cs="Times New Roman"/>
              </w:rPr>
            </w:pPr>
            <w:r>
              <w:rPr>
                <w:rFonts w:ascii="Times New Roman" w:hAnsi="Times New Roman"/>
                <w:sz w:val="24"/>
                <w:szCs w:val="24"/>
              </w:rPr>
              <w:t>Максимальный процент застройки в границах земельного участка не устанавливается.</w:t>
            </w:r>
          </w:p>
          <w:p w:rsidR="00805931" w:rsidRPr="004254EB" w:rsidRDefault="00805931" w:rsidP="00317D22">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4254EB">
              <w:rPr>
                <w:rFonts w:ascii="Times New Roman" w:hAnsi="Times New Roman" w:cs="Times New Roman"/>
              </w:rPr>
              <w:t>Минимальный размер земельного участка 0,0015га</w:t>
            </w:r>
          </w:p>
          <w:p w:rsidR="00805931" w:rsidRPr="004254EB" w:rsidRDefault="00805931" w:rsidP="00317D22">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4254EB">
              <w:rPr>
                <w:rFonts w:ascii="Times New Roman" w:hAnsi="Times New Roman" w:cs="Times New Roman"/>
              </w:rPr>
              <w:t xml:space="preserve">Вместимость - до 300 </w:t>
            </w:r>
            <w:proofErr w:type="spellStart"/>
            <w:r w:rsidRPr="004254EB">
              <w:rPr>
                <w:rFonts w:ascii="Times New Roman" w:hAnsi="Times New Roman" w:cs="Times New Roman"/>
              </w:rPr>
              <w:t>машино-мест</w:t>
            </w:r>
            <w:proofErr w:type="spellEnd"/>
          </w:p>
          <w:p w:rsidR="00805931" w:rsidRPr="004254EB" w:rsidRDefault="00805931" w:rsidP="00317D22">
            <w:pPr>
              <w:spacing w:after="0" w:line="240" w:lineRule="auto"/>
              <w:rPr>
                <w:rFonts w:ascii="Times New Roman" w:hAnsi="Times New Roman" w:cs="Times New Roman"/>
              </w:rPr>
            </w:pPr>
            <w:r w:rsidRPr="004254EB">
              <w:rPr>
                <w:rFonts w:ascii="Times New Roman" w:hAnsi="Times New Roman" w:cs="Times New Roman"/>
              </w:rPr>
              <w:t>Минимальный отступ от границы земельного участка (красной линии) – 1 м.</w:t>
            </w:r>
          </w:p>
          <w:p w:rsidR="00805931" w:rsidRPr="004254EB" w:rsidRDefault="00805931" w:rsidP="00317D22">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4254EB">
              <w:rPr>
                <w:rFonts w:ascii="Times New Roman" w:hAnsi="Times New Roman" w:cs="Times New Roman"/>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w:t>
            </w:r>
            <w:proofErr w:type="spellStart"/>
            <w:r w:rsidRPr="004254EB">
              <w:rPr>
                <w:rFonts w:ascii="Times New Roman" w:hAnsi="Times New Roman" w:cs="Times New Roman"/>
              </w:rPr>
              <w:t>СНиП</w:t>
            </w:r>
            <w:proofErr w:type="spellEnd"/>
            <w:r w:rsidRPr="004254EB">
              <w:rPr>
                <w:rFonts w:ascii="Times New Roman" w:hAnsi="Times New Roman" w:cs="Times New Roman"/>
              </w:rPr>
              <w:t xml:space="preserve"> 2.07.01-89*», региональными и местными нормативами градостроительного проектирования</w:t>
            </w:r>
          </w:p>
        </w:tc>
        <w:tc>
          <w:tcPr>
            <w:tcW w:w="4820" w:type="dxa"/>
            <w:tcBorders>
              <w:top w:val="single" w:sz="12" w:space="0" w:color="auto"/>
            </w:tcBorders>
            <w:shd w:val="clear" w:color="auto" w:fill="auto"/>
          </w:tcPr>
          <w:p w:rsidR="00805931" w:rsidRPr="004254EB" w:rsidRDefault="00805931" w:rsidP="00317D22">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4254EB">
              <w:rPr>
                <w:rFonts w:ascii="Times New Roman" w:hAnsi="Times New Roman" w:cs="Times New Roman"/>
              </w:rPr>
              <w:t>Отдельно стоящие, подземно-наземные</w:t>
            </w:r>
          </w:p>
          <w:p w:rsidR="00805931" w:rsidRPr="004254EB" w:rsidRDefault="00805931" w:rsidP="00317D22">
            <w:pPr>
              <w:widowControl w:val="0"/>
              <w:tabs>
                <w:tab w:val="center" w:pos="4677"/>
                <w:tab w:val="right" w:pos="9355"/>
              </w:tabs>
              <w:autoSpaceDE w:val="0"/>
              <w:autoSpaceDN w:val="0"/>
              <w:adjustRightInd w:val="0"/>
              <w:spacing w:after="0" w:line="240" w:lineRule="auto"/>
              <w:rPr>
                <w:rFonts w:ascii="Times New Roman" w:hAnsi="Times New Roman" w:cs="Times New Roman"/>
              </w:rPr>
            </w:pPr>
            <w:proofErr w:type="gramStart"/>
            <w:r w:rsidRPr="004254EB">
              <w:rPr>
                <w:rFonts w:ascii="Times New Roman" w:hAnsi="Times New Roman" w:cs="Times New Roman"/>
              </w:rPr>
              <w:t xml:space="preserve">Строительство осуществлять в соответствии со </w:t>
            </w:r>
            <w:r w:rsidRPr="004254EB">
              <w:rPr>
                <w:rFonts w:ascii="Times New Roman" w:hAnsi="Times New Roman" w:cs="Times New Roman"/>
                <w:color w:val="000000"/>
              </w:rPr>
              <w:t>СП 42.13330.2011 (</w:t>
            </w:r>
            <w:r w:rsidRPr="004254EB">
              <w:rPr>
                <w:rFonts w:ascii="Times New Roman" w:hAnsi="Times New Roman" w:cs="Times New Roman"/>
              </w:rPr>
              <w:t xml:space="preserve">Актуализированная редакция </w:t>
            </w:r>
            <w:proofErr w:type="spellStart"/>
            <w:r w:rsidRPr="004254EB">
              <w:rPr>
                <w:rFonts w:ascii="Times New Roman" w:hAnsi="Times New Roman" w:cs="Times New Roman"/>
                <w:color w:val="000000"/>
              </w:rPr>
              <w:t>СНиП</w:t>
            </w:r>
            <w:proofErr w:type="spellEnd"/>
            <w:r w:rsidRPr="004254EB">
              <w:rPr>
                <w:rFonts w:ascii="Times New Roman" w:hAnsi="Times New Roman" w:cs="Times New Roman"/>
                <w:color w:val="000000"/>
              </w:rPr>
              <w:t xml:space="preserve"> 2.07.0189* «Градостроительство.</w:t>
            </w:r>
            <w:proofErr w:type="gramEnd"/>
            <w:r w:rsidRPr="004254EB">
              <w:rPr>
                <w:rFonts w:ascii="Times New Roman" w:hAnsi="Times New Roman" w:cs="Times New Roman"/>
                <w:color w:val="000000"/>
              </w:rPr>
              <w:t xml:space="preserve"> Планировка и застройка городских и сельских поселений», СП, со</w:t>
            </w:r>
            <w:r w:rsidRPr="004254EB">
              <w:rPr>
                <w:rFonts w:ascii="Times New Roman" w:hAnsi="Times New Roman" w:cs="Times New Roman"/>
              </w:rPr>
              <w:t xml:space="preserve"> строительными нормами и правилами, техническими регламентами и по утвержденному проекту планировки, проекту межевания территории.</w:t>
            </w:r>
          </w:p>
        </w:tc>
      </w:tr>
      <w:tr w:rsidR="00805931" w:rsidRPr="008F79EB" w:rsidTr="00317D22">
        <w:trPr>
          <w:trHeight w:val="206"/>
        </w:trPr>
        <w:tc>
          <w:tcPr>
            <w:tcW w:w="2410" w:type="dxa"/>
          </w:tcPr>
          <w:p w:rsidR="00805931" w:rsidRPr="004254EB" w:rsidRDefault="00805931" w:rsidP="00317D22">
            <w:pPr>
              <w:widowControl w:val="0"/>
              <w:autoSpaceDE w:val="0"/>
              <w:autoSpaceDN w:val="0"/>
              <w:adjustRightInd w:val="0"/>
              <w:spacing w:after="0" w:line="240" w:lineRule="auto"/>
              <w:rPr>
                <w:rFonts w:ascii="Times New Roman" w:hAnsi="Times New Roman" w:cs="Times New Roman"/>
              </w:rPr>
            </w:pPr>
            <w:r w:rsidRPr="004254EB">
              <w:rPr>
                <w:rFonts w:ascii="Times New Roman" w:hAnsi="Times New Roman" w:cs="Times New Roman"/>
              </w:rPr>
              <w:t>Коммунальное обслуживание (3.1)</w:t>
            </w:r>
          </w:p>
        </w:tc>
        <w:tc>
          <w:tcPr>
            <w:tcW w:w="3260" w:type="dxa"/>
            <w:shd w:val="clear" w:color="auto" w:fill="auto"/>
          </w:tcPr>
          <w:p w:rsidR="00805931" w:rsidRPr="004254EB"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4254EB">
              <w:rPr>
                <w:rFonts w:ascii="Times New Roman" w:hAnsi="Times New Roman" w:cs="Times New Roman"/>
              </w:rPr>
              <w:t xml:space="preserve">Объекты капитального строительства в целях обеспечения физических и юридических лиц коммунальными услугами, в частности: поставки воды, </w:t>
            </w:r>
            <w:r w:rsidRPr="004254EB">
              <w:rPr>
                <w:rFonts w:ascii="Times New Roman" w:hAnsi="Times New Roman" w:cs="Times New Roman"/>
              </w:rPr>
              <w:lastRenderedPageBreak/>
              <w:t>тепла, электричества, газа, предоставления услуг связи, отвода канализационных стоков, очистки и уборки объектов недвижимости</w:t>
            </w:r>
          </w:p>
        </w:tc>
        <w:tc>
          <w:tcPr>
            <w:tcW w:w="4111" w:type="dxa"/>
            <w:shd w:val="clear" w:color="auto" w:fill="auto"/>
          </w:tcPr>
          <w:p w:rsidR="00805931" w:rsidRPr="004254EB" w:rsidRDefault="00805931" w:rsidP="00317D22">
            <w:pPr>
              <w:widowControl w:val="0"/>
              <w:autoSpaceDE w:val="0"/>
              <w:autoSpaceDN w:val="0"/>
              <w:adjustRightInd w:val="0"/>
              <w:spacing w:after="0" w:line="240" w:lineRule="auto"/>
              <w:rPr>
                <w:rFonts w:ascii="Times New Roman" w:hAnsi="Times New Roman" w:cs="Times New Roman"/>
              </w:rPr>
            </w:pPr>
            <w:r w:rsidRPr="004254EB">
              <w:rPr>
                <w:rFonts w:ascii="Times New Roman" w:hAnsi="Times New Roman" w:cs="Times New Roman"/>
              </w:rPr>
              <w:lastRenderedPageBreak/>
              <w:t xml:space="preserve">Этажность - 1 </w:t>
            </w:r>
            <w:proofErr w:type="spellStart"/>
            <w:r w:rsidRPr="004254EB">
              <w:rPr>
                <w:rFonts w:ascii="Times New Roman" w:hAnsi="Times New Roman" w:cs="Times New Roman"/>
              </w:rPr>
              <w:t>эт</w:t>
            </w:r>
            <w:proofErr w:type="spellEnd"/>
            <w:r w:rsidRPr="004254EB">
              <w:rPr>
                <w:rFonts w:ascii="Times New Roman" w:hAnsi="Times New Roman" w:cs="Times New Roman"/>
              </w:rPr>
              <w:t>.</w:t>
            </w:r>
          </w:p>
          <w:p w:rsidR="00805931" w:rsidRDefault="00805931" w:rsidP="00317D22">
            <w:pPr>
              <w:spacing w:after="0" w:line="240" w:lineRule="auto"/>
              <w:rPr>
                <w:rFonts w:ascii="Times New Roman" w:hAnsi="Times New Roman"/>
              </w:rPr>
            </w:pPr>
            <w:r>
              <w:rPr>
                <w:rFonts w:ascii="Times New Roman" w:hAnsi="Times New Roman"/>
              </w:rPr>
              <w:t>Предельные размеры земельных участков не устанавливаются.</w:t>
            </w:r>
          </w:p>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2A0C4D">
              <w:rPr>
                <w:rFonts w:ascii="Times New Roman" w:hAnsi="Times New Roman"/>
              </w:rPr>
              <w:t>Минимальный отступ от границы земельного участка</w:t>
            </w:r>
            <w:r>
              <w:rPr>
                <w:rFonts w:ascii="Times New Roman" w:hAnsi="Times New Roman"/>
              </w:rPr>
              <w:t xml:space="preserve"> не устанавливается.</w:t>
            </w:r>
          </w:p>
          <w:p w:rsidR="00805931" w:rsidRPr="00F97F63" w:rsidRDefault="00805931" w:rsidP="00317D22">
            <w:pPr>
              <w:spacing w:after="0" w:line="240" w:lineRule="auto"/>
              <w:rPr>
                <w:rFonts w:ascii="Times New Roman" w:hAnsi="Times New Roman"/>
                <w:sz w:val="24"/>
                <w:szCs w:val="24"/>
              </w:rPr>
            </w:pPr>
            <w:r>
              <w:rPr>
                <w:rFonts w:ascii="Times New Roman" w:hAnsi="Times New Roman"/>
                <w:sz w:val="24"/>
                <w:szCs w:val="24"/>
              </w:rPr>
              <w:t xml:space="preserve">Максимальный процент застройки в </w:t>
            </w:r>
            <w:r>
              <w:rPr>
                <w:rFonts w:ascii="Times New Roman" w:hAnsi="Times New Roman"/>
                <w:sz w:val="24"/>
                <w:szCs w:val="24"/>
              </w:rPr>
              <w:lastRenderedPageBreak/>
              <w:t>границах земельного участка не устанавливается.</w:t>
            </w:r>
          </w:p>
          <w:p w:rsidR="00805931" w:rsidRPr="004254EB" w:rsidRDefault="00805931" w:rsidP="00317D22">
            <w:pPr>
              <w:widowControl w:val="0"/>
              <w:overflowPunct w:val="0"/>
              <w:autoSpaceDE w:val="0"/>
              <w:autoSpaceDN w:val="0"/>
              <w:adjustRightInd w:val="0"/>
              <w:spacing w:after="0" w:line="240" w:lineRule="auto"/>
              <w:rPr>
                <w:rFonts w:ascii="Times New Roman" w:hAnsi="Times New Roman" w:cs="Times New Roman"/>
              </w:rPr>
            </w:pPr>
          </w:p>
        </w:tc>
        <w:tc>
          <w:tcPr>
            <w:tcW w:w="4820" w:type="dxa"/>
            <w:shd w:val="clear" w:color="auto" w:fill="auto"/>
          </w:tcPr>
          <w:p w:rsidR="00805931" w:rsidRPr="004254EB" w:rsidRDefault="00805931" w:rsidP="00317D22">
            <w:pPr>
              <w:widowControl w:val="0"/>
              <w:autoSpaceDE w:val="0"/>
              <w:autoSpaceDN w:val="0"/>
              <w:adjustRightInd w:val="0"/>
              <w:spacing w:after="0" w:line="240" w:lineRule="auto"/>
              <w:rPr>
                <w:rFonts w:ascii="Times New Roman" w:hAnsi="Times New Roman" w:cs="Times New Roman"/>
              </w:rPr>
            </w:pPr>
            <w:r w:rsidRPr="004254EB">
              <w:rPr>
                <w:rFonts w:ascii="Times New Roman" w:hAnsi="Times New Roman" w:cs="Times New Roman"/>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w:t>
            </w:r>
            <w:r w:rsidRPr="004254EB">
              <w:rPr>
                <w:rFonts w:ascii="Times New Roman" w:hAnsi="Times New Roman" w:cs="Times New Roman"/>
              </w:rPr>
              <w:lastRenderedPageBreak/>
              <w:t>объектов недвижимости.</w:t>
            </w:r>
          </w:p>
          <w:p w:rsidR="00805931" w:rsidRPr="004254EB"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4254EB">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4254EB">
              <w:rPr>
                <w:rFonts w:ascii="Times New Roman" w:hAnsi="Times New Roman" w:cs="Times New Roman"/>
              </w:rPr>
              <w:t>СНиП</w:t>
            </w:r>
            <w:proofErr w:type="spellEnd"/>
            <w:r w:rsidRPr="004254EB">
              <w:rPr>
                <w:rFonts w:ascii="Times New Roman" w:hAnsi="Times New Roman" w:cs="Times New Roman"/>
              </w:rPr>
              <w:t xml:space="preserve"> 2.07.0189* «Градостроительство.</w:t>
            </w:r>
            <w:proofErr w:type="gramEnd"/>
            <w:r w:rsidRPr="004254EB">
              <w:rPr>
                <w:rFonts w:ascii="Times New Roman" w:hAnsi="Times New Roman" w:cs="Times New Roman"/>
              </w:rPr>
              <w:t xml:space="preserve"> </w:t>
            </w:r>
            <w:proofErr w:type="gramStart"/>
            <w:r w:rsidRPr="004254EB">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Default="00805931" w:rsidP="00805931">
      <w:pPr>
        <w:spacing w:before="120" w:after="120" w:line="240" w:lineRule="auto"/>
        <w:ind w:firstLine="709"/>
        <w:jc w:val="center"/>
        <w:rPr>
          <w:rFonts w:ascii="Times New Roman" w:hAnsi="Times New Roman" w:cs="Times New Roman"/>
          <w:b/>
        </w:rPr>
      </w:pPr>
    </w:p>
    <w:p w:rsidR="00805931" w:rsidRDefault="00805931" w:rsidP="00805931">
      <w:pPr>
        <w:spacing w:before="120" w:after="120" w:line="240" w:lineRule="auto"/>
        <w:ind w:firstLine="709"/>
        <w:jc w:val="center"/>
        <w:rPr>
          <w:rFonts w:ascii="Times New Roman" w:hAnsi="Times New Roman" w:cs="Times New Roman"/>
          <w:b/>
        </w:rPr>
      </w:pPr>
    </w:p>
    <w:p w:rsidR="00805931" w:rsidRPr="00F70E03" w:rsidRDefault="00805931" w:rsidP="00805931">
      <w:pPr>
        <w:spacing w:after="240" w:line="240" w:lineRule="auto"/>
        <w:rPr>
          <w:rFonts w:ascii="Times New Roman" w:hAnsi="Times New Roman" w:cs="Times New Roman"/>
          <w:b/>
          <w:u w:val="single"/>
        </w:rPr>
      </w:pPr>
      <w:r>
        <w:rPr>
          <w:rFonts w:ascii="Times New Roman" w:hAnsi="Times New Roman" w:cs="Times New Roman"/>
          <w:b/>
          <w:u w:val="single"/>
        </w:rPr>
        <w:br w:type="page"/>
      </w:r>
      <w:r w:rsidRPr="00F70E03">
        <w:rPr>
          <w:rFonts w:ascii="Times New Roman" w:hAnsi="Times New Roman" w:cs="Times New Roman"/>
          <w:b/>
          <w:u w:val="single"/>
        </w:rPr>
        <w:lastRenderedPageBreak/>
        <w:t>ПРОИЗВОДСТВЕННЫЕ ЗОНЫ:</w:t>
      </w:r>
    </w:p>
    <w:p w:rsidR="00805931" w:rsidRPr="00F70E03" w:rsidRDefault="00805931" w:rsidP="00805931">
      <w:pPr>
        <w:widowControl w:val="0"/>
        <w:overflowPunct w:val="0"/>
        <w:autoSpaceDE w:val="0"/>
        <w:autoSpaceDN w:val="0"/>
        <w:adjustRightInd w:val="0"/>
        <w:spacing w:before="240" w:after="240" w:line="240" w:lineRule="auto"/>
        <w:rPr>
          <w:rFonts w:ascii="Times New Roman" w:hAnsi="Times New Roman" w:cs="Times New Roman"/>
          <w:b/>
        </w:rPr>
      </w:pPr>
      <w:r w:rsidRPr="00A032BB">
        <w:rPr>
          <w:rFonts w:ascii="Times New Roman" w:hAnsi="Times New Roman" w:cs="Times New Roman"/>
          <w:b/>
        </w:rPr>
        <w:t xml:space="preserve">ЗОНЫ ПРОМЫШЛЕННЫХ ОБЪЕКТОВ IV, V КЛАССА ОПАСНОСТИ </w:t>
      </w:r>
      <w:r w:rsidRPr="00F70E03">
        <w:rPr>
          <w:rFonts w:ascii="Times New Roman" w:hAnsi="Times New Roman" w:cs="Times New Roman"/>
          <w:b/>
        </w:rPr>
        <w:t>(ПЗ-</w:t>
      </w:r>
      <w:r>
        <w:rPr>
          <w:rFonts w:ascii="Times New Roman" w:hAnsi="Times New Roman" w:cs="Times New Roman"/>
          <w:b/>
        </w:rPr>
        <w:t>1</w:t>
      </w:r>
      <w:r w:rsidRPr="00F70E03">
        <w:rPr>
          <w:rFonts w:ascii="Times New Roman" w:hAnsi="Times New Roman" w:cs="Times New Roman"/>
          <w:b/>
        </w:rPr>
        <w:t>)</w:t>
      </w:r>
    </w:p>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3118"/>
        <w:gridCol w:w="4820"/>
        <w:gridCol w:w="4111"/>
      </w:tblGrid>
      <w:tr w:rsidR="00805931" w:rsidRPr="00566EAA" w:rsidTr="00317D22">
        <w:trPr>
          <w:trHeight w:val="552"/>
          <w:tblHeader/>
        </w:trPr>
        <w:tc>
          <w:tcPr>
            <w:tcW w:w="2552" w:type="dxa"/>
            <w:tcBorders>
              <w:bottom w:val="single" w:sz="12" w:space="0" w:color="auto"/>
            </w:tcBorders>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Виды использования земельных участков</w:t>
            </w:r>
          </w:p>
        </w:tc>
        <w:tc>
          <w:tcPr>
            <w:tcW w:w="3118"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Виды использования объектов капитального строительства</w:t>
            </w:r>
          </w:p>
        </w:tc>
        <w:tc>
          <w:tcPr>
            <w:tcW w:w="4820"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Параметры разрешенного использования</w:t>
            </w:r>
          </w:p>
        </w:tc>
        <w:tc>
          <w:tcPr>
            <w:tcW w:w="4111"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 xml:space="preserve">Особые условия реализации регламента </w:t>
            </w:r>
          </w:p>
        </w:tc>
      </w:tr>
      <w:tr w:rsidR="00805931" w:rsidRPr="00566EAA" w:rsidTr="00317D22">
        <w:trPr>
          <w:trHeight w:val="306"/>
          <w:tblHeader/>
        </w:trPr>
        <w:tc>
          <w:tcPr>
            <w:tcW w:w="2552" w:type="dxa"/>
            <w:tcBorders>
              <w:top w:val="single" w:sz="12" w:space="0" w:color="auto"/>
              <w:bottom w:val="single" w:sz="12" w:space="0" w:color="auto"/>
            </w:tcBorders>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1</w:t>
            </w:r>
          </w:p>
        </w:tc>
        <w:tc>
          <w:tcPr>
            <w:tcW w:w="3118" w:type="dxa"/>
            <w:tcBorders>
              <w:top w:val="single" w:sz="12" w:space="0" w:color="auto"/>
              <w:bottom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2</w:t>
            </w:r>
          </w:p>
        </w:tc>
        <w:tc>
          <w:tcPr>
            <w:tcW w:w="4820" w:type="dxa"/>
            <w:tcBorders>
              <w:top w:val="single" w:sz="12" w:space="0" w:color="auto"/>
              <w:bottom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3</w:t>
            </w:r>
          </w:p>
        </w:tc>
        <w:tc>
          <w:tcPr>
            <w:tcW w:w="4111" w:type="dxa"/>
            <w:tcBorders>
              <w:top w:val="single" w:sz="12" w:space="0" w:color="auto"/>
              <w:bottom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4</w:t>
            </w:r>
          </w:p>
        </w:tc>
      </w:tr>
      <w:tr w:rsidR="00805931" w:rsidRPr="00566EAA" w:rsidTr="00317D22">
        <w:tc>
          <w:tcPr>
            <w:tcW w:w="2552" w:type="dxa"/>
            <w:tcBorders>
              <w:top w:val="single" w:sz="12" w:space="0" w:color="auto"/>
            </w:tcBorders>
          </w:tcPr>
          <w:p w:rsidR="00805931" w:rsidRPr="00566EAA" w:rsidRDefault="00805931" w:rsidP="00317D22">
            <w:pPr>
              <w:suppressAutoHyphens/>
              <w:autoSpaceDN w:val="0"/>
              <w:spacing w:after="0" w:line="240" w:lineRule="auto"/>
              <w:jc w:val="both"/>
              <w:rPr>
                <w:rFonts w:ascii="Times New Roman" w:hAnsi="Times New Roman" w:cs="Times New Roman"/>
                <w:color w:val="000000"/>
              </w:rPr>
            </w:pPr>
            <w:r w:rsidRPr="00566EAA">
              <w:rPr>
                <w:rFonts w:ascii="Times New Roman" w:hAnsi="Times New Roman" w:cs="Times New Roman"/>
              </w:rPr>
              <w:t>Легкая промышленность (6.3)</w:t>
            </w:r>
          </w:p>
        </w:tc>
        <w:tc>
          <w:tcPr>
            <w:tcW w:w="3118" w:type="dxa"/>
            <w:tcBorders>
              <w:top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rPr>
                <w:rFonts w:ascii="Times New Roman" w:hAnsi="Times New Roman" w:cs="Times New Roman"/>
                <w:color w:val="000000"/>
              </w:rPr>
            </w:pPr>
            <w:r w:rsidRPr="002A0C4D">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2A0C4D">
              <w:rPr>
                <w:rFonts w:ascii="Times New Roman" w:hAnsi="Times New Roman"/>
              </w:rPr>
              <w:t>фарфоро-фаянсовой</w:t>
            </w:r>
            <w:proofErr w:type="spellEnd"/>
            <w:proofErr w:type="gramEnd"/>
            <w:r w:rsidRPr="002A0C4D">
              <w:rPr>
                <w:rFonts w:ascii="Times New Roman" w:hAnsi="Times New Roman"/>
              </w:rPr>
              <w:t>, электронной промышленности</w:t>
            </w:r>
            <w:r w:rsidRPr="00566EAA">
              <w:rPr>
                <w:rFonts w:ascii="Times New Roman" w:hAnsi="Times New Roman" w:cs="Times New Roman"/>
                <w:color w:val="000000"/>
              </w:rPr>
              <w:t xml:space="preserve"> IV-V классов опасности.</w:t>
            </w:r>
          </w:p>
          <w:p w:rsidR="00805931" w:rsidRPr="00566EAA" w:rsidRDefault="00805931" w:rsidP="00317D22">
            <w:pPr>
              <w:widowControl w:val="0"/>
              <w:autoSpaceDE w:val="0"/>
              <w:autoSpaceDN w:val="0"/>
              <w:adjustRightInd w:val="0"/>
              <w:spacing w:after="0" w:line="240" w:lineRule="auto"/>
              <w:rPr>
                <w:rFonts w:ascii="Times New Roman" w:hAnsi="Times New Roman" w:cs="Times New Roman"/>
                <w:color w:val="000000"/>
              </w:rPr>
            </w:pPr>
          </w:p>
        </w:tc>
        <w:tc>
          <w:tcPr>
            <w:tcW w:w="4820" w:type="dxa"/>
            <w:vMerge w:val="restart"/>
            <w:tcBorders>
              <w:top w:val="single" w:sz="12" w:space="0" w:color="auto"/>
            </w:tcBorders>
            <w:shd w:val="clear" w:color="auto" w:fill="auto"/>
          </w:tcPr>
          <w:p w:rsidR="00805931" w:rsidRPr="004B0B81" w:rsidRDefault="00805931" w:rsidP="00317D22">
            <w:pPr>
              <w:widowControl w:val="0"/>
              <w:spacing w:after="0" w:line="240" w:lineRule="auto"/>
              <w:rPr>
                <w:rFonts w:ascii="Times New Roman" w:hAnsi="Times New Roman" w:cs="Times New Roman"/>
              </w:rPr>
            </w:pPr>
            <w:r w:rsidRPr="004B0B81">
              <w:rPr>
                <w:rFonts w:ascii="Times New Roman" w:hAnsi="Times New Roman" w:cs="Times New Roman"/>
              </w:rPr>
              <w:t xml:space="preserve">Этажность – до 3 </w:t>
            </w:r>
            <w:proofErr w:type="spellStart"/>
            <w:r w:rsidRPr="004B0B81">
              <w:rPr>
                <w:rFonts w:ascii="Times New Roman" w:hAnsi="Times New Roman" w:cs="Times New Roman"/>
              </w:rPr>
              <w:t>эт</w:t>
            </w:r>
            <w:proofErr w:type="spellEnd"/>
            <w:r w:rsidRPr="004B0B81">
              <w:rPr>
                <w:rFonts w:ascii="Times New Roman" w:hAnsi="Times New Roman" w:cs="Times New Roman"/>
              </w:rPr>
              <w:t>.</w:t>
            </w:r>
          </w:p>
          <w:p w:rsidR="00805931" w:rsidRDefault="00805931" w:rsidP="00317D22">
            <w:pPr>
              <w:widowControl w:val="0"/>
              <w:spacing w:after="0" w:line="240" w:lineRule="auto"/>
              <w:rPr>
                <w:rFonts w:ascii="Times New Roman" w:hAnsi="Times New Roman" w:cs="Times New Roman"/>
              </w:rPr>
            </w:pPr>
            <w:r w:rsidRPr="002A0C4D">
              <w:rPr>
                <w:rFonts w:ascii="Times New Roman" w:hAnsi="Times New Roman"/>
              </w:rPr>
              <w:t xml:space="preserve">Минимальный отступ от границы земельного </w:t>
            </w:r>
            <w:r w:rsidRPr="00996F43">
              <w:rPr>
                <w:rFonts w:ascii="Times New Roman" w:hAnsi="Times New Roman"/>
              </w:rPr>
              <w:t>участка не устанавливается.</w:t>
            </w:r>
          </w:p>
          <w:p w:rsidR="00805931" w:rsidRPr="004B0B81" w:rsidRDefault="00805931" w:rsidP="00317D22">
            <w:pPr>
              <w:widowControl w:val="0"/>
              <w:spacing w:after="0" w:line="240" w:lineRule="auto"/>
              <w:rPr>
                <w:rFonts w:ascii="Times New Roman" w:hAnsi="Times New Roman" w:cs="Times New Roman"/>
              </w:rPr>
            </w:pPr>
            <w:r w:rsidRPr="004B0B81">
              <w:rPr>
                <w:rFonts w:ascii="Times New Roman" w:hAnsi="Times New Roman" w:cs="Times New Roman"/>
              </w:rPr>
              <w:t>Минимальный размер земельного участка – не менее 200 кв.м.</w:t>
            </w:r>
          </w:p>
          <w:p w:rsidR="00805931" w:rsidRPr="004B0B81" w:rsidRDefault="00805931" w:rsidP="00317D22">
            <w:pPr>
              <w:widowControl w:val="0"/>
              <w:autoSpaceDE w:val="0"/>
              <w:autoSpaceDN w:val="0"/>
              <w:adjustRightInd w:val="0"/>
              <w:spacing w:after="0" w:line="240" w:lineRule="auto"/>
              <w:rPr>
                <w:rFonts w:ascii="Times New Roman" w:hAnsi="Times New Roman" w:cs="Times New Roman"/>
              </w:rPr>
            </w:pPr>
            <w:r w:rsidRPr="004B0B81">
              <w:rPr>
                <w:rFonts w:ascii="Times New Roman" w:hAnsi="Times New Roman" w:cs="Times New Roman"/>
              </w:rPr>
              <w:t>Отступ от красной линии - не менее 3 м.</w:t>
            </w:r>
          </w:p>
          <w:p w:rsidR="00805931" w:rsidRPr="004B0B81" w:rsidRDefault="00805931" w:rsidP="00317D22">
            <w:pPr>
              <w:widowControl w:val="0"/>
              <w:spacing w:after="0" w:line="240" w:lineRule="auto"/>
              <w:rPr>
                <w:rFonts w:ascii="Times New Roman" w:hAnsi="Times New Roman" w:cs="Times New Roman"/>
              </w:rPr>
            </w:pPr>
            <w:r w:rsidRPr="004B0B81">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4B0B81">
                <w:rPr>
                  <w:rFonts w:ascii="Times New Roman" w:hAnsi="Times New Roman" w:cs="Times New Roman"/>
                </w:rPr>
                <w:t>1,5 м</w:t>
              </w:r>
            </w:smartTag>
          </w:p>
          <w:p w:rsidR="00805931" w:rsidRPr="004B0B81" w:rsidRDefault="00805931" w:rsidP="00317D22">
            <w:pPr>
              <w:widowControl w:val="0"/>
              <w:spacing w:after="0" w:line="240" w:lineRule="auto"/>
              <w:rPr>
                <w:rFonts w:ascii="Times New Roman" w:hAnsi="Times New Roman" w:cs="Times New Roman"/>
              </w:rPr>
            </w:pPr>
            <w:r w:rsidRPr="004B0B81">
              <w:rPr>
                <w:rFonts w:ascii="Times New Roman" w:hAnsi="Times New Roman" w:cs="Times New Roman"/>
              </w:rPr>
              <w:t>Максимальный процент застройки – 70%</w:t>
            </w:r>
          </w:p>
          <w:p w:rsidR="00805931" w:rsidRPr="004B0B81" w:rsidRDefault="00805931" w:rsidP="00317D22">
            <w:pPr>
              <w:widowControl w:val="0"/>
              <w:spacing w:after="0" w:line="240" w:lineRule="auto"/>
              <w:rPr>
                <w:rFonts w:ascii="Times New Roman" w:hAnsi="Times New Roman" w:cs="Times New Roman"/>
              </w:rPr>
            </w:pPr>
            <w:r w:rsidRPr="004B0B81">
              <w:rPr>
                <w:rFonts w:ascii="Times New Roman" w:hAnsi="Times New Roman" w:cs="Times New Roman"/>
              </w:rPr>
              <w:t>Минимальный процент озеленения – 20%.</w:t>
            </w:r>
          </w:p>
          <w:p w:rsidR="00805931" w:rsidRPr="00566EAA" w:rsidRDefault="00805931" w:rsidP="00317D22">
            <w:pPr>
              <w:widowControl w:val="0"/>
              <w:spacing w:after="0" w:line="240" w:lineRule="auto"/>
              <w:rPr>
                <w:rFonts w:ascii="Times New Roman" w:hAnsi="Times New Roman" w:cs="Times New Roman"/>
              </w:rPr>
            </w:pPr>
            <w:r w:rsidRPr="004B0B81">
              <w:rPr>
                <w:rFonts w:ascii="Times New Roman" w:hAnsi="Times New Roman" w:cs="Times New Roman"/>
              </w:rPr>
              <w:t>Размеры земельных участков определяются в соответствии с Приложением «Ж»</w:t>
            </w:r>
            <w:r w:rsidRPr="00566EAA">
              <w:rPr>
                <w:rFonts w:ascii="Times New Roman" w:hAnsi="Times New Roman" w:cs="Times New Roman"/>
              </w:rPr>
              <w:t xml:space="preserve"> к «СП 42.13330.2011. Свод правил. Градостроительство. Планировка и застройка городских и сельских поселений. Актуализированная редакция </w:t>
            </w:r>
            <w:proofErr w:type="spellStart"/>
            <w:r w:rsidRPr="00566EAA">
              <w:rPr>
                <w:rFonts w:ascii="Times New Roman" w:hAnsi="Times New Roman" w:cs="Times New Roman"/>
              </w:rPr>
              <w:t>СНиП</w:t>
            </w:r>
            <w:proofErr w:type="spellEnd"/>
            <w:r w:rsidRPr="00566EAA">
              <w:rPr>
                <w:rFonts w:ascii="Times New Roman" w:hAnsi="Times New Roman" w:cs="Times New Roman"/>
              </w:rPr>
              <w:t xml:space="preserve"> 2.07.01-89*», региональными и местными нормативами градостроительного проектирования.</w:t>
            </w:r>
          </w:p>
          <w:p w:rsidR="00805931" w:rsidRPr="00566EAA" w:rsidRDefault="00805931" w:rsidP="00317D22">
            <w:pPr>
              <w:widowControl w:val="0"/>
              <w:spacing w:after="0" w:line="240" w:lineRule="auto"/>
              <w:rPr>
                <w:rFonts w:ascii="Times New Roman" w:hAnsi="Times New Roman" w:cs="Times New Roman"/>
              </w:rPr>
            </w:pPr>
            <w:r w:rsidRPr="00566EAA">
              <w:rPr>
                <w:rFonts w:ascii="Times New Roman" w:hAnsi="Times New Roman" w:cs="Times New Roman"/>
              </w:rPr>
              <w:t>Предусмотреть мероприятия по отводу и очистке сточных вод.</w:t>
            </w:r>
          </w:p>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p>
        </w:tc>
        <w:tc>
          <w:tcPr>
            <w:tcW w:w="4111" w:type="dxa"/>
            <w:vMerge w:val="restart"/>
            <w:tcBorders>
              <w:top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r w:rsidRPr="00566EAA">
              <w:rPr>
                <w:rFonts w:ascii="Times New Roman" w:hAnsi="Times New Roman" w:cs="Times New Roman"/>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566EAA">
              <w:rPr>
                <w:rFonts w:ascii="Times New Roman" w:hAnsi="Times New Roman" w:cs="Times New Roman"/>
              </w:rPr>
              <w:t xml:space="preserve">Строительство осуществлять в соответствии со </w:t>
            </w:r>
            <w:r w:rsidRPr="00566EAA">
              <w:rPr>
                <w:rFonts w:ascii="Times New Roman" w:hAnsi="Times New Roman" w:cs="Times New Roman"/>
                <w:color w:val="000000"/>
              </w:rPr>
              <w:t>СП 42.13330.2011 (</w:t>
            </w:r>
            <w:r w:rsidRPr="00566EAA">
              <w:rPr>
                <w:rFonts w:ascii="Times New Roman" w:hAnsi="Times New Roman" w:cs="Times New Roman"/>
              </w:rPr>
              <w:t xml:space="preserve">Актуализированная редакция </w:t>
            </w:r>
            <w:proofErr w:type="spellStart"/>
            <w:r w:rsidRPr="00566EAA">
              <w:rPr>
                <w:rFonts w:ascii="Times New Roman" w:hAnsi="Times New Roman" w:cs="Times New Roman"/>
                <w:color w:val="000000"/>
              </w:rPr>
              <w:t>СНиП</w:t>
            </w:r>
            <w:proofErr w:type="spellEnd"/>
            <w:r w:rsidRPr="00566EAA">
              <w:rPr>
                <w:rFonts w:ascii="Times New Roman" w:hAnsi="Times New Roman" w:cs="Times New Roman"/>
                <w:color w:val="000000"/>
              </w:rPr>
              <w:t xml:space="preserve"> 2.07.0189* «Градостроительство.</w:t>
            </w:r>
            <w:proofErr w:type="gramEnd"/>
            <w:r w:rsidRPr="00566EAA">
              <w:rPr>
                <w:rFonts w:ascii="Times New Roman" w:hAnsi="Times New Roman" w:cs="Times New Roman"/>
                <w:color w:val="000000"/>
              </w:rPr>
              <w:t xml:space="preserve"> </w:t>
            </w:r>
            <w:proofErr w:type="gramStart"/>
            <w:r w:rsidRPr="00566EAA">
              <w:rPr>
                <w:rFonts w:ascii="Times New Roman" w:hAnsi="Times New Roman" w:cs="Times New Roman"/>
                <w:color w:val="000000"/>
              </w:rPr>
              <w:t>Планировка и застройка городских и сельских поселений»),</w:t>
            </w:r>
            <w:r w:rsidRPr="00566EAA">
              <w:rPr>
                <w:rFonts w:ascii="Times New Roman" w:hAnsi="Times New Roman" w:cs="Times New Roman"/>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805931" w:rsidRPr="00566EAA" w:rsidTr="00317D22">
        <w:tc>
          <w:tcPr>
            <w:tcW w:w="2552" w:type="dxa"/>
          </w:tcPr>
          <w:p w:rsidR="00805931" w:rsidRPr="00566EAA" w:rsidRDefault="00805931" w:rsidP="00317D22">
            <w:pPr>
              <w:suppressAutoHyphens/>
              <w:autoSpaceDN w:val="0"/>
              <w:spacing w:after="0" w:line="240" w:lineRule="auto"/>
              <w:jc w:val="both"/>
              <w:rPr>
                <w:rFonts w:ascii="Times New Roman" w:hAnsi="Times New Roman" w:cs="Times New Roman"/>
              </w:rPr>
            </w:pPr>
            <w:r w:rsidRPr="00566EAA">
              <w:rPr>
                <w:rFonts w:ascii="Times New Roman" w:hAnsi="Times New Roman" w:cs="Times New Roman"/>
              </w:rPr>
              <w:t>Пищевая промышленность (6.4)</w:t>
            </w:r>
          </w:p>
        </w:tc>
        <w:tc>
          <w:tcPr>
            <w:tcW w:w="3118" w:type="dxa"/>
            <w:shd w:val="clear" w:color="auto" w:fill="auto"/>
          </w:tcPr>
          <w:p w:rsidR="00805931" w:rsidRPr="00566EAA" w:rsidRDefault="00805931" w:rsidP="00317D22">
            <w:pPr>
              <w:suppressAutoHyphens/>
              <w:autoSpaceDN w:val="0"/>
              <w:spacing w:after="0" w:line="240" w:lineRule="auto"/>
              <w:rPr>
                <w:rFonts w:ascii="Times New Roman" w:hAnsi="Times New Roman" w:cs="Times New Roman"/>
                <w:color w:val="000000"/>
              </w:rPr>
            </w:pPr>
            <w:r w:rsidRPr="00566EAA">
              <w:rPr>
                <w:rFonts w:ascii="Times New Roman" w:hAnsi="Times New Roman" w:cs="Times New Roman"/>
              </w:rPr>
              <w:t>Объекты пищевой промышленности, объекты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566EAA">
              <w:rPr>
                <w:rFonts w:ascii="Times New Roman" w:hAnsi="Times New Roman" w:cs="Times New Roman"/>
                <w:color w:val="000000"/>
              </w:rPr>
              <w:t xml:space="preserve"> IV-V классов опасности.</w:t>
            </w:r>
          </w:p>
        </w:tc>
        <w:tc>
          <w:tcPr>
            <w:tcW w:w="4820" w:type="dxa"/>
            <w:vMerge/>
            <w:shd w:val="clear" w:color="auto" w:fill="auto"/>
          </w:tcPr>
          <w:p w:rsidR="00805931" w:rsidRPr="00566EAA" w:rsidRDefault="00805931" w:rsidP="00317D22">
            <w:pPr>
              <w:widowControl w:val="0"/>
              <w:spacing w:after="0" w:line="240" w:lineRule="auto"/>
              <w:rPr>
                <w:rFonts w:ascii="Times New Roman" w:hAnsi="Times New Roman" w:cs="Times New Roman"/>
              </w:rPr>
            </w:pPr>
          </w:p>
        </w:tc>
        <w:tc>
          <w:tcPr>
            <w:tcW w:w="4111" w:type="dxa"/>
            <w:vMerge/>
            <w:shd w:val="clear" w:color="auto" w:fill="auto"/>
          </w:tcPr>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p>
        </w:tc>
      </w:tr>
      <w:tr w:rsidR="00805931" w:rsidRPr="00566EAA" w:rsidTr="00317D22">
        <w:tc>
          <w:tcPr>
            <w:tcW w:w="2552" w:type="dxa"/>
          </w:tcPr>
          <w:p w:rsidR="00805931" w:rsidRPr="00566EAA" w:rsidRDefault="00805931" w:rsidP="00317D22">
            <w:pPr>
              <w:suppressAutoHyphens/>
              <w:autoSpaceDN w:val="0"/>
              <w:spacing w:after="0" w:line="240" w:lineRule="auto"/>
              <w:jc w:val="both"/>
              <w:rPr>
                <w:rFonts w:ascii="Times New Roman" w:hAnsi="Times New Roman" w:cs="Times New Roman"/>
              </w:rPr>
            </w:pPr>
            <w:r w:rsidRPr="00566EAA">
              <w:rPr>
                <w:rFonts w:ascii="Times New Roman" w:hAnsi="Times New Roman" w:cs="Times New Roman"/>
              </w:rPr>
              <w:t>Строительная промышленность (6.6)</w:t>
            </w:r>
          </w:p>
        </w:tc>
        <w:tc>
          <w:tcPr>
            <w:tcW w:w="3118" w:type="dxa"/>
            <w:shd w:val="clear" w:color="auto" w:fill="auto"/>
          </w:tcPr>
          <w:p w:rsidR="00805931" w:rsidRPr="00566EAA" w:rsidRDefault="00805931" w:rsidP="00317D22">
            <w:pPr>
              <w:suppressAutoHyphens/>
              <w:autoSpaceDN w:val="0"/>
              <w:spacing w:after="0" w:line="240" w:lineRule="auto"/>
              <w:rPr>
                <w:rFonts w:ascii="Times New Roman" w:hAnsi="Times New Roman" w:cs="Times New Roman"/>
                <w:color w:val="000000"/>
              </w:rPr>
            </w:pPr>
            <w:r w:rsidRPr="00566EAA">
              <w:rPr>
                <w:rFonts w:ascii="Times New Roman" w:hAnsi="Times New Roman" w:cs="Times New Roman"/>
              </w:rPr>
              <w:t xml:space="preserve">Объекты капитального строительства, </w:t>
            </w:r>
            <w:r w:rsidRPr="00566EAA">
              <w:rPr>
                <w:rFonts w:ascii="Times New Roman" w:hAnsi="Times New Roman" w:cs="Times New Roman"/>
              </w:rPr>
              <w:lastRenderedPageBreak/>
              <w:t>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566EAA">
              <w:rPr>
                <w:rFonts w:ascii="Times New Roman" w:hAnsi="Times New Roman" w:cs="Times New Roman"/>
                <w:color w:val="000000"/>
              </w:rPr>
              <w:t xml:space="preserve"> IV-V классов опасности.</w:t>
            </w:r>
          </w:p>
        </w:tc>
        <w:tc>
          <w:tcPr>
            <w:tcW w:w="4820" w:type="dxa"/>
            <w:vMerge/>
            <w:shd w:val="clear" w:color="auto" w:fill="auto"/>
          </w:tcPr>
          <w:p w:rsidR="00805931" w:rsidRPr="00566EAA" w:rsidRDefault="00805931" w:rsidP="00317D22">
            <w:pPr>
              <w:widowControl w:val="0"/>
              <w:spacing w:after="0" w:line="240" w:lineRule="auto"/>
              <w:rPr>
                <w:rFonts w:ascii="Times New Roman" w:hAnsi="Times New Roman" w:cs="Times New Roman"/>
              </w:rPr>
            </w:pPr>
          </w:p>
        </w:tc>
        <w:tc>
          <w:tcPr>
            <w:tcW w:w="4111" w:type="dxa"/>
            <w:vMerge/>
            <w:shd w:val="clear" w:color="auto" w:fill="auto"/>
          </w:tcPr>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p>
        </w:tc>
      </w:tr>
      <w:tr w:rsidR="00805931" w:rsidRPr="00566EAA" w:rsidTr="00317D22">
        <w:tc>
          <w:tcPr>
            <w:tcW w:w="2552" w:type="dxa"/>
          </w:tcPr>
          <w:p w:rsidR="00805931" w:rsidRPr="00566EAA" w:rsidRDefault="00805931" w:rsidP="00317D22">
            <w:pPr>
              <w:suppressAutoHyphens/>
              <w:autoSpaceDN w:val="0"/>
              <w:spacing w:after="0" w:line="240" w:lineRule="auto"/>
              <w:jc w:val="both"/>
              <w:rPr>
                <w:rFonts w:ascii="Times New Roman" w:hAnsi="Times New Roman" w:cs="Times New Roman"/>
              </w:rPr>
            </w:pPr>
            <w:r w:rsidRPr="00566EAA">
              <w:rPr>
                <w:rFonts w:ascii="Times New Roman" w:hAnsi="Times New Roman" w:cs="Times New Roman"/>
              </w:rPr>
              <w:lastRenderedPageBreak/>
              <w:t>Склады (6.9)</w:t>
            </w:r>
          </w:p>
        </w:tc>
        <w:tc>
          <w:tcPr>
            <w:tcW w:w="3118" w:type="dxa"/>
            <w:shd w:val="clear" w:color="auto" w:fill="auto"/>
          </w:tcPr>
          <w:p w:rsidR="00805931" w:rsidRPr="00566EAA" w:rsidRDefault="00805931" w:rsidP="00317D22">
            <w:pPr>
              <w:suppressAutoHyphens/>
              <w:autoSpaceDN w:val="0"/>
              <w:spacing w:after="0" w:line="240" w:lineRule="auto"/>
              <w:rPr>
                <w:rFonts w:ascii="Times New Roman" w:hAnsi="Times New Roman" w:cs="Times New Roman"/>
                <w:color w:val="000000"/>
              </w:rPr>
            </w:pPr>
            <w:proofErr w:type="gramStart"/>
            <w:r w:rsidRPr="00566EAA">
              <w:rPr>
                <w:rFonts w:ascii="Times New Roman" w:hAnsi="Times New Roman" w:cs="Times New Roman"/>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566EAA">
              <w:rPr>
                <w:rFonts w:ascii="Times New Roman" w:hAnsi="Times New Roman" w:cs="Times New Roman"/>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820" w:type="dxa"/>
            <w:vMerge/>
            <w:shd w:val="clear" w:color="auto" w:fill="auto"/>
          </w:tcPr>
          <w:p w:rsidR="00805931" w:rsidRPr="00566EAA" w:rsidRDefault="00805931" w:rsidP="00317D22">
            <w:pPr>
              <w:widowControl w:val="0"/>
              <w:spacing w:after="0" w:line="240" w:lineRule="auto"/>
              <w:rPr>
                <w:rFonts w:ascii="Times New Roman" w:hAnsi="Times New Roman" w:cs="Times New Roman"/>
              </w:rPr>
            </w:pPr>
          </w:p>
        </w:tc>
        <w:tc>
          <w:tcPr>
            <w:tcW w:w="4111" w:type="dxa"/>
            <w:vMerge/>
            <w:shd w:val="clear" w:color="auto" w:fill="auto"/>
          </w:tcPr>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p>
        </w:tc>
      </w:tr>
      <w:tr w:rsidR="00805931" w:rsidRPr="00566EAA" w:rsidTr="00317D22">
        <w:trPr>
          <w:trHeight w:val="3066"/>
        </w:trPr>
        <w:tc>
          <w:tcPr>
            <w:tcW w:w="2552" w:type="dxa"/>
          </w:tcPr>
          <w:p w:rsidR="00805931" w:rsidRPr="002A0C4D" w:rsidRDefault="00805931" w:rsidP="00317D22">
            <w:pPr>
              <w:spacing w:after="0" w:line="240" w:lineRule="auto"/>
              <w:rPr>
                <w:rFonts w:ascii="Times New Roman" w:hAnsi="Times New Roman"/>
              </w:rPr>
            </w:pPr>
            <w:r w:rsidRPr="002A0C4D">
              <w:rPr>
                <w:rFonts w:ascii="Times New Roman" w:hAnsi="Times New Roman"/>
              </w:rPr>
              <w:lastRenderedPageBreak/>
              <w:t xml:space="preserve">Обеспечение </w:t>
            </w:r>
            <w:proofErr w:type="spellStart"/>
            <w:proofErr w:type="gramStart"/>
            <w:r w:rsidRPr="002A0C4D">
              <w:rPr>
                <w:rFonts w:ascii="Times New Roman" w:hAnsi="Times New Roman"/>
              </w:rPr>
              <w:t>сельскохозяйствен-ного</w:t>
            </w:r>
            <w:proofErr w:type="spellEnd"/>
            <w:proofErr w:type="gramEnd"/>
            <w:r w:rsidRPr="002A0C4D">
              <w:rPr>
                <w:rFonts w:ascii="Times New Roman" w:hAnsi="Times New Roman"/>
              </w:rPr>
              <w:t xml:space="preserve"> производства (1.18)</w:t>
            </w:r>
          </w:p>
        </w:tc>
        <w:tc>
          <w:tcPr>
            <w:tcW w:w="3118" w:type="dxa"/>
            <w:shd w:val="clear" w:color="auto" w:fill="auto"/>
          </w:tcPr>
          <w:p w:rsidR="00805931" w:rsidRPr="002A0C4D" w:rsidRDefault="00805931" w:rsidP="00317D22">
            <w:pPr>
              <w:spacing w:after="0" w:line="240" w:lineRule="auto"/>
              <w:rPr>
                <w:rFonts w:ascii="Times New Roman" w:hAnsi="Times New Roman"/>
              </w:rPr>
            </w:pPr>
            <w:r w:rsidRPr="002A0C4D">
              <w:rPr>
                <w:rFonts w:ascii="Times New Roman" w:hAnsi="Times New Roman"/>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используемого для ведения сельского хозяйства</w:t>
            </w:r>
          </w:p>
        </w:tc>
        <w:tc>
          <w:tcPr>
            <w:tcW w:w="4820" w:type="dxa"/>
            <w:vMerge/>
            <w:shd w:val="clear" w:color="auto" w:fill="auto"/>
          </w:tcPr>
          <w:p w:rsidR="00805931" w:rsidRPr="00566EAA" w:rsidRDefault="00805931" w:rsidP="00317D22">
            <w:pPr>
              <w:widowControl w:val="0"/>
              <w:spacing w:after="0" w:line="240" w:lineRule="auto"/>
              <w:rPr>
                <w:rFonts w:ascii="Times New Roman" w:hAnsi="Times New Roman" w:cs="Times New Roman"/>
              </w:rPr>
            </w:pPr>
          </w:p>
        </w:tc>
        <w:tc>
          <w:tcPr>
            <w:tcW w:w="4111" w:type="dxa"/>
            <w:vMerge/>
            <w:shd w:val="clear" w:color="auto" w:fill="auto"/>
          </w:tcPr>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p>
        </w:tc>
      </w:tr>
    </w:tbl>
    <w:p w:rsidR="00805931"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p>
    <w:p w:rsidR="00805931" w:rsidRPr="00F70E03" w:rsidRDefault="00805931" w:rsidP="00805931">
      <w:pPr>
        <w:widowControl w:val="0"/>
        <w:autoSpaceDE w:val="0"/>
        <w:autoSpaceDN w:val="0"/>
        <w:adjustRightInd w:val="0"/>
        <w:spacing w:after="120" w:line="240" w:lineRule="auto"/>
        <w:ind w:firstLine="709"/>
        <w:jc w:val="both"/>
        <w:rPr>
          <w:rFonts w:ascii="Times New Roman" w:hAnsi="Times New Roman" w:cs="Times New Roman"/>
        </w:rPr>
      </w:pPr>
      <w:r>
        <w:rPr>
          <w:rFonts w:ascii="Times New Roman" w:hAnsi="Times New Roman" w:cs="Times New Roman"/>
        </w:rPr>
        <w:br w:type="page"/>
      </w:r>
      <w:r w:rsidRPr="00F70E03">
        <w:rPr>
          <w:rFonts w:ascii="Times New Roman" w:hAnsi="Times New Roman" w:cs="Times New Roman"/>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3118"/>
        <w:gridCol w:w="4820"/>
        <w:gridCol w:w="4111"/>
      </w:tblGrid>
      <w:tr w:rsidR="00805931" w:rsidRPr="00566EAA" w:rsidTr="00317D22">
        <w:trPr>
          <w:trHeight w:val="387"/>
          <w:tblHeader/>
        </w:trPr>
        <w:tc>
          <w:tcPr>
            <w:tcW w:w="2552" w:type="dxa"/>
            <w:tcBorders>
              <w:bottom w:val="single" w:sz="12" w:space="0" w:color="auto"/>
            </w:tcBorders>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Виды использования земельных участков</w:t>
            </w:r>
          </w:p>
        </w:tc>
        <w:tc>
          <w:tcPr>
            <w:tcW w:w="3118"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Виды использования объектов капитального строительства</w:t>
            </w:r>
          </w:p>
        </w:tc>
        <w:tc>
          <w:tcPr>
            <w:tcW w:w="4820"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Параметры разрешенного использования</w:t>
            </w:r>
          </w:p>
        </w:tc>
        <w:tc>
          <w:tcPr>
            <w:tcW w:w="4111"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 xml:space="preserve">Особые условия реализации регламента </w:t>
            </w:r>
          </w:p>
        </w:tc>
      </w:tr>
      <w:tr w:rsidR="00805931" w:rsidRPr="00566EAA" w:rsidTr="00317D22">
        <w:trPr>
          <w:trHeight w:val="160"/>
          <w:tblHeader/>
        </w:trPr>
        <w:tc>
          <w:tcPr>
            <w:tcW w:w="2552" w:type="dxa"/>
            <w:tcBorders>
              <w:top w:val="single" w:sz="12" w:space="0" w:color="auto"/>
              <w:bottom w:val="single" w:sz="12" w:space="0" w:color="auto"/>
            </w:tcBorders>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1</w:t>
            </w:r>
          </w:p>
        </w:tc>
        <w:tc>
          <w:tcPr>
            <w:tcW w:w="3118" w:type="dxa"/>
            <w:tcBorders>
              <w:top w:val="single" w:sz="12" w:space="0" w:color="auto"/>
              <w:bottom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2</w:t>
            </w:r>
          </w:p>
        </w:tc>
        <w:tc>
          <w:tcPr>
            <w:tcW w:w="4820" w:type="dxa"/>
            <w:tcBorders>
              <w:top w:val="single" w:sz="12" w:space="0" w:color="auto"/>
              <w:bottom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3</w:t>
            </w:r>
          </w:p>
        </w:tc>
        <w:tc>
          <w:tcPr>
            <w:tcW w:w="4111" w:type="dxa"/>
            <w:tcBorders>
              <w:top w:val="single" w:sz="12" w:space="0" w:color="auto"/>
              <w:bottom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b/>
              </w:rPr>
              <w:t>4</w:t>
            </w:r>
          </w:p>
        </w:tc>
      </w:tr>
      <w:tr w:rsidR="00805931" w:rsidRPr="00566EAA" w:rsidTr="00317D22">
        <w:trPr>
          <w:trHeight w:val="207"/>
        </w:trPr>
        <w:tc>
          <w:tcPr>
            <w:tcW w:w="2552" w:type="dxa"/>
            <w:tcBorders>
              <w:top w:val="single" w:sz="12" w:space="0" w:color="auto"/>
            </w:tcBorders>
          </w:tcPr>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r w:rsidRPr="00566EAA">
              <w:rPr>
                <w:rFonts w:ascii="Times New Roman" w:hAnsi="Times New Roman" w:cs="Times New Roman"/>
              </w:rPr>
              <w:t>Коммунальное обслуживание (3.1)</w:t>
            </w:r>
          </w:p>
        </w:tc>
        <w:tc>
          <w:tcPr>
            <w:tcW w:w="3118" w:type="dxa"/>
            <w:tcBorders>
              <w:top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r w:rsidRPr="00566EAA">
              <w:rPr>
                <w:rFonts w:ascii="Times New Roman" w:hAnsi="Times New Roman" w:cs="Times New Roman"/>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
        </w:tc>
        <w:tc>
          <w:tcPr>
            <w:tcW w:w="4820" w:type="dxa"/>
            <w:tcBorders>
              <w:top w:val="single" w:sz="12" w:space="0" w:color="auto"/>
            </w:tcBorders>
            <w:shd w:val="clear" w:color="auto" w:fill="auto"/>
          </w:tcPr>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566EAA">
              <w:rPr>
                <w:rFonts w:ascii="Times New Roman" w:hAnsi="Times New Roman" w:cs="Times New Roman"/>
              </w:rPr>
              <w:t xml:space="preserve">Этажность – 1 </w:t>
            </w:r>
            <w:proofErr w:type="spellStart"/>
            <w:r w:rsidRPr="00566EAA">
              <w:rPr>
                <w:rFonts w:ascii="Times New Roman" w:hAnsi="Times New Roman" w:cs="Times New Roman"/>
              </w:rPr>
              <w:t>эт</w:t>
            </w:r>
            <w:proofErr w:type="spellEnd"/>
            <w:r w:rsidRPr="00566EAA">
              <w:rPr>
                <w:rFonts w:ascii="Times New Roman" w:hAnsi="Times New Roman" w:cs="Times New Roman"/>
              </w:rPr>
              <w:t>.</w:t>
            </w:r>
          </w:p>
          <w:p w:rsidR="00805931" w:rsidRDefault="00805931" w:rsidP="00317D22">
            <w:pPr>
              <w:spacing w:after="0" w:line="240" w:lineRule="auto"/>
              <w:rPr>
                <w:rFonts w:ascii="Times New Roman" w:hAnsi="Times New Roman"/>
              </w:rPr>
            </w:pPr>
            <w:r>
              <w:rPr>
                <w:rFonts w:ascii="Times New Roman" w:hAnsi="Times New Roman"/>
              </w:rPr>
              <w:t>Предельные размеры земельных участков не устанавливаются.</w:t>
            </w:r>
          </w:p>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2A0C4D">
              <w:rPr>
                <w:rFonts w:ascii="Times New Roman" w:hAnsi="Times New Roman"/>
              </w:rPr>
              <w:t>Минимальный отступ от границы земельного участка</w:t>
            </w:r>
            <w:r>
              <w:rPr>
                <w:rFonts w:ascii="Times New Roman" w:hAnsi="Times New Roman"/>
              </w:rPr>
              <w:t xml:space="preserve"> не устанавливается.</w:t>
            </w:r>
          </w:p>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r>
              <w:rPr>
                <w:rFonts w:ascii="Times New Roman" w:hAnsi="Times New Roman"/>
                <w:sz w:val="24"/>
                <w:szCs w:val="24"/>
              </w:rPr>
              <w:t>Максимальный процент застройки в границах земельного участка не устанавливается.</w:t>
            </w:r>
          </w:p>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r w:rsidRPr="00566EAA">
              <w:rPr>
                <w:rFonts w:ascii="Times New Roman" w:hAnsi="Times New Roman" w:cs="Times New Roman"/>
              </w:rPr>
              <w:t xml:space="preserve">Площадь земельных участков принимать </w:t>
            </w:r>
            <w:proofErr w:type="gramStart"/>
            <w:r w:rsidRPr="00566EAA">
              <w:rPr>
                <w:rFonts w:ascii="Times New Roman" w:hAnsi="Times New Roman" w:cs="Times New Roman"/>
              </w:rPr>
              <w:t>при проектировании объектов  в соответствии с требованиями к размещению таких объектов в зоне</w:t>
            </w:r>
            <w:proofErr w:type="gramEnd"/>
            <w:r w:rsidRPr="00566EAA">
              <w:rPr>
                <w:rFonts w:ascii="Times New Roman" w:hAnsi="Times New Roman" w:cs="Times New Roman"/>
              </w:rPr>
              <w:t xml:space="preserve"> производственных объектов </w:t>
            </w:r>
            <w:proofErr w:type="spellStart"/>
            <w:r w:rsidRPr="00566EAA">
              <w:rPr>
                <w:rFonts w:ascii="Times New Roman" w:hAnsi="Times New Roman" w:cs="Times New Roman"/>
              </w:rPr>
              <w:t>СНиП</w:t>
            </w:r>
            <w:proofErr w:type="spellEnd"/>
            <w:r w:rsidRPr="00566EAA">
              <w:rPr>
                <w:rFonts w:ascii="Times New Roman" w:hAnsi="Times New Roman" w:cs="Times New Roman"/>
              </w:rPr>
              <w:t xml:space="preserve">, технических регламентов, </w:t>
            </w:r>
            <w:proofErr w:type="spellStart"/>
            <w:r w:rsidRPr="00566EAA">
              <w:rPr>
                <w:rFonts w:ascii="Times New Roman" w:hAnsi="Times New Roman" w:cs="Times New Roman"/>
              </w:rPr>
              <w:t>СанПиН</w:t>
            </w:r>
            <w:proofErr w:type="spellEnd"/>
            <w:r w:rsidRPr="00566EAA">
              <w:rPr>
                <w:rFonts w:ascii="Times New Roman" w:hAnsi="Times New Roman" w:cs="Times New Roman"/>
              </w:rPr>
              <w:t>, и др. документов.</w:t>
            </w:r>
          </w:p>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p>
        </w:tc>
        <w:tc>
          <w:tcPr>
            <w:tcW w:w="4111" w:type="dxa"/>
            <w:tcBorders>
              <w:top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566EAA">
              <w:rPr>
                <w:rFonts w:ascii="Times New Roman" w:hAnsi="Times New Roman" w:cs="Times New Roman"/>
              </w:rPr>
              <w:t xml:space="preserve">Строительство осуществлять в соответствии с </w:t>
            </w:r>
            <w:r w:rsidRPr="00566EAA">
              <w:rPr>
                <w:rFonts w:ascii="Times New Roman" w:hAnsi="Times New Roman" w:cs="Times New Roman"/>
                <w:color w:val="000000"/>
              </w:rPr>
              <w:t>СП 42.13330.2011 (</w:t>
            </w:r>
            <w:r w:rsidRPr="00566EAA">
              <w:rPr>
                <w:rFonts w:ascii="Times New Roman" w:hAnsi="Times New Roman" w:cs="Times New Roman"/>
              </w:rPr>
              <w:t xml:space="preserve">Актуализированная редакция </w:t>
            </w:r>
            <w:proofErr w:type="spellStart"/>
            <w:r w:rsidRPr="00566EAA">
              <w:rPr>
                <w:rFonts w:ascii="Times New Roman" w:hAnsi="Times New Roman" w:cs="Times New Roman"/>
                <w:color w:val="000000"/>
              </w:rPr>
              <w:t>СНиП</w:t>
            </w:r>
            <w:proofErr w:type="spellEnd"/>
            <w:r w:rsidRPr="00566EAA">
              <w:rPr>
                <w:rFonts w:ascii="Times New Roman" w:hAnsi="Times New Roman" w:cs="Times New Roman"/>
                <w:color w:val="000000"/>
              </w:rPr>
              <w:t xml:space="preserve"> 2.07.0189* «Градостроительство.</w:t>
            </w:r>
            <w:proofErr w:type="gramEnd"/>
            <w:r w:rsidRPr="00566EAA">
              <w:rPr>
                <w:rFonts w:ascii="Times New Roman" w:hAnsi="Times New Roman" w:cs="Times New Roman"/>
                <w:color w:val="000000"/>
              </w:rPr>
              <w:t xml:space="preserve"> </w:t>
            </w:r>
            <w:proofErr w:type="gramStart"/>
            <w:r w:rsidRPr="00566EAA">
              <w:rPr>
                <w:rFonts w:ascii="Times New Roman" w:hAnsi="Times New Roman" w:cs="Times New Roman"/>
                <w:color w:val="000000"/>
              </w:rPr>
              <w:t>Планировка и застройка городских и сельских поселений»),</w:t>
            </w:r>
            <w:r w:rsidRPr="00566EAA">
              <w:rPr>
                <w:rFonts w:ascii="Times New Roman" w:hAnsi="Times New Roman" w:cs="Times New Roman"/>
                <w:color w:val="FF0000"/>
              </w:rPr>
              <w:t xml:space="preserve"> </w:t>
            </w:r>
            <w:r w:rsidRPr="00566EAA">
              <w:rPr>
                <w:rFonts w:ascii="Times New Roman" w:hAnsi="Times New Roman" w:cs="Times New Roman"/>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p>
        </w:tc>
      </w:tr>
      <w:tr w:rsidR="00805931" w:rsidRPr="00566EAA" w:rsidTr="00317D22">
        <w:trPr>
          <w:trHeight w:val="207"/>
        </w:trPr>
        <w:tc>
          <w:tcPr>
            <w:tcW w:w="2552" w:type="dxa"/>
          </w:tcPr>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r w:rsidRPr="00566EAA">
              <w:rPr>
                <w:rFonts w:ascii="Times New Roman" w:hAnsi="Times New Roman" w:cs="Times New Roman"/>
              </w:rPr>
              <w:t>Обслуживание автотранспорта (4.9)</w:t>
            </w:r>
          </w:p>
        </w:tc>
        <w:tc>
          <w:tcPr>
            <w:tcW w:w="3118" w:type="dxa"/>
            <w:shd w:val="clear" w:color="auto" w:fill="auto"/>
          </w:tcPr>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r w:rsidRPr="00566EAA">
              <w:rPr>
                <w:rFonts w:ascii="Times New Roman" w:hAnsi="Times New Roman" w:cs="Times New Roman"/>
              </w:rPr>
              <w:t>Постоянные или временные гаражи с несколькими стояночными местами,</w:t>
            </w:r>
            <w:r>
              <w:rPr>
                <w:rFonts w:ascii="Times New Roman" w:hAnsi="Times New Roman" w:cs="Times New Roman"/>
              </w:rPr>
              <w:t xml:space="preserve"> стоянок (парковок)</w:t>
            </w:r>
            <w:r w:rsidRPr="00566EAA">
              <w:rPr>
                <w:rFonts w:ascii="Times New Roman" w:hAnsi="Times New Roman" w:cs="Times New Roman"/>
              </w:rPr>
              <w:t xml:space="preserve"> </w:t>
            </w:r>
          </w:p>
        </w:tc>
        <w:tc>
          <w:tcPr>
            <w:tcW w:w="4820" w:type="dxa"/>
            <w:shd w:val="clear" w:color="auto" w:fill="auto"/>
          </w:tcPr>
          <w:p w:rsidR="00805931" w:rsidRPr="00996F43" w:rsidRDefault="00805931" w:rsidP="00317D22">
            <w:pPr>
              <w:spacing w:after="0" w:line="240" w:lineRule="auto"/>
              <w:rPr>
                <w:rFonts w:ascii="Times New Roman" w:hAnsi="Times New Roman"/>
              </w:rPr>
            </w:pPr>
            <w:r w:rsidRPr="00996F43">
              <w:rPr>
                <w:rFonts w:ascii="Times New Roman" w:hAnsi="Times New Roman"/>
              </w:rPr>
              <w:t>Предельное количество этажей, предельная высота зданий, строений сооружений не устанавливается.</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участков не </w:t>
            </w:r>
            <w:r w:rsidRPr="00996F43">
              <w:rPr>
                <w:rFonts w:ascii="Times New Roman" w:hAnsi="Times New Roman"/>
              </w:rPr>
              <w:t>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r w:rsidRPr="00566EAA">
              <w:rPr>
                <w:rFonts w:ascii="Times New Roman" w:hAnsi="Times New Roman" w:cs="Times New Roman"/>
              </w:rPr>
              <w:t>Отступ от красных линий – не менее 3 м.</w:t>
            </w:r>
          </w:p>
        </w:tc>
        <w:tc>
          <w:tcPr>
            <w:tcW w:w="4111" w:type="dxa"/>
            <w:shd w:val="clear" w:color="auto" w:fill="auto"/>
          </w:tcPr>
          <w:p w:rsidR="00805931" w:rsidRPr="00566EAA"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566EAA">
              <w:rPr>
                <w:rFonts w:ascii="Times New Roman" w:hAnsi="Times New Roman" w:cs="Times New Roman"/>
              </w:rPr>
              <w:t xml:space="preserve">Новое строительство, реконструкцию и нормы расчета количества </w:t>
            </w:r>
            <w:proofErr w:type="spellStart"/>
            <w:r w:rsidRPr="00566EAA">
              <w:rPr>
                <w:rFonts w:ascii="Times New Roman" w:hAnsi="Times New Roman" w:cs="Times New Roman"/>
              </w:rPr>
              <w:t>машино-мест</w:t>
            </w:r>
            <w:proofErr w:type="spellEnd"/>
            <w:r w:rsidRPr="00566EAA">
              <w:rPr>
                <w:rFonts w:ascii="Times New Roman" w:hAnsi="Times New Roman" w:cs="Times New Roman"/>
              </w:rPr>
              <w:t xml:space="preserve"> осуществлять в соответствии с </w:t>
            </w:r>
            <w:r w:rsidRPr="00566EAA">
              <w:rPr>
                <w:rFonts w:ascii="Times New Roman" w:hAnsi="Times New Roman" w:cs="Times New Roman"/>
                <w:color w:val="000000"/>
              </w:rPr>
              <w:t>СП 42.13330.2011 (</w:t>
            </w:r>
            <w:r w:rsidRPr="00566EAA">
              <w:rPr>
                <w:rFonts w:ascii="Times New Roman" w:hAnsi="Times New Roman" w:cs="Times New Roman"/>
              </w:rPr>
              <w:t xml:space="preserve">Актуализированная редакция </w:t>
            </w:r>
            <w:proofErr w:type="spellStart"/>
            <w:r w:rsidRPr="00566EAA">
              <w:rPr>
                <w:rFonts w:ascii="Times New Roman" w:hAnsi="Times New Roman" w:cs="Times New Roman"/>
                <w:color w:val="000000"/>
              </w:rPr>
              <w:t>СНиП</w:t>
            </w:r>
            <w:proofErr w:type="spellEnd"/>
            <w:r w:rsidRPr="00566EAA">
              <w:rPr>
                <w:rFonts w:ascii="Times New Roman" w:hAnsi="Times New Roman" w:cs="Times New Roman"/>
                <w:color w:val="000000"/>
              </w:rPr>
              <w:t xml:space="preserve"> 2.07.0189* «Градостроительство.</w:t>
            </w:r>
            <w:proofErr w:type="gramEnd"/>
            <w:r w:rsidRPr="00566EAA">
              <w:rPr>
                <w:rFonts w:ascii="Times New Roman" w:hAnsi="Times New Roman" w:cs="Times New Roman"/>
                <w:color w:val="000000"/>
              </w:rPr>
              <w:t xml:space="preserve"> </w:t>
            </w:r>
            <w:proofErr w:type="gramStart"/>
            <w:r w:rsidRPr="00566EAA">
              <w:rPr>
                <w:rFonts w:ascii="Times New Roman" w:hAnsi="Times New Roman" w:cs="Times New Roman"/>
                <w:color w:val="000000"/>
              </w:rPr>
              <w:t>Планировка и застройка городских и сельских поселений»),</w:t>
            </w:r>
            <w:r w:rsidRPr="00566EAA">
              <w:rPr>
                <w:rFonts w:ascii="Times New Roman" w:hAnsi="Times New Roman" w:cs="Times New Roman"/>
                <w:color w:val="FF0000"/>
              </w:rPr>
              <w:t xml:space="preserve"> </w:t>
            </w:r>
            <w:r w:rsidRPr="00566EAA">
              <w:rPr>
                <w:rFonts w:ascii="Times New Roman" w:hAnsi="Times New Roman" w:cs="Times New Roman"/>
              </w:rPr>
              <w:t>со строительными нормами и правилами, СП, техническими регламентами</w:t>
            </w:r>
            <w:proofErr w:type="gramEnd"/>
          </w:p>
        </w:tc>
      </w:tr>
    </w:tbl>
    <w:p w:rsidR="00805931"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r w:rsidRPr="00F70E03">
        <w:rPr>
          <w:rFonts w:ascii="Times New Roman" w:hAnsi="Times New Roman" w:cs="Times New Roman"/>
        </w:rPr>
        <w:t xml:space="preserve">3. УСЛОВНО РАЗРЕШЁННЫЕ ВИДЫ И ПАРАМЕТРЫ ИСПОЛЬЗОВАНИЯ ЗЕМЕЛЬНЫХ УЧАСТКОВ И ОБЪЕКТОВ КАПИТАЛЬНОГО </w:t>
      </w:r>
      <w:r w:rsidRPr="00F70E03">
        <w:rPr>
          <w:rFonts w:ascii="Times New Roman" w:hAnsi="Times New Roman" w:cs="Times New Roman"/>
        </w:rPr>
        <w:lastRenderedPageBreak/>
        <w:t>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566EAA" w:rsidTr="00317D22">
        <w:trPr>
          <w:trHeight w:val="207"/>
        </w:trPr>
        <w:tc>
          <w:tcPr>
            <w:tcW w:w="2410" w:type="dxa"/>
            <w:tcBorders>
              <w:bottom w:val="single" w:sz="12" w:space="0" w:color="auto"/>
            </w:tcBorders>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 xml:space="preserve">Особые условия реализации регламента </w:t>
            </w:r>
          </w:p>
        </w:tc>
      </w:tr>
      <w:tr w:rsidR="00805931" w:rsidRPr="00566EAA" w:rsidTr="00317D22">
        <w:trPr>
          <w:trHeight w:val="207"/>
        </w:trPr>
        <w:tc>
          <w:tcPr>
            <w:tcW w:w="2410" w:type="dxa"/>
            <w:tcBorders>
              <w:top w:val="single" w:sz="12" w:space="0" w:color="auto"/>
              <w:bottom w:val="single" w:sz="12" w:space="0" w:color="auto"/>
            </w:tcBorders>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4</w:t>
            </w:r>
          </w:p>
        </w:tc>
      </w:tr>
      <w:tr w:rsidR="00805931" w:rsidRPr="00566EAA" w:rsidTr="00317D22">
        <w:trPr>
          <w:trHeight w:val="207"/>
        </w:trPr>
        <w:tc>
          <w:tcPr>
            <w:tcW w:w="2410" w:type="dxa"/>
            <w:tcBorders>
              <w:top w:val="single" w:sz="12" w:space="0" w:color="auto"/>
            </w:tcBorders>
          </w:tcPr>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B34C6C"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B34C6C">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111" w:type="dxa"/>
            <w:tcBorders>
              <w:top w:val="single" w:sz="12" w:space="0" w:color="auto"/>
            </w:tcBorders>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t xml:space="preserve">Этажность - 1 </w:t>
            </w:r>
            <w:proofErr w:type="spellStart"/>
            <w:r w:rsidRPr="001B748A">
              <w:rPr>
                <w:rFonts w:ascii="Times New Roman" w:hAnsi="Times New Roman" w:cs="Times New Roman"/>
              </w:rPr>
              <w:t>эт</w:t>
            </w:r>
            <w:proofErr w:type="spellEnd"/>
            <w:r w:rsidRPr="001B748A">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B34C6C" w:rsidRDefault="00805931" w:rsidP="00317D22">
            <w:pPr>
              <w:widowControl w:val="0"/>
              <w:overflowPunct w:val="0"/>
              <w:autoSpaceDE w:val="0"/>
              <w:autoSpaceDN w:val="0"/>
              <w:adjustRightInd w:val="0"/>
              <w:spacing w:after="0" w:line="240" w:lineRule="auto"/>
              <w:rPr>
                <w:rFonts w:ascii="Times New Roman" w:hAnsi="Times New Roman" w:cs="Times New Roman"/>
              </w:rPr>
            </w:pPr>
          </w:p>
        </w:tc>
        <w:tc>
          <w:tcPr>
            <w:tcW w:w="4820" w:type="dxa"/>
            <w:tcBorders>
              <w:top w:val="single" w:sz="12" w:space="0" w:color="auto"/>
            </w:tcBorders>
            <w:shd w:val="clear" w:color="auto" w:fill="auto"/>
          </w:tcPr>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B34C6C">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B34C6C">
              <w:rPr>
                <w:rFonts w:ascii="Times New Roman" w:hAnsi="Times New Roman" w:cs="Times New Roman"/>
              </w:rPr>
              <w:t>СНиП</w:t>
            </w:r>
            <w:proofErr w:type="spellEnd"/>
            <w:r w:rsidRPr="00B34C6C">
              <w:rPr>
                <w:rFonts w:ascii="Times New Roman" w:hAnsi="Times New Roman" w:cs="Times New Roman"/>
              </w:rPr>
              <w:t xml:space="preserve"> 2.07.0189* «Градостроительство.</w:t>
            </w:r>
            <w:proofErr w:type="gramEnd"/>
            <w:r w:rsidRPr="00B34C6C">
              <w:rPr>
                <w:rFonts w:ascii="Times New Roman" w:hAnsi="Times New Roman" w:cs="Times New Roman"/>
              </w:rPr>
              <w:t xml:space="preserve"> </w:t>
            </w:r>
            <w:proofErr w:type="gramStart"/>
            <w:r w:rsidRPr="00B34C6C">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Pr="00F70E03" w:rsidRDefault="00805931" w:rsidP="00805931">
      <w:pPr>
        <w:widowControl w:val="0"/>
        <w:spacing w:after="240" w:line="240" w:lineRule="auto"/>
        <w:rPr>
          <w:rFonts w:ascii="Times New Roman" w:hAnsi="Times New Roman" w:cs="Times New Roman"/>
          <w:b/>
        </w:rPr>
      </w:pPr>
      <w:r>
        <w:rPr>
          <w:rFonts w:ascii="Times New Roman" w:hAnsi="Times New Roman" w:cs="Times New Roman"/>
          <w:b/>
        </w:rPr>
        <w:br w:type="page"/>
      </w:r>
      <w:r w:rsidRPr="00A032BB">
        <w:rPr>
          <w:rFonts w:ascii="Times New Roman" w:hAnsi="Times New Roman" w:cs="Times New Roman"/>
          <w:b/>
        </w:rPr>
        <w:lastRenderedPageBreak/>
        <w:t>ЗОНЫ ОЗЕЛЕНЕНИЙ САНИТАР</w:t>
      </w:r>
      <w:r>
        <w:rPr>
          <w:rFonts w:ascii="Times New Roman" w:hAnsi="Times New Roman" w:cs="Times New Roman"/>
          <w:b/>
        </w:rPr>
        <w:t>НО-ЗАЩИТНЫХ ЗОН, САНИТАРНЫХ РАЗ</w:t>
      </w:r>
      <w:r w:rsidRPr="00A032BB">
        <w:rPr>
          <w:rFonts w:ascii="Times New Roman" w:hAnsi="Times New Roman" w:cs="Times New Roman"/>
          <w:b/>
        </w:rPr>
        <w:t>РЫВОВ</w:t>
      </w:r>
      <w:r w:rsidRPr="00F70E03">
        <w:rPr>
          <w:rFonts w:ascii="Times New Roman" w:hAnsi="Times New Roman" w:cs="Times New Roman"/>
          <w:b/>
        </w:rPr>
        <w:t xml:space="preserve"> (ПЗ-</w:t>
      </w:r>
      <w:r>
        <w:rPr>
          <w:rFonts w:ascii="Times New Roman" w:hAnsi="Times New Roman" w:cs="Times New Roman"/>
          <w:b/>
        </w:rPr>
        <w:t>2</w:t>
      </w:r>
      <w:r w:rsidRPr="00F70E03">
        <w:rPr>
          <w:rFonts w:ascii="Times New Roman" w:hAnsi="Times New Roman" w:cs="Times New Roman"/>
          <w:b/>
        </w:rPr>
        <w:t>)</w:t>
      </w:r>
    </w:p>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sidRPr="00F70E03">
        <w:rPr>
          <w:rFonts w:ascii="Times New Roman" w:hAnsi="Times New Roman" w:cs="Times New Roman"/>
        </w:rPr>
        <w:t>1.ОСНОВНЫЕ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X="74" w:tblpY="78"/>
        <w:tblW w:w="14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39"/>
        <w:gridCol w:w="3139"/>
        <w:gridCol w:w="4678"/>
        <w:gridCol w:w="4253"/>
      </w:tblGrid>
      <w:tr w:rsidR="00805931" w:rsidRPr="00566EAA" w:rsidTr="00317D22">
        <w:trPr>
          <w:trHeight w:val="1104"/>
        </w:trPr>
        <w:tc>
          <w:tcPr>
            <w:tcW w:w="2639" w:type="dxa"/>
            <w:tcBorders>
              <w:bottom w:val="single" w:sz="12" w:space="0" w:color="auto"/>
            </w:tcBorders>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Виды использования земельных участков</w:t>
            </w:r>
          </w:p>
        </w:tc>
        <w:tc>
          <w:tcPr>
            <w:tcW w:w="3139"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Виды использования объектов капитального строительства</w:t>
            </w:r>
          </w:p>
        </w:tc>
        <w:tc>
          <w:tcPr>
            <w:tcW w:w="4678"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Параметры разрешенного использования</w:t>
            </w:r>
          </w:p>
        </w:tc>
        <w:tc>
          <w:tcPr>
            <w:tcW w:w="4253"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 xml:space="preserve">Особые условия реализации регламента </w:t>
            </w:r>
          </w:p>
        </w:tc>
      </w:tr>
      <w:tr w:rsidR="00805931" w:rsidRPr="00566EAA" w:rsidTr="00317D22">
        <w:trPr>
          <w:trHeight w:val="290"/>
        </w:trPr>
        <w:tc>
          <w:tcPr>
            <w:tcW w:w="2639" w:type="dxa"/>
            <w:tcBorders>
              <w:top w:val="single" w:sz="12" w:space="0" w:color="auto"/>
              <w:bottom w:val="single" w:sz="12" w:space="0" w:color="auto"/>
            </w:tcBorders>
          </w:tcPr>
          <w:p w:rsidR="00805931" w:rsidRPr="00566EAA" w:rsidRDefault="00805931" w:rsidP="00317D22">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1</w:t>
            </w:r>
          </w:p>
        </w:tc>
        <w:tc>
          <w:tcPr>
            <w:tcW w:w="3139" w:type="dxa"/>
            <w:tcBorders>
              <w:top w:val="single" w:sz="12" w:space="0" w:color="auto"/>
              <w:bottom w:val="single" w:sz="12" w:space="0" w:color="auto"/>
            </w:tcBorders>
            <w:shd w:val="clear" w:color="auto" w:fill="auto"/>
          </w:tcPr>
          <w:p w:rsidR="00805931" w:rsidRPr="00566EAA" w:rsidRDefault="00805931" w:rsidP="00317D22">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2</w:t>
            </w:r>
          </w:p>
        </w:tc>
        <w:tc>
          <w:tcPr>
            <w:tcW w:w="4678" w:type="dxa"/>
            <w:tcBorders>
              <w:top w:val="single" w:sz="12" w:space="0" w:color="auto"/>
              <w:bottom w:val="single" w:sz="12" w:space="0" w:color="auto"/>
            </w:tcBorders>
            <w:shd w:val="clear" w:color="auto" w:fill="auto"/>
          </w:tcPr>
          <w:p w:rsidR="00805931" w:rsidRPr="00566EAA" w:rsidRDefault="00805931" w:rsidP="00317D22">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3</w:t>
            </w:r>
          </w:p>
        </w:tc>
        <w:tc>
          <w:tcPr>
            <w:tcW w:w="4253" w:type="dxa"/>
            <w:tcBorders>
              <w:top w:val="single" w:sz="12" w:space="0" w:color="auto"/>
              <w:bottom w:val="single" w:sz="12" w:space="0" w:color="auto"/>
            </w:tcBorders>
            <w:shd w:val="clear" w:color="auto" w:fill="auto"/>
          </w:tcPr>
          <w:p w:rsidR="00805931" w:rsidRPr="00566EAA" w:rsidRDefault="00805931" w:rsidP="00317D22">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4</w:t>
            </w:r>
          </w:p>
        </w:tc>
      </w:tr>
      <w:tr w:rsidR="00805931" w:rsidRPr="00566EAA" w:rsidTr="00317D22">
        <w:trPr>
          <w:trHeight w:val="206"/>
        </w:trPr>
        <w:tc>
          <w:tcPr>
            <w:tcW w:w="2639" w:type="dxa"/>
            <w:tcBorders>
              <w:top w:val="single" w:sz="12" w:space="0" w:color="auto"/>
            </w:tcBorders>
          </w:tcPr>
          <w:p w:rsidR="00805931" w:rsidRPr="00566EAA" w:rsidRDefault="00805931" w:rsidP="00317D22">
            <w:pPr>
              <w:widowControl w:val="0"/>
              <w:tabs>
                <w:tab w:val="center" w:pos="4677"/>
                <w:tab w:val="right" w:pos="9355"/>
              </w:tabs>
              <w:overflowPunct w:val="0"/>
              <w:autoSpaceDE w:val="0"/>
              <w:autoSpaceDN w:val="0"/>
              <w:adjustRightInd w:val="0"/>
              <w:spacing w:after="0" w:line="240" w:lineRule="auto"/>
              <w:jc w:val="both"/>
              <w:rPr>
                <w:rFonts w:ascii="Times New Roman" w:hAnsi="Times New Roman" w:cs="Times New Roman"/>
              </w:rPr>
            </w:pPr>
            <w:r w:rsidRPr="00566EAA">
              <w:rPr>
                <w:rFonts w:ascii="Times New Roman" w:hAnsi="Times New Roman" w:cs="Times New Roman"/>
              </w:rPr>
              <w:t>Охрана природных территорий (9.1)</w:t>
            </w:r>
          </w:p>
        </w:tc>
        <w:tc>
          <w:tcPr>
            <w:tcW w:w="3139" w:type="dxa"/>
            <w:tcBorders>
              <w:top w:val="single" w:sz="12" w:space="0" w:color="auto"/>
            </w:tcBorders>
            <w:shd w:val="clear" w:color="auto" w:fill="auto"/>
          </w:tcPr>
          <w:p w:rsidR="00805931" w:rsidRPr="00566EAA" w:rsidRDefault="00805931" w:rsidP="00317D22">
            <w:pPr>
              <w:widowControl w:val="0"/>
              <w:tabs>
                <w:tab w:val="center" w:pos="4677"/>
                <w:tab w:val="right" w:pos="9355"/>
              </w:tabs>
              <w:overflowPunct w:val="0"/>
              <w:autoSpaceDE w:val="0"/>
              <w:autoSpaceDN w:val="0"/>
              <w:adjustRightInd w:val="0"/>
              <w:spacing w:after="0" w:line="240" w:lineRule="auto"/>
              <w:jc w:val="both"/>
              <w:rPr>
                <w:rFonts w:ascii="Times New Roman" w:hAnsi="Times New Roman" w:cs="Times New Roman"/>
              </w:rPr>
            </w:pPr>
            <w:r w:rsidRPr="00566EAA">
              <w:rPr>
                <w:rFonts w:ascii="Times New Roman" w:hAnsi="Times New Roman" w:cs="Times New Roman"/>
              </w:rPr>
              <w:t>-</w:t>
            </w:r>
          </w:p>
        </w:tc>
        <w:tc>
          <w:tcPr>
            <w:tcW w:w="4678" w:type="dxa"/>
            <w:tcBorders>
              <w:top w:val="single" w:sz="12" w:space="0" w:color="auto"/>
            </w:tcBorders>
            <w:shd w:val="clear" w:color="auto" w:fill="auto"/>
          </w:tcPr>
          <w:p w:rsidR="00805931" w:rsidRPr="00996F43" w:rsidRDefault="00805931" w:rsidP="00317D22">
            <w:pPr>
              <w:spacing w:after="0" w:line="240" w:lineRule="auto"/>
              <w:rPr>
                <w:rFonts w:ascii="Times New Roman" w:hAnsi="Times New Roman"/>
              </w:rPr>
            </w:pPr>
            <w:r w:rsidRPr="00996F43">
              <w:rPr>
                <w:rFonts w:ascii="Times New Roman" w:hAnsi="Times New Roman"/>
              </w:rPr>
              <w:t>Предельное количество этажей, предельная высота зданий, строений сооружений не устанавливается.</w:t>
            </w:r>
          </w:p>
          <w:p w:rsidR="00805931" w:rsidRDefault="00805931" w:rsidP="00317D22">
            <w:pPr>
              <w:spacing w:after="0" w:line="240" w:lineRule="auto"/>
              <w:rPr>
                <w:rFonts w:ascii="Times New Roman" w:hAnsi="Times New Roman"/>
              </w:rPr>
            </w:pPr>
            <w:r>
              <w:rPr>
                <w:rFonts w:ascii="Times New Roman" w:hAnsi="Times New Roman"/>
              </w:rPr>
              <w:t>Предельные размеры земельных 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566EAA" w:rsidRDefault="00805931" w:rsidP="00317D22">
            <w:pPr>
              <w:widowControl w:val="0"/>
              <w:tabs>
                <w:tab w:val="center" w:pos="4677"/>
                <w:tab w:val="right" w:pos="9355"/>
              </w:tabs>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rPr>
              <w:t>Р</w:t>
            </w:r>
            <w:r w:rsidRPr="002A0C4D">
              <w:rPr>
                <w:rFonts w:ascii="Times New Roman" w:hAnsi="Times New Roman"/>
              </w:rPr>
              <w:t xml:space="preserve">азмеры, параметры разрешенного использования  следует принимать в соответствии с требованиями </w:t>
            </w:r>
            <w:proofErr w:type="spellStart"/>
            <w:r w:rsidRPr="002A0C4D">
              <w:rPr>
                <w:rFonts w:ascii="Times New Roman" w:hAnsi="Times New Roman"/>
              </w:rPr>
              <w:t>СанПиН</w:t>
            </w:r>
            <w:proofErr w:type="spellEnd"/>
            <w:r w:rsidRPr="002A0C4D">
              <w:rPr>
                <w:rFonts w:ascii="Times New Roman" w:hAnsi="Times New Roman"/>
              </w:rPr>
              <w:t xml:space="preserve"> 2.2.1/2.1.1.1200,Минимальный процент озеленения принимать в соответствии с СП 42.13330.2011 «Градостроительство. Планировка и застройка городских и сельских поселений» </w:t>
            </w:r>
            <w:proofErr w:type="spellStart"/>
            <w:proofErr w:type="gramStart"/>
            <w:r w:rsidRPr="002A0C4D">
              <w:rPr>
                <w:rFonts w:ascii="Times New Roman" w:hAnsi="Times New Roman"/>
              </w:rPr>
              <w:t>п</w:t>
            </w:r>
            <w:proofErr w:type="spellEnd"/>
            <w:proofErr w:type="gramEnd"/>
            <w:r w:rsidRPr="002A0C4D">
              <w:rPr>
                <w:rFonts w:ascii="Times New Roman" w:hAnsi="Times New Roman"/>
              </w:rPr>
              <w:t xml:space="preserve"> 8.6.</w:t>
            </w:r>
          </w:p>
        </w:tc>
        <w:tc>
          <w:tcPr>
            <w:tcW w:w="4253" w:type="dxa"/>
            <w:tcBorders>
              <w:top w:val="single" w:sz="12" w:space="0" w:color="auto"/>
            </w:tcBorders>
            <w:shd w:val="clear" w:color="auto" w:fill="auto"/>
          </w:tcPr>
          <w:p w:rsidR="00805931" w:rsidRPr="00566EAA" w:rsidRDefault="00805931" w:rsidP="00317D22">
            <w:pPr>
              <w:widowControl w:val="0"/>
              <w:tabs>
                <w:tab w:val="center" w:pos="4677"/>
                <w:tab w:val="right" w:pos="9355"/>
              </w:tabs>
              <w:overflowPunct w:val="0"/>
              <w:autoSpaceDE w:val="0"/>
              <w:autoSpaceDN w:val="0"/>
              <w:adjustRightInd w:val="0"/>
              <w:spacing w:after="0" w:line="240" w:lineRule="auto"/>
              <w:jc w:val="both"/>
              <w:rPr>
                <w:rFonts w:ascii="Times New Roman" w:hAnsi="Times New Roman" w:cs="Times New Roman"/>
              </w:rPr>
            </w:pPr>
            <w:proofErr w:type="gramStart"/>
            <w:r w:rsidRPr="00566EAA">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bl>
    <w:p w:rsidR="00805931"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p>
    <w:p w:rsidR="00805931"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Pr>
          <w:rFonts w:ascii="Times New Roman" w:hAnsi="Times New Roman" w:cs="Times New Roman"/>
        </w:rPr>
        <w:br w:type="page"/>
      </w:r>
      <w:r w:rsidRPr="00F70E03">
        <w:rPr>
          <w:rFonts w:ascii="Times New Roman" w:hAnsi="Times New Roman" w:cs="Times New Roman"/>
        </w:rPr>
        <w:lastRenderedPageBreak/>
        <w:t xml:space="preserve">2. ВСПОМОГАТЕЛЬНЫЕ ВИДЫ И ПАРАМЕТРЫ РАЗРЕШЁННОГО ИСПОЛЬЗОВАНИЯ ЗЕМЕЛЬНЫХ УЧАСТКОВ И ОБЪЕКТОВ КАПИТАЛЬНОГО СТРОИТЕЛЬСТВА: </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566EAA" w:rsidTr="00317D22">
        <w:trPr>
          <w:trHeight w:val="207"/>
        </w:trPr>
        <w:tc>
          <w:tcPr>
            <w:tcW w:w="2410" w:type="dxa"/>
            <w:tcBorders>
              <w:bottom w:val="single" w:sz="12" w:space="0" w:color="auto"/>
            </w:tcBorders>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 xml:space="preserve">Особые условия реализации регламента </w:t>
            </w:r>
          </w:p>
        </w:tc>
      </w:tr>
      <w:tr w:rsidR="00805931" w:rsidRPr="00566EAA" w:rsidTr="00317D22">
        <w:trPr>
          <w:trHeight w:val="207"/>
        </w:trPr>
        <w:tc>
          <w:tcPr>
            <w:tcW w:w="2410" w:type="dxa"/>
            <w:tcBorders>
              <w:top w:val="single" w:sz="12" w:space="0" w:color="auto"/>
              <w:bottom w:val="single" w:sz="12" w:space="0" w:color="auto"/>
            </w:tcBorders>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4</w:t>
            </w:r>
          </w:p>
        </w:tc>
      </w:tr>
      <w:tr w:rsidR="00805931" w:rsidRPr="00566EAA" w:rsidTr="00317D22">
        <w:trPr>
          <w:trHeight w:val="207"/>
        </w:trPr>
        <w:tc>
          <w:tcPr>
            <w:tcW w:w="2410" w:type="dxa"/>
            <w:tcBorders>
              <w:top w:val="single" w:sz="12" w:space="0" w:color="auto"/>
            </w:tcBorders>
          </w:tcPr>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B34C6C"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B34C6C">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111" w:type="dxa"/>
            <w:tcBorders>
              <w:top w:val="single" w:sz="12" w:space="0" w:color="auto"/>
            </w:tcBorders>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t xml:space="preserve">Этажность - 1 </w:t>
            </w:r>
            <w:proofErr w:type="spellStart"/>
            <w:r w:rsidRPr="001B748A">
              <w:rPr>
                <w:rFonts w:ascii="Times New Roman" w:hAnsi="Times New Roman" w:cs="Times New Roman"/>
              </w:rPr>
              <w:t>эт</w:t>
            </w:r>
            <w:proofErr w:type="spellEnd"/>
            <w:r w:rsidRPr="001B748A">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B34C6C" w:rsidRDefault="00805931" w:rsidP="00317D22">
            <w:pPr>
              <w:widowControl w:val="0"/>
              <w:overflowPunct w:val="0"/>
              <w:autoSpaceDE w:val="0"/>
              <w:autoSpaceDN w:val="0"/>
              <w:adjustRightInd w:val="0"/>
              <w:spacing w:after="0" w:line="240" w:lineRule="auto"/>
              <w:rPr>
                <w:rFonts w:ascii="Times New Roman" w:hAnsi="Times New Roman" w:cs="Times New Roman"/>
              </w:rPr>
            </w:pPr>
          </w:p>
        </w:tc>
        <w:tc>
          <w:tcPr>
            <w:tcW w:w="4820" w:type="dxa"/>
            <w:tcBorders>
              <w:top w:val="single" w:sz="12" w:space="0" w:color="auto"/>
            </w:tcBorders>
            <w:shd w:val="clear" w:color="auto" w:fill="auto"/>
          </w:tcPr>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B34C6C">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B34C6C">
              <w:rPr>
                <w:rFonts w:ascii="Times New Roman" w:hAnsi="Times New Roman" w:cs="Times New Roman"/>
              </w:rPr>
              <w:t>СНиП</w:t>
            </w:r>
            <w:proofErr w:type="spellEnd"/>
            <w:r w:rsidRPr="00B34C6C">
              <w:rPr>
                <w:rFonts w:ascii="Times New Roman" w:hAnsi="Times New Roman" w:cs="Times New Roman"/>
              </w:rPr>
              <w:t xml:space="preserve"> 2.07.0189* «Градостроительство.</w:t>
            </w:r>
            <w:proofErr w:type="gramEnd"/>
            <w:r w:rsidRPr="00B34C6C">
              <w:rPr>
                <w:rFonts w:ascii="Times New Roman" w:hAnsi="Times New Roman" w:cs="Times New Roman"/>
              </w:rPr>
              <w:t xml:space="preserve"> </w:t>
            </w:r>
            <w:proofErr w:type="gramStart"/>
            <w:r w:rsidRPr="00B34C6C">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sidRPr="00F70E03">
        <w:rPr>
          <w:rFonts w:ascii="Times New Roman" w:hAnsi="Times New Roman" w:cs="Times New Roman"/>
        </w:rPr>
        <w:t>3. УСЛОВНО РАЗРЕШЁННЫЕ ВИДЫ И ПАРАМЕТРЫ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566EAA" w:rsidTr="00317D22">
        <w:trPr>
          <w:trHeight w:val="207"/>
        </w:trPr>
        <w:tc>
          <w:tcPr>
            <w:tcW w:w="2410" w:type="dxa"/>
            <w:tcBorders>
              <w:bottom w:val="single" w:sz="12" w:space="0" w:color="auto"/>
            </w:tcBorders>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566EAA"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566EAA">
              <w:rPr>
                <w:rFonts w:ascii="Times New Roman" w:hAnsi="Times New Roman" w:cs="Times New Roman"/>
              </w:rPr>
              <w:t xml:space="preserve">Особые условия реализации регламента </w:t>
            </w:r>
          </w:p>
        </w:tc>
      </w:tr>
      <w:tr w:rsidR="00805931" w:rsidRPr="00566EAA" w:rsidTr="00317D22">
        <w:trPr>
          <w:trHeight w:val="207"/>
        </w:trPr>
        <w:tc>
          <w:tcPr>
            <w:tcW w:w="2410" w:type="dxa"/>
            <w:tcBorders>
              <w:top w:val="single" w:sz="12" w:space="0" w:color="auto"/>
              <w:bottom w:val="single" w:sz="12" w:space="0" w:color="auto"/>
            </w:tcBorders>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566EAA" w:rsidRDefault="00805931" w:rsidP="00317D22">
            <w:pPr>
              <w:widowControl w:val="0"/>
              <w:autoSpaceDE w:val="0"/>
              <w:autoSpaceDN w:val="0"/>
              <w:adjustRightInd w:val="0"/>
              <w:spacing w:after="0" w:line="240" w:lineRule="auto"/>
              <w:jc w:val="center"/>
              <w:rPr>
                <w:rFonts w:ascii="Times New Roman" w:hAnsi="Times New Roman" w:cs="Times New Roman"/>
              </w:rPr>
            </w:pPr>
            <w:r w:rsidRPr="00566EAA">
              <w:rPr>
                <w:rFonts w:ascii="Times New Roman" w:hAnsi="Times New Roman" w:cs="Times New Roman"/>
              </w:rPr>
              <w:t>4</w:t>
            </w:r>
          </w:p>
        </w:tc>
      </w:tr>
      <w:tr w:rsidR="00805931" w:rsidRPr="00566EAA" w:rsidTr="00317D22">
        <w:trPr>
          <w:trHeight w:val="207"/>
        </w:trPr>
        <w:tc>
          <w:tcPr>
            <w:tcW w:w="2410" w:type="dxa"/>
            <w:tcBorders>
              <w:top w:val="single" w:sz="12" w:space="0" w:color="auto"/>
            </w:tcBorders>
          </w:tcPr>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B34C6C"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B34C6C">
              <w:rPr>
                <w:rFonts w:ascii="Times New Roman" w:hAnsi="Times New Roman" w:cs="Times New Roman"/>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B34C6C">
              <w:rPr>
                <w:rFonts w:ascii="Times New Roman" w:hAnsi="Times New Roman" w:cs="Times New Roman"/>
              </w:rPr>
              <w:lastRenderedPageBreak/>
              <w:t>предоставления услуг связи, отвода канализационных стоков, очистки и уборки объектов недвижимости</w:t>
            </w:r>
          </w:p>
        </w:tc>
        <w:tc>
          <w:tcPr>
            <w:tcW w:w="4111" w:type="dxa"/>
            <w:tcBorders>
              <w:top w:val="single" w:sz="12" w:space="0" w:color="auto"/>
            </w:tcBorders>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lastRenderedPageBreak/>
              <w:t xml:space="preserve">Этажность - 1 </w:t>
            </w:r>
            <w:proofErr w:type="spellStart"/>
            <w:r w:rsidRPr="001B748A">
              <w:rPr>
                <w:rFonts w:ascii="Times New Roman" w:hAnsi="Times New Roman" w:cs="Times New Roman"/>
              </w:rPr>
              <w:t>эт</w:t>
            </w:r>
            <w:proofErr w:type="spellEnd"/>
            <w:r w:rsidRPr="001B748A">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996F43">
              <w:rPr>
                <w:rFonts w:ascii="Times New Roman" w:hAnsi="Times New Roman"/>
              </w:rPr>
              <w:t xml:space="preserve">Максимальный процент застройки в границах земельного участка не </w:t>
            </w:r>
            <w:r w:rsidRPr="00996F43">
              <w:rPr>
                <w:rFonts w:ascii="Times New Roman" w:hAnsi="Times New Roman"/>
              </w:rPr>
              <w:lastRenderedPageBreak/>
              <w:t>устанавливается.</w:t>
            </w:r>
          </w:p>
          <w:p w:rsidR="00805931" w:rsidRPr="00B34C6C" w:rsidRDefault="00805931" w:rsidP="00317D22">
            <w:pPr>
              <w:widowControl w:val="0"/>
              <w:overflowPunct w:val="0"/>
              <w:autoSpaceDE w:val="0"/>
              <w:autoSpaceDN w:val="0"/>
              <w:adjustRightInd w:val="0"/>
              <w:spacing w:after="0" w:line="240" w:lineRule="auto"/>
              <w:rPr>
                <w:rFonts w:ascii="Times New Roman" w:hAnsi="Times New Roman" w:cs="Times New Roman"/>
              </w:rPr>
            </w:pPr>
          </w:p>
        </w:tc>
        <w:tc>
          <w:tcPr>
            <w:tcW w:w="4820" w:type="dxa"/>
            <w:tcBorders>
              <w:top w:val="single" w:sz="12" w:space="0" w:color="auto"/>
            </w:tcBorders>
            <w:shd w:val="clear" w:color="auto" w:fill="auto"/>
          </w:tcPr>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lastRenderedPageBreak/>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B34C6C">
              <w:rPr>
                <w:rFonts w:ascii="Times New Roman" w:hAnsi="Times New Roman" w:cs="Times New Roman"/>
              </w:rPr>
              <w:lastRenderedPageBreak/>
              <w:t xml:space="preserve">Строительство осуществлять в соответствии с СП 42.13330.2011 (Актуализированная редакция </w:t>
            </w:r>
            <w:proofErr w:type="spellStart"/>
            <w:r w:rsidRPr="00B34C6C">
              <w:rPr>
                <w:rFonts w:ascii="Times New Roman" w:hAnsi="Times New Roman" w:cs="Times New Roman"/>
              </w:rPr>
              <w:t>СНиП</w:t>
            </w:r>
            <w:proofErr w:type="spellEnd"/>
            <w:r w:rsidRPr="00B34C6C">
              <w:rPr>
                <w:rFonts w:ascii="Times New Roman" w:hAnsi="Times New Roman" w:cs="Times New Roman"/>
              </w:rPr>
              <w:t xml:space="preserve"> 2.07.0189* «Градостроительство.</w:t>
            </w:r>
            <w:proofErr w:type="gramEnd"/>
            <w:r w:rsidRPr="00B34C6C">
              <w:rPr>
                <w:rFonts w:ascii="Times New Roman" w:hAnsi="Times New Roman" w:cs="Times New Roman"/>
              </w:rPr>
              <w:t xml:space="preserve"> </w:t>
            </w:r>
            <w:proofErr w:type="gramStart"/>
            <w:r w:rsidRPr="00B34C6C">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w:t>
            </w:r>
            <w:proofErr w:type="gramEnd"/>
          </w:p>
        </w:tc>
      </w:tr>
    </w:tbl>
    <w:p w:rsidR="00805931" w:rsidRPr="00F70E03" w:rsidRDefault="00805931" w:rsidP="00805931">
      <w:pPr>
        <w:widowControl w:val="0"/>
        <w:spacing w:after="240" w:line="240" w:lineRule="auto"/>
        <w:rPr>
          <w:rFonts w:ascii="Times New Roman" w:hAnsi="Times New Roman" w:cs="Times New Roman"/>
          <w:b/>
          <w:u w:val="single"/>
        </w:rPr>
      </w:pPr>
      <w:r>
        <w:rPr>
          <w:rFonts w:ascii="Times New Roman" w:hAnsi="Times New Roman" w:cs="Times New Roman"/>
          <w:b/>
          <w:u w:val="single"/>
        </w:rPr>
        <w:lastRenderedPageBreak/>
        <w:br w:type="page"/>
      </w:r>
      <w:r w:rsidRPr="00A032BB">
        <w:rPr>
          <w:rFonts w:ascii="Times New Roman" w:hAnsi="Times New Roman" w:cs="Times New Roman"/>
          <w:b/>
          <w:u w:val="single"/>
        </w:rPr>
        <w:lastRenderedPageBreak/>
        <w:t>ЗОНЫ ОБЪЕКТОВ ИНЖЕНЕРНОЙ</w:t>
      </w:r>
      <w:r>
        <w:rPr>
          <w:rFonts w:ascii="Times New Roman" w:hAnsi="Times New Roman" w:cs="Times New Roman"/>
          <w:b/>
          <w:u w:val="single"/>
        </w:rPr>
        <w:t xml:space="preserve"> </w:t>
      </w:r>
      <w:r w:rsidRPr="00A032BB">
        <w:rPr>
          <w:rFonts w:ascii="Times New Roman" w:hAnsi="Times New Roman" w:cs="Times New Roman"/>
          <w:b/>
          <w:u w:val="single"/>
        </w:rPr>
        <w:t>И ТРАНСПОРТНОЙ ИНФРАСТРУКТУРЫ</w:t>
      </w:r>
      <w:r w:rsidRPr="00F70E03">
        <w:rPr>
          <w:rFonts w:ascii="Times New Roman" w:hAnsi="Times New Roman" w:cs="Times New Roman"/>
          <w:b/>
          <w:u w:val="single"/>
        </w:rPr>
        <w:t>:</w:t>
      </w:r>
    </w:p>
    <w:p w:rsidR="00805931" w:rsidRPr="00F70E03" w:rsidRDefault="00805931" w:rsidP="00805931">
      <w:pPr>
        <w:widowControl w:val="0"/>
        <w:overflowPunct w:val="0"/>
        <w:autoSpaceDE w:val="0"/>
        <w:autoSpaceDN w:val="0"/>
        <w:adjustRightInd w:val="0"/>
        <w:spacing w:before="240" w:after="240" w:line="240" w:lineRule="auto"/>
        <w:rPr>
          <w:rFonts w:ascii="Times New Roman" w:hAnsi="Times New Roman" w:cs="Times New Roman"/>
          <w:b/>
        </w:rPr>
      </w:pPr>
      <w:r w:rsidRPr="00A032BB">
        <w:rPr>
          <w:rFonts w:ascii="Times New Roman" w:hAnsi="Times New Roman" w:cs="Times New Roman"/>
          <w:b/>
        </w:rPr>
        <w:t>ЗОНЫ ОБЪЕКТОВ ИНЖЕНЕРНОЙ ИНФРАСТРУКТУРЫ</w:t>
      </w:r>
      <w:r w:rsidRPr="00F70E03">
        <w:rPr>
          <w:rFonts w:ascii="Times New Roman" w:hAnsi="Times New Roman" w:cs="Times New Roman"/>
          <w:b/>
        </w:rPr>
        <w:t xml:space="preserve"> (ПЗ-</w:t>
      </w:r>
      <w:r>
        <w:rPr>
          <w:rFonts w:ascii="Times New Roman" w:hAnsi="Times New Roman" w:cs="Times New Roman"/>
          <w:b/>
        </w:rPr>
        <w:t>3</w:t>
      </w:r>
      <w:r w:rsidRPr="00F70E03">
        <w:rPr>
          <w:rFonts w:ascii="Times New Roman" w:hAnsi="Times New Roman" w:cs="Times New Roman"/>
          <w:b/>
        </w:rPr>
        <w:t>)</w:t>
      </w:r>
    </w:p>
    <w:p w:rsidR="00805931" w:rsidRPr="00F70E03" w:rsidRDefault="00805931" w:rsidP="00805931">
      <w:pPr>
        <w:widowControl w:val="0"/>
        <w:overflowPunct w:val="0"/>
        <w:autoSpaceDE w:val="0"/>
        <w:autoSpaceDN w:val="0"/>
        <w:adjustRightInd w:val="0"/>
        <w:spacing w:before="120" w:after="120" w:line="240" w:lineRule="auto"/>
        <w:ind w:firstLine="709"/>
        <w:jc w:val="both"/>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3260"/>
        <w:gridCol w:w="4536"/>
        <w:gridCol w:w="4253"/>
      </w:tblGrid>
      <w:tr w:rsidR="00805931" w:rsidRPr="0080239F" w:rsidTr="00317D22">
        <w:trPr>
          <w:trHeight w:val="552"/>
          <w:tblHeader/>
        </w:trPr>
        <w:tc>
          <w:tcPr>
            <w:tcW w:w="2552" w:type="dxa"/>
            <w:tcBorders>
              <w:bottom w:val="single" w:sz="12" w:space="0" w:color="auto"/>
            </w:tcBorders>
            <w:vAlign w:val="center"/>
          </w:tcPr>
          <w:p w:rsidR="00805931" w:rsidRPr="0080239F"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0239F">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80239F"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0239F">
              <w:rPr>
                <w:rFonts w:ascii="Times New Roman" w:hAnsi="Times New Roman" w:cs="Times New Roman"/>
              </w:rPr>
              <w:t>Виды использования объектов капитального строительства</w:t>
            </w:r>
          </w:p>
        </w:tc>
        <w:tc>
          <w:tcPr>
            <w:tcW w:w="4536" w:type="dxa"/>
            <w:tcBorders>
              <w:bottom w:val="single" w:sz="12" w:space="0" w:color="auto"/>
            </w:tcBorders>
            <w:shd w:val="clear" w:color="auto" w:fill="auto"/>
            <w:vAlign w:val="center"/>
          </w:tcPr>
          <w:p w:rsidR="00805931" w:rsidRPr="0080239F"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0239F">
              <w:rPr>
                <w:rFonts w:ascii="Times New Roman" w:hAnsi="Times New Roman" w:cs="Times New Roman"/>
              </w:rPr>
              <w:t>Параметры разрешенного использования</w:t>
            </w:r>
          </w:p>
        </w:tc>
        <w:tc>
          <w:tcPr>
            <w:tcW w:w="4253" w:type="dxa"/>
            <w:tcBorders>
              <w:bottom w:val="single" w:sz="12" w:space="0" w:color="auto"/>
            </w:tcBorders>
            <w:shd w:val="clear" w:color="auto" w:fill="auto"/>
            <w:vAlign w:val="center"/>
          </w:tcPr>
          <w:p w:rsidR="00805931" w:rsidRPr="0080239F"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0239F">
              <w:rPr>
                <w:rFonts w:ascii="Times New Roman" w:hAnsi="Times New Roman" w:cs="Times New Roman"/>
              </w:rPr>
              <w:t xml:space="preserve">Особые условия реализации регламента </w:t>
            </w:r>
          </w:p>
        </w:tc>
      </w:tr>
      <w:tr w:rsidR="00805931" w:rsidRPr="0080239F" w:rsidTr="00317D22">
        <w:trPr>
          <w:trHeight w:val="314"/>
          <w:tblHeader/>
        </w:trPr>
        <w:tc>
          <w:tcPr>
            <w:tcW w:w="2552" w:type="dxa"/>
            <w:tcBorders>
              <w:top w:val="single" w:sz="12" w:space="0" w:color="auto"/>
              <w:bottom w:val="single" w:sz="12" w:space="0" w:color="auto"/>
            </w:tcBorders>
          </w:tcPr>
          <w:p w:rsidR="00805931" w:rsidRPr="0080239F" w:rsidRDefault="00805931" w:rsidP="00317D22">
            <w:pPr>
              <w:widowControl w:val="0"/>
              <w:autoSpaceDE w:val="0"/>
              <w:autoSpaceDN w:val="0"/>
              <w:adjustRightInd w:val="0"/>
              <w:spacing w:after="0" w:line="240" w:lineRule="auto"/>
              <w:jc w:val="center"/>
              <w:rPr>
                <w:rFonts w:ascii="Times New Roman" w:hAnsi="Times New Roman" w:cs="Times New Roman"/>
              </w:rPr>
            </w:pPr>
            <w:r w:rsidRPr="0080239F">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80239F" w:rsidRDefault="00805931" w:rsidP="00317D22">
            <w:pPr>
              <w:widowControl w:val="0"/>
              <w:autoSpaceDE w:val="0"/>
              <w:autoSpaceDN w:val="0"/>
              <w:adjustRightInd w:val="0"/>
              <w:spacing w:after="0" w:line="240" w:lineRule="auto"/>
              <w:jc w:val="center"/>
              <w:rPr>
                <w:rFonts w:ascii="Times New Roman" w:hAnsi="Times New Roman" w:cs="Times New Roman"/>
              </w:rPr>
            </w:pPr>
            <w:r w:rsidRPr="0080239F">
              <w:rPr>
                <w:rFonts w:ascii="Times New Roman" w:hAnsi="Times New Roman" w:cs="Times New Roman"/>
              </w:rPr>
              <w:t>2</w:t>
            </w:r>
          </w:p>
        </w:tc>
        <w:tc>
          <w:tcPr>
            <w:tcW w:w="4536" w:type="dxa"/>
            <w:tcBorders>
              <w:top w:val="single" w:sz="12" w:space="0" w:color="auto"/>
              <w:bottom w:val="single" w:sz="12" w:space="0" w:color="auto"/>
            </w:tcBorders>
            <w:shd w:val="clear" w:color="auto" w:fill="auto"/>
          </w:tcPr>
          <w:p w:rsidR="00805931" w:rsidRPr="0080239F" w:rsidRDefault="00805931" w:rsidP="00317D22">
            <w:pPr>
              <w:widowControl w:val="0"/>
              <w:autoSpaceDE w:val="0"/>
              <w:autoSpaceDN w:val="0"/>
              <w:adjustRightInd w:val="0"/>
              <w:spacing w:after="0" w:line="240" w:lineRule="auto"/>
              <w:jc w:val="center"/>
              <w:rPr>
                <w:rFonts w:ascii="Times New Roman" w:hAnsi="Times New Roman" w:cs="Times New Roman"/>
              </w:rPr>
            </w:pPr>
            <w:r w:rsidRPr="0080239F">
              <w:rPr>
                <w:rFonts w:ascii="Times New Roman" w:hAnsi="Times New Roman" w:cs="Times New Roman"/>
              </w:rPr>
              <w:t>3</w:t>
            </w:r>
          </w:p>
        </w:tc>
        <w:tc>
          <w:tcPr>
            <w:tcW w:w="4253" w:type="dxa"/>
            <w:tcBorders>
              <w:top w:val="single" w:sz="12" w:space="0" w:color="auto"/>
              <w:bottom w:val="single" w:sz="12" w:space="0" w:color="auto"/>
            </w:tcBorders>
            <w:shd w:val="clear" w:color="auto" w:fill="auto"/>
          </w:tcPr>
          <w:p w:rsidR="00805931" w:rsidRPr="0080239F" w:rsidRDefault="00805931" w:rsidP="00317D22">
            <w:pPr>
              <w:widowControl w:val="0"/>
              <w:autoSpaceDE w:val="0"/>
              <w:autoSpaceDN w:val="0"/>
              <w:adjustRightInd w:val="0"/>
              <w:spacing w:after="0" w:line="240" w:lineRule="auto"/>
              <w:jc w:val="center"/>
              <w:rPr>
                <w:rFonts w:ascii="Times New Roman" w:hAnsi="Times New Roman" w:cs="Times New Roman"/>
              </w:rPr>
            </w:pPr>
            <w:r w:rsidRPr="0080239F">
              <w:rPr>
                <w:rFonts w:ascii="Times New Roman" w:hAnsi="Times New Roman" w:cs="Times New Roman"/>
              </w:rPr>
              <w:t>4</w:t>
            </w:r>
          </w:p>
        </w:tc>
      </w:tr>
      <w:tr w:rsidR="00805931" w:rsidRPr="0080239F" w:rsidTr="00317D22">
        <w:tc>
          <w:tcPr>
            <w:tcW w:w="2552" w:type="dxa"/>
            <w:tcBorders>
              <w:top w:val="single" w:sz="12" w:space="0" w:color="auto"/>
            </w:tcBorders>
          </w:tcPr>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80239F">
              <w:rPr>
                <w:rFonts w:ascii="Times New Roman" w:hAnsi="Times New Roman" w:cs="Times New Roman"/>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 </w:t>
            </w:r>
            <w:proofErr w:type="gramEnd"/>
          </w:p>
        </w:tc>
        <w:tc>
          <w:tcPr>
            <w:tcW w:w="4536" w:type="dxa"/>
            <w:tcBorders>
              <w:top w:val="single" w:sz="12" w:space="0" w:color="auto"/>
            </w:tcBorders>
            <w:shd w:val="clear" w:color="auto" w:fill="auto"/>
          </w:tcPr>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rPr>
              <w:t xml:space="preserve">Этажность – 1 </w:t>
            </w:r>
            <w:proofErr w:type="spellStart"/>
            <w:r w:rsidRPr="0080239F">
              <w:rPr>
                <w:rFonts w:ascii="Times New Roman" w:hAnsi="Times New Roman" w:cs="Times New Roman"/>
              </w:rPr>
              <w:t>эт</w:t>
            </w:r>
            <w:proofErr w:type="spellEnd"/>
            <w:r w:rsidRPr="0080239F">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996F43">
              <w:rPr>
                <w:rFonts w:ascii="Times New Roman" w:hAnsi="Times New Roman"/>
              </w:rPr>
              <w:t>Минимальный отступ от границы земельного участка не устанавливается</w:t>
            </w:r>
            <w:r>
              <w:rPr>
                <w:rFonts w:ascii="Times New Roman" w:hAnsi="Times New Roman"/>
              </w:rPr>
              <w:t>.</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996F43">
              <w:rPr>
                <w:rFonts w:ascii="Times New Roman" w:hAnsi="Times New Roman"/>
              </w:rPr>
              <w:t>Максимальный процент застройки в границах земельного участка не устанавливается</w:t>
            </w:r>
            <w:r>
              <w:rPr>
                <w:rFonts w:ascii="Times New Roman" w:hAnsi="Times New Roman"/>
              </w:rPr>
              <w:t>.</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rPr>
              <w:t>Расстояние от объектов инженерного благоустройства до деревьев и кустарников следует принимать:</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rPr>
              <w:t xml:space="preserve">Газопровод и канализация – </w:t>
            </w:r>
            <w:smartTag w:uri="urn:schemas-microsoft-com:office:smarttags" w:element="metricconverter">
              <w:smartTagPr>
                <w:attr w:name="ProductID" w:val="1,5 м"/>
              </w:smartTagPr>
              <w:r w:rsidRPr="0080239F">
                <w:rPr>
                  <w:rFonts w:ascii="Times New Roman" w:hAnsi="Times New Roman" w:cs="Times New Roman"/>
                </w:rPr>
                <w:t>1,5 м</w:t>
              </w:r>
            </w:smartTag>
            <w:r w:rsidRPr="0080239F">
              <w:rPr>
                <w:rFonts w:ascii="Times New Roman" w:hAnsi="Times New Roman" w:cs="Times New Roman"/>
              </w:rPr>
              <w:t>.;</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rPr>
              <w:t xml:space="preserve">Тепловая сеть – </w:t>
            </w:r>
            <w:smartTag w:uri="urn:schemas-microsoft-com:office:smarttags" w:element="metricconverter">
              <w:smartTagPr>
                <w:attr w:name="ProductID" w:val="2,0 м"/>
              </w:smartTagPr>
              <w:r w:rsidRPr="0080239F">
                <w:rPr>
                  <w:rFonts w:ascii="Times New Roman" w:hAnsi="Times New Roman" w:cs="Times New Roman"/>
                </w:rPr>
                <w:t>2,0 м</w:t>
              </w:r>
            </w:smartTag>
            <w:r w:rsidRPr="0080239F">
              <w:rPr>
                <w:rFonts w:ascii="Times New Roman" w:hAnsi="Times New Roman" w:cs="Times New Roman"/>
              </w:rPr>
              <w:t>;</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rPr>
              <w:t xml:space="preserve">Водопровод, дренаж – </w:t>
            </w:r>
            <w:smartTag w:uri="urn:schemas-microsoft-com:office:smarttags" w:element="metricconverter">
              <w:smartTagPr>
                <w:attr w:name="ProductID" w:val="2,0 м"/>
              </w:smartTagPr>
              <w:r w:rsidRPr="0080239F">
                <w:rPr>
                  <w:rFonts w:ascii="Times New Roman" w:hAnsi="Times New Roman" w:cs="Times New Roman"/>
                </w:rPr>
                <w:t>2,0 м</w:t>
              </w:r>
            </w:smartTag>
            <w:r w:rsidRPr="0080239F">
              <w:rPr>
                <w:rFonts w:ascii="Times New Roman" w:hAnsi="Times New Roman" w:cs="Times New Roman"/>
              </w:rPr>
              <w:t>;</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rPr>
              <w:t xml:space="preserve">Силовой кабель и кабель связи – </w:t>
            </w:r>
            <w:smartTag w:uri="urn:schemas-microsoft-com:office:smarttags" w:element="metricconverter">
              <w:smartTagPr>
                <w:attr w:name="ProductID" w:val="2,0 м"/>
              </w:smartTagPr>
              <w:r w:rsidRPr="0080239F">
                <w:rPr>
                  <w:rFonts w:ascii="Times New Roman" w:hAnsi="Times New Roman" w:cs="Times New Roman"/>
                </w:rPr>
                <w:t>2,0 м</w:t>
              </w:r>
            </w:smartTag>
            <w:r w:rsidRPr="0080239F">
              <w:rPr>
                <w:rFonts w:ascii="Times New Roman" w:hAnsi="Times New Roman" w:cs="Times New Roman"/>
              </w:rPr>
              <w:t>.</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rPr>
              <w:t xml:space="preserve">- 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80239F">
                <w:rPr>
                  <w:rFonts w:ascii="Times New Roman" w:hAnsi="Times New Roman" w:cs="Times New Roman"/>
                </w:rPr>
                <w:t>50 метров</w:t>
              </w:r>
            </w:smartTag>
            <w:r w:rsidRPr="0080239F">
              <w:rPr>
                <w:rFonts w:ascii="Times New Roman" w:hAnsi="Times New Roman" w:cs="Times New Roman"/>
              </w:rPr>
              <w:t xml:space="preserve"> от каждой котельной (</w:t>
            </w:r>
            <w:proofErr w:type="spellStart"/>
            <w:r w:rsidRPr="0080239F">
              <w:rPr>
                <w:rFonts w:ascii="Times New Roman" w:hAnsi="Times New Roman" w:cs="Times New Roman"/>
              </w:rPr>
              <w:t>СанПиН</w:t>
            </w:r>
            <w:proofErr w:type="spellEnd"/>
            <w:r w:rsidRPr="0080239F">
              <w:rPr>
                <w:rFonts w:ascii="Times New Roman" w:hAnsi="Times New Roman" w:cs="Times New Roman"/>
              </w:rPr>
              <w:t xml:space="preserve">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80239F">
                <w:rPr>
                  <w:rFonts w:ascii="Times New Roman" w:hAnsi="Times New Roman" w:cs="Times New Roman"/>
                </w:rPr>
                <w:t>2010 г</w:t>
              </w:r>
            </w:smartTag>
            <w:r w:rsidRPr="0080239F">
              <w:rPr>
                <w:rFonts w:ascii="Times New Roman" w:hAnsi="Times New Roman" w:cs="Times New Roman"/>
              </w:rPr>
              <w:t>);</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color w:val="000000"/>
              </w:rPr>
              <w:t xml:space="preserve">Газопровод высокого давления (0,6 мПа) – размер минимального расстояния </w:t>
            </w:r>
            <w:smartTag w:uri="urn:schemas-microsoft-com:office:smarttags" w:element="metricconverter">
              <w:smartTagPr>
                <w:attr w:name="ProductID" w:val="7,0 м"/>
              </w:smartTagPr>
              <w:r w:rsidRPr="0080239F">
                <w:rPr>
                  <w:rFonts w:ascii="Times New Roman" w:hAnsi="Times New Roman" w:cs="Times New Roman"/>
                  <w:color w:val="000000"/>
                </w:rPr>
                <w:t>7,0 м</w:t>
              </w:r>
            </w:smartTag>
            <w:r w:rsidRPr="0080239F">
              <w:rPr>
                <w:rFonts w:ascii="Times New Roman" w:hAnsi="Times New Roman" w:cs="Times New Roman"/>
                <w:color w:val="000000"/>
              </w:rPr>
              <w:t>.</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rPr>
              <w:lastRenderedPageBreak/>
              <w:t xml:space="preserve">Площадь земельных участков принимать </w:t>
            </w:r>
            <w:proofErr w:type="gramStart"/>
            <w:r w:rsidRPr="0080239F">
              <w:rPr>
                <w:rFonts w:ascii="Times New Roman" w:hAnsi="Times New Roman" w:cs="Times New Roman"/>
              </w:rPr>
              <w:t>при проектировании объектов  в соответствии с требованиями к размещению таких объектов в зоне</w:t>
            </w:r>
            <w:proofErr w:type="gramEnd"/>
            <w:r w:rsidRPr="0080239F">
              <w:rPr>
                <w:rFonts w:ascii="Times New Roman" w:hAnsi="Times New Roman" w:cs="Times New Roman"/>
              </w:rPr>
              <w:t xml:space="preserve"> объектов инженерной инфраструктуры, </w:t>
            </w:r>
            <w:proofErr w:type="spellStart"/>
            <w:r w:rsidRPr="0080239F">
              <w:rPr>
                <w:rFonts w:ascii="Times New Roman" w:hAnsi="Times New Roman" w:cs="Times New Roman"/>
              </w:rPr>
              <w:t>СНиП</w:t>
            </w:r>
            <w:proofErr w:type="spellEnd"/>
            <w:r w:rsidRPr="0080239F">
              <w:rPr>
                <w:rFonts w:ascii="Times New Roman" w:hAnsi="Times New Roman" w:cs="Times New Roman"/>
              </w:rPr>
              <w:t xml:space="preserve">, технических регламентов, </w:t>
            </w:r>
            <w:proofErr w:type="spellStart"/>
            <w:r w:rsidRPr="0080239F">
              <w:rPr>
                <w:rFonts w:ascii="Times New Roman" w:hAnsi="Times New Roman" w:cs="Times New Roman"/>
              </w:rPr>
              <w:t>СанПиН</w:t>
            </w:r>
            <w:proofErr w:type="spellEnd"/>
            <w:r w:rsidRPr="0080239F">
              <w:rPr>
                <w:rFonts w:ascii="Times New Roman" w:hAnsi="Times New Roman" w:cs="Times New Roman"/>
              </w:rPr>
              <w:t>, и др. документов.</w:t>
            </w:r>
          </w:p>
        </w:tc>
        <w:tc>
          <w:tcPr>
            <w:tcW w:w="4253" w:type="dxa"/>
            <w:tcBorders>
              <w:top w:val="single" w:sz="12" w:space="0" w:color="auto"/>
            </w:tcBorders>
            <w:shd w:val="clear" w:color="auto" w:fill="auto"/>
          </w:tcPr>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rPr>
              <w:lastRenderedPageBreak/>
              <w:t>Отдельно стоящие здания и сооружения.</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80239F">
              <w:rPr>
                <w:rFonts w:ascii="Times New Roman" w:hAnsi="Times New Roman" w:cs="Times New Roman"/>
              </w:rPr>
              <w:t xml:space="preserve">Строительство осуществлять в соответствии с </w:t>
            </w:r>
            <w:r w:rsidRPr="0080239F">
              <w:rPr>
                <w:rFonts w:ascii="Times New Roman" w:hAnsi="Times New Roman" w:cs="Times New Roman"/>
                <w:color w:val="000000"/>
              </w:rPr>
              <w:t>СП 42.13330.2011 (</w:t>
            </w:r>
            <w:r w:rsidRPr="0080239F">
              <w:rPr>
                <w:rFonts w:ascii="Times New Roman" w:hAnsi="Times New Roman" w:cs="Times New Roman"/>
              </w:rPr>
              <w:t xml:space="preserve">Актуализированная редакция </w:t>
            </w:r>
            <w:proofErr w:type="spellStart"/>
            <w:r w:rsidRPr="0080239F">
              <w:rPr>
                <w:rFonts w:ascii="Times New Roman" w:hAnsi="Times New Roman" w:cs="Times New Roman"/>
                <w:color w:val="000000"/>
              </w:rPr>
              <w:t>СНиП</w:t>
            </w:r>
            <w:proofErr w:type="spellEnd"/>
            <w:r w:rsidRPr="0080239F">
              <w:rPr>
                <w:rFonts w:ascii="Times New Roman" w:hAnsi="Times New Roman" w:cs="Times New Roman"/>
                <w:color w:val="000000"/>
              </w:rPr>
              <w:t xml:space="preserve"> 2.07.0189* «Градостроительство.</w:t>
            </w:r>
            <w:proofErr w:type="gramEnd"/>
            <w:r w:rsidRPr="0080239F">
              <w:rPr>
                <w:rFonts w:ascii="Times New Roman" w:hAnsi="Times New Roman" w:cs="Times New Roman"/>
                <w:color w:val="000000"/>
              </w:rPr>
              <w:t xml:space="preserve"> </w:t>
            </w:r>
            <w:proofErr w:type="gramStart"/>
            <w:r w:rsidRPr="0080239F">
              <w:rPr>
                <w:rFonts w:ascii="Times New Roman" w:hAnsi="Times New Roman" w:cs="Times New Roman"/>
                <w:color w:val="000000"/>
              </w:rPr>
              <w:t>Планировка и застройка городских и сельских поселений»),</w:t>
            </w:r>
            <w:r w:rsidRPr="0080239F">
              <w:rPr>
                <w:rFonts w:ascii="Times New Roman" w:hAnsi="Times New Roman" w:cs="Times New Roman"/>
              </w:rPr>
              <w:t xml:space="preserve"> </w:t>
            </w:r>
            <w:proofErr w:type="spellStart"/>
            <w:r w:rsidRPr="0080239F">
              <w:rPr>
                <w:rFonts w:ascii="Times New Roman" w:hAnsi="Times New Roman" w:cs="Times New Roman"/>
              </w:rPr>
              <w:t>СНиП</w:t>
            </w:r>
            <w:proofErr w:type="spellEnd"/>
            <w:r w:rsidRPr="0080239F">
              <w:rPr>
                <w:rFonts w:ascii="Times New Roman" w:hAnsi="Times New Roman" w:cs="Times New Roman"/>
              </w:rPr>
              <w:t xml:space="preserve"> 2.06.15-85 «Инженерная защита территории от затопления и подтопления», СП 31.13330.2010 «</w:t>
            </w:r>
            <w:proofErr w:type="spellStart"/>
            <w:r w:rsidRPr="0080239F">
              <w:rPr>
                <w:rFonts w:ascii="Times New Roman" w:hAnsi="Times New Roman" w:cs="Times New Roman"/>
              </w:rPr>
              <w:t>СНиП</w:t>
            </w:r>
            <w:proofErr w:type="spellEnd"/>
            <w:r w:rsidRPr="0080239F">
              <w:rPr>
                <w:rFonts w:ascii="Times New Roman" w:hAnsi="Times New Roman" w:cs="Times New Roman"/>
              </w:rPr>
              <w:t xml:space="preserve"> 2.04.02-84 «Водоснабжение.</w:t>
            </w:r>
            <w:proofErr w:type="gramEnd"/>
            <w:r w:rsidRPr="0080239F">
              <w:rPr>
                <w:rFonts w:ascii="Times New Roman" w:hAnsi="Times New Roman" w:cs="Times New Roman"/>
              </w:rPr>
              <w:t xml:space="preserve"> Наружные сети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color w:val="000000"/>
              </w:rPr>
            </w:pPr>
            <w:r w:rsidRPr="0080239F">
              <w:rPr>
                <w:rFonts w:ascii="Times New Roman" w:hAnsi="Times New Roman" w:cs="Times New Roman"/>
                <w:color w:val="000000"/>
              </w:rPr>
              <w:t xml:space="preserve">Режим использования территории определяется в соответствии с назначением объекта </w:t>
            </w:r>
            <w:proofErr w:type="gramStart"/>
            <w:r w:rsidRPr="0080239F">
              <w:rPr>
                <w:rFonts w:ascii="Times New Roman" w:hAnsi="Times New Roman" w:cs="Times New Roman"/>
                <w:color w:val="000000"/>
              </w:rPr>
              <w:t>согласно требований</w:t>
            </w:r>
            <w:proofErr w:type="gramEnd"/>
            <w:r w:rsidRPr="0080239F">
              <w:rPr>
                <w:rFonts w:ascii="Times New Roman" w:hAnsi="Times New Roman" w:cs="Times New Roman"/>
                <w:color w:val="000000"/>
              </w:rPr>
              <w:t xml:space="preserve"> специальных нормативов и правил.</w:t>
            </w:r>
          </w:p>
          <w:p w:rsidR="00805931" w:rsidRPr="0080239F" w:rsidRDefault="00805931" w:rsidP="00317D22">
            <w:pPr>
              <w:autoSpaceDE w:val="0"/>
              <w:autoSpaceDN w:val="0"/>
              <w:adjustRightInd w:val="0"/>
              <w:spacing w:after="0" w:line="240" w:lineRule="auto"/>
              <w:ind w:firstLine="720"/>
              <w:jc w:val="both"/>
              <w:rPr>
                <w:rFonts w:ascii="Times New Roman" w:hAnsi="Times New Roman" w:cs="Times New Roman"/>
              </w:rPr>
            </w:pPr>
          </w:p>
        </w:tc>
      </w:tr>
      <w:tr w:rsidR="00805931" w:rsidRPr="0080239F" w:rsidTr="00317D22">
        <w:tc>
          <w:tcPr>
            <w:tcW w:w="2552" w:type="dxa"/>
          </w:tcPr>
          <w:p w:rsidR="00805931" w:rsidRPr="0080239F" w:rsidRDefault="00805931" w:rsidP="00317D22">
            <w:pPr>
              <w:spacing w:after="0" w:line="240" w:lineRule="auto"/>
              <w:rPr>
                <w:rFonts w:ascii="Times New Roman" w:hAnsi="Times New Roman" w:cs="Times New Roman"/>
              </w:rPr>
            </w:pPr>
            <w:r w:rsidRPr="0080239F">
              <w:rPr>
                <w:rFonts w:ascii="Times New Roman" w:hAnsi="Times New Roman" w:cs="Times New Roman"/>
              </w:rPr>
              <w:lastRenderedPageBreak/>
              <w:t>Энергетика (6.7)</w:t>
            </w:r>
          </w:p>
        </w:tc>
        <w:tc>
          <w:tcPr>
            <w:tcW w:w="3260" w:type="dxa"/>
          </w:tcPr>
          <w:p w:rsidR="00805931" w:rsidRPr="0080239F"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80239F">
              <w:rPr>
                <w:rFonts w:ascii="Times New Roman" w:eastAsia="Arial" w:hAnsi="Times New Roman" w:cs="Times New Roman"/>
                <w:kern w:val="1"/>
                <w:lang w:eastAsia="ar-SA"/>
              </w:rPr>
              <w:t xml:space="preserve">Тепловые станции и другие электростанции,  обслуживающие и вспомогательные для электростанций сооружения объекты </w:t>
            </w:r>
            <w:proofErr w:type="spellStart"/>
            <w:r w:rsidRPr="0080239F">
              <w:rPr>
                <w:rFonts w:ascii="Times New Roman" w:eastAsia="Arial" w:hAnsi="Times New Roman" w:cs="Times New Roman"/>
                <w:kern w:val="1"/>
                <w:lang w:eastAsia="ar-SA"/>
              </w:rPr>
              <w:t>электросетевого</w:t>
            </w:r>
            <w:proofErr w:type="spellEnd"/>
            <w:r w:rsidRPr="0080239F">
              <w:rPr>
                <w:rFonts w:ascii="Times New Roman" w:eastAsia="Arial" w:hAnsi="Times New Roman" w:cs="Times New Roman"/>
                <w:kern w:val="1"/>
                <w:lang w:eastAsia="ar-SA"/>
              </w:rPr>
              <w:t xml:space="preserve"> хозяйства.</w:t>
            </w:r>
          </w:p>
        </w:tc>
        <w:tc>
          <w:tcPr>
            <w:tcW w:w="4536" w:type="dxa"/>
            <w:vMerge w:val="restart"/>
          </w:tcPr>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 xml:space="preserve">Этажность - 1 </w:t>
            </w:r>
            <w:proofErr w:type="spellStart"/>
            <w:r w:rsidRPr="00B34C6C">
              <w:rPr>
                <w:rFonts w:ascii="Times New Roman" w:hAnsi="Times New Roman" w:cs="Times New Roman"/>
              </w:rPr>
              <w:t>эт</w:t>
            </w:r>
            <w:proofErr w:type="spellEnd"/>
            <w:r w:rsidRPr="00B34C6C">
              <w:rPr>
                <w:rFonts w:ascii="Times New Roman" w:hAnsi="Times New Roman" w:cs="Times New Roman"/>
              </w:rPr>
              <w:t>.</w:t>
            </w:r>
          </w:p>
          <w:p w:rsidR="00805931"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r>
              <w:rPr>
                <w:rFonts w:ascii="Times New Roman" w:hAnsi="Times New Roman"/>
              </w:rPr>
              <w:t>.</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r>
              <w:rPr>
                <w:rFonts w:ascii="Times New Roman" w:hAnsi="Times New Roman"/>
              </w:rPr>
              <w:t>.</w:t>
            </w:r>
          </w:p>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Минимальный размер земельного участка 20 кв.м.</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Расстояние</w:t>
            </w:r>
            <w:r w:rsidRPr="0080239F">
              <w:rPr>
                <w:rFonts w:ascii="Times New Roman" w:hAnsi="Times New Roman" w:cs="Times New Roman"/>
              </w:rPr>
              <w:t xml:space="preserve"> от объектов инженерного благоустройства до деревьев и кустарников следует принимать:</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rPr>
              <w:t>Газопровод и канализация – 1,5 м.;</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rPr>
              <w:t>Тепловая сеть – 2,0 м;</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rPr>
              <w:t>Водопровод, дренаж – 2,0 м;</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rPr>
              <w:t>Силовой кабель и кабель связи – 2,0 м.</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rPr>
              <w:t>- рекомендуемые минимальные санитарно-защитные зоны для котельных составляют 50 метров от каждой котельной (</w:t>
            </w:r>
            <w:proofErr w:type="spellStart"/>
            <w:r w:rsidRPr="0080239F">
              <w:rPr>
                <w:rFonts w:ascii="Times New Roman" w:hAnsi="Times New Roman" w:cs="Times New Roman"/>
              </w:rPr>
              <w:t>СанПиН</w:t>
            </w:r>
            <w:proofErr w:type="spellEnd"/>
            <w:r w:rsidRPr="0080239F">
              <w:rPr>
                <w:rFonts w:ascii="Times New Roman" w:hAnsi="Times New Roman" w:cs="Times New Roman"/>
              </w:rPr>
              <w:t xml:space="preserve"> 2.2.1/2.1.1.1200-03 пункт 7.1.10 «Санитарно-защитные зоны и санитарная классификация предприятий, сооружений и иных объектов» с изменениями от 9 сентября 2010 г);</w:t>
            </w:r>
          </w:p>
          <w:p w:rsidR="00805931" w:rsidRPr="0080239F" w:rsidRDefault="00805931" w:rsidP="00317D22">
            <w:pPr>
              <w:widowControl w:val="0"/>
              <w:autoSpaceDE w:val="0"/>
              <w:autoSpaceDN w:val="0"/>
              <w:adjustRightInd w:val="0"/>
              <w:spacing w:after="0" w:line="240" w:lineRule="auto"/>
              <w:rPr>
                <w:rFonts w:ascii="Times New Roman" w:hAnsi="Times New Roman" w:cs="Times New Roman"/>
              </w:rPr>
            </w:pPr>
            <w:r w:rsidRPr="0080239F">
              <w:rPr>
                <w:rFonts w:ascii="Times New Roman" w:hAnsi="Times New Roman" w:cs="Times New Roman"/>
              </w:rPr>
              <w:t>Газопровод высокого давления (0,6 мПа) – размер минимального расстояния 7,0 м.</w:t>
            </w:r>
          </w:p>
          <w:p w:rsidR="00805931" w:rsidRPr="0080239F" w:rsidRDefault="00805931" w:rsidP="00317D22">
            <w:pPr>
              <w:autoSpaceDE w:val="0"/>
              <w:autoSpaceDN w:val="0"/>
              <w:adjustRightInd w:val="0"/>
              <w:spacing w:after="0" w:line="240" w:lineRule="auto"/>
              <w:jc w:val="both"/>
              <w:rPr>
                <w:rFonts w:ascii="Times New Roman" w:hAnsi="Times New Roman" w:cs="Times New Roman"/>
              </w:rPr>
            </w:pPr>
            <w:r w:rsidRPr="0080239F">
              <w:rPr>
                <w:rFonts w:ascii="Times New Roman" w:hAnsi="Times New Roman" w:cs="Times New Roman"/>
              </w:rPr>
              <w:lastRenderedPageBreak/>
              <w:t xml:space="preserve">Площадь земельных участков принимать </w:t>
            </w:r>
            <w:proofErr w:type="gramStart"/>
            <w:r w:rsidRPr="0080239F">
              <w:rPr>
                <w:rFonts w:ascii="Times New Roman" w:hAnsi="Times New Roman" w:cs="Times New Roman"/>
              </w:rPr>
              <w:t>при проектировании объектов в соответствии с требованиями к размещению таких объектов в зоне</w:t>
            </w:r>
            <w:proofErr w:type="gramEnd"/>
            <w:r w:rsidRPr="0080239F">
              <w:rPr>
                <w:rFonts w:ascii="Times New Roman" w:hAnsi="Times New Roman" w:cs="Times New Roman"/>
              </w:rPr>
              <w:t xml:space="preserve"> объектов инженерной инфраструктуры, </w:t>
            </w:r>
            <w:proofErr w:type="spellStart"/>
            <w:r w:rsidRPr="0080239F">
              <w:rPr>
                <w:rFonts w:ascii="Times New Roman" w:hAnsi="Times New Roman" w:cs="Times New Roman"/>
              </w:rPr>
              <w:t>СНиП</w:t>
            </w:r>
            <w:proofErr w:type="spellEnd"/>
            <w:r w:rsidRPr="0080239F">
              <w:rPr>
                <w:rFonts w:ascii="Times New Roman" w:hAnsi="Times New Roman" w:cs="Times New Roman"/>
              </w:rPr>
              <w:t xml:space="preserve">, технических регламентов, </w:t>
            </w:r>
            <w:proofErr w:type="spellStart"/>
            <w:r w:rsidRPr="0080239F">
              <w:rPr>
                <w:rFonts w:ascii="Times New Roman" w:hAnsi="Times New Roman" w:cs="Times New Roman"/>
              </w:rPr>
              <w:t>СанПиН</w:t>
            </w:r>
            <w:proofErr w:type="spellEnd"/>
            <w:r w:rsidRPr="0080239F">
              <w:rPr>
                <w:rFonts w:ascii="Times New Roman" w:hAnsi="Times New Roman" w:cs="Times New Roman"/>
              </w:rPr>
              <w:t>, и др. документов.</w:t>
            </w:r>
          </w:p>
        </w:tc>
        <w:tc>
          <w:tcPr>
            <w:tcW w:w="4253" w:type="dxa"/>
            <w:vMerge w:val="restart"/>
          </w:tcPr>
          <w:p w:rsidR="00805931" w:rsidRPr="0080239F" w:rsidRDefault="00805931" w:rsidP="00317D22">
            <w:pPr>
              <w:spacing w:after="0" w:line="240" w:lineRule="auto"/>
              <w:rPr>
                <w:rFonts w:ascii="Times New Roman" w:hAnsi="Times New Roman" w:cs="Times New Roman"/>
              </w:rPr>
            </w:pPr>
            <w:proofErr w:type="gramStart"/>
            <w:r w:rsidRPr="0080239F">
              <w:rPr>
                <w:rFonts w:ascii="Times New Roman" w:hAnsi="Times New Roman" w:cs="Times New Roman"/>
              </w:rPr>
              <w:lastRenderedPageBreak/>
              <w:t>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w:t>
            </w:r>
            <w:proofErr w:type="gramEnd"/>
            <w:r w:rsidRPr="0080239F">
              <w:rPr>
                <w:rFonts w:ascii="Times New Roman" w:hAnsi="Times New Roman" w:cs="Times New Roman"/>
              </w:rPr>
              <w:t xml:space="preserve">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w:t>
            </w:r>
            <w:r w:rsidRPr="0080239F">
              <w:rPr>
                <w:rFonts w:ascii="Times New Roman" w:hAnsi="Times New Roman" w:cs="Times New Roman"/>
              </w:rPr>
              <w:lastRenderedPageBreak/>
              <w:t>им коммунальных услуг)</w:t>
            </w:r>
          </w:p>
        </w:tc>
      </w:tr>
      <w:tr w:rsidR="00805931" w:rsidRPr="0080239F" w:rsidTr="00317D22">
        <w:tc>
          <w:tcPr>
            <w:tcW w:w="2552" w:type="dxa"/>
          </w:tcPr>
          <w:p w:rsidR="00805931" w:rsidRPr="0080239F" w:rsidRDefault="00805931" w:rsidP="00317D22">
            <w:pPr>
              <w:spacing w:after="0" w:line="240" w:lineRule="auto"/>
              <w:rPr>
                <w:rFonts w:ascii="Times New Roman" w:hAnsi="Times New Roman" w:cs="Times New Roman"/>
              </w:rPr>
            </w:pPr>
            <w:r w:rsidRPr="0080239F">
              <w:rPr>
                <w:rFonts w:ascii="Times New Roman" w:hAnsi="Times New Roman" w:cs="Times New Roman"/>
              </w:rPr>
              <w:t>Связь (6.8)</w:t>
            </w:r>
          </w:p>
        </w:tc>
        <w:tc>
          <w:tcPr>
            <w:tcW w:w="3260" w:type="dxa"/>
          </w:tcPr>
          <w:p w:rsidR="00805931" w:rsidRPr="0080239F"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80239F">
              <w:rPr>
                <w:rFonts w:ascii="Times New Roman" w:eastAsia="Arial" w:hAnsi="Times New Roman" w:cs="Times New Roman"/>
                <w:kern w:val="1"/>
                <w:lang w:eastAsia="ar-SA"/>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vMerge/>
          </w:tcPr>
          <w:p w:rsidR="00805931" w:rsidRPr="0080239F" w:rsidRDefault="00805931" w:rsidP="00317D22">
            <w:pPr>
              <w:autoSpaceDE w:val="0"/>
              <w:autoSpaceDN w:val="0"/>
              <w:adjustRightInd w:val="0"/>
              <w:spacing w:after="0" w:line="240" w:lineRule="auto"/>
              <w:jc w:val="both"/>
              <w:rPr>
                <w:rFonts w:ascii="Times New Roman" w:hAnsi="Times New Roman" w:cs="Times New Roman"/>
              </w:rPr>
            </w:pPr>
          </w:p>
        </w:tc>
        <w:tc>
          <w:tcPr>
            <w:tcW w:w="4253" w:type="dxa"/>
            <w:vMerge/>
          </w:tcPr>
          <w:p w:rsidR="00805931" w:rsidRPr="0080239F" w:rsidRDefault="00805931" w:rsidP="00317D22">
            <w:pPr>
              <w:spacing w:after="0" w:line="240" w:lineRule="auto"/>
              <w:rPr>
                <w:rFonts w:ascii="Times New Roman" w:hAnsi="Times New Roman" w:cs="Times New Roman"/>
              </w:rPr>
            </w:pPr>
          </w:p>
        </w:tc>
      </w:tr>
      <w:tr w:rsidR="00805931" w:rsidRPr="0080239F" w:rsidTr="00317D22">
        <w:tc>
          <w:tcPr>
            <w:tcW w:w="2552" w:type="dxa"/>
          </w:tcPr>
          <w:p w:rsidR="00805931" w:rsidRPr="0080239F" w:rsidRDefault="00805931" w:rsidP="00317D22">
            <w:pPr>
              <w:spacing w:after="0" w:line="240" w:lineRule="auto"/>
              <w:rPr>
                <w:rFonts w:ascii="Times New Roman" w:hAnsi="Times New Roman" w:cs="Times New Roman"/>
              </w:rPr>
            </w:pPr>
            <w:r w:rsidRPr="0080239F">
              <w:rPr>
                <w:rFonts w:ascii="Times New Roman" w:hAnsi="Times New Roman" w:cs="Times New Roman"/>
              </w:rPr>
              <w:lastRenderedPageBreak/>
              <w:t>Специальное пользование водными объектами (11.2)</w:t>
            </w:r>
          </w:p>
        </w:tc>
        <w:tc>
          <w:tcPr>
            <w:tcW w:w="3260" w:type="dxa"/>
          </w:tcPr>
          <w:p w:rsidR="00805931" w:rsidRPr="0080239F"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80239F">
              <w:rPr>
                <w:rFonts w:ascii="Times New Roman" w:eastAsia="Arial" w:hAnsi="Times New Roman" w:cs="Times New Roman"/>
                <w:kern w:val="1"/>
                <w:lang w:eastAsia="ar-SA"/>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536" w:type="dxa"/>
            <w:vMerge/>
          </w:tcPr>
          <w:p w:rsidR="00805931" w:rsidRPr="0080239F" w:rsidRDefault="00805931" w:rsidP="00317D22">
            <w:pPr>
              <w:autoSpaceDE w:val="0"/>
              <w:autoSpaceDN w:val="0"/>
              <w:adjustRightInd w:val="0"/>
              <w:spacing w:after="0" w:line="240" w:lineRule="auto"/>
              <w:jc w:val="both"/>
              <w:rPr>
                <w:rFonts w:ascii="Times New Roman" w:hAnsi="Times New Roman" w:cs="Times New Roman"/>
              </w:rPr>
            </w:pPr>
          </w:p>
        </w:tc>
        <w:tc>
          <w:tcPr>
            <w:tcW w:w="4253" w:type="dxa"/>
          </w:tcPr>
          <w:p w:rsidR="00805931" w:rsidRPr="0080239F" w:rsidRDefault="00805931" w:rsidP="00317D22">
            <w:pPr>
              <w:spacing w:after="0" w:line="240" w:lineRule="auto"/>
              <w:rPr>
                <w:rFonts w:ascii="Times New Roman" w:hAnsi="Times New Roman" w:cs="Times New Roman"/>
              </w:rPr>
            </w:pPr>
            <w:r w:rsidRPr="0080239F">
              <w:rPr>
                <w:rFonts w:ascii="Times New Roman" w:hAnsi="Times New Roman" w:cs="Times New Roman"/>
              </w:rPr>
              <w:t>Допускается проведение дноуглубительных, взрывных, буровых и других работ, связанных с изменением дна и берегов водных объектов</w:t>
            </w:r>
          </w:p>
        </w:tc>
      </w:tr>
      <w:tr w:rsidR="00805931" w:rsidRPr="0080239F" w:rsidTr="00317D22">
        <w:tc>
          <w:tcPr>
            <w:tcW w:w="2552" w:type="dxa"/>
          </w:tcPr>
          <w:p w:rsidR="00805931" w:rsidRPr="0080239F" w:rsidRDefault="00805931" w:rsidP="00317D22">
            <w:pPr>
              <w:spacing w:after="0" w:line="240" w:lineRule="auto"/>
              <w:rPr>
                <w:rFonts w:ascii="Times New Roman" w:hAnsi="Times New Roman" w:cs="Times New Roman"/>
              </w:rPr>
            </w:pPr>
            <w:r w:rsidRPr="0080239F">
              <w:rPr>
                <w:rFonts w:ascii="Times New Roman" w:hAnsi="Times New Roman" w:cs="Times New Roman"/>
              </w:rPr>
              <w:t>Гидротехнические сооружения (11.3)</w:t>
            </w:r>
          </w:p>
        </w:tc>
        <w:tc>
          <w:tcPr>
            <w:tcW w:w="3260" w:type="dxa"/>
          </w:tcPr>
          <w:p w:rsidR="00805931" w:rsidRPr="0080239F"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80239F">
              <w:rPr>
                <w:rFonts w:ascii="Times New Roman" w:eastAsia="Arial" w:hAnsi="Times New Roman" w:cs="Times New Roman"/>
                <w:kern w:val="1"/>
                <w:lang w:eastAsia="ar-SA"/>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80239F">
              <w:rPr>
                <w:rFonts w:ascii="Times New Roman" w:eastAsia="Arial" w:hAnsi="Times New Roman" w:cs="Times New Roman"/>
                <w:kern w:val="1"/>
                <w:lang w:eastAsia="ar-SA"/>
              </w:rPr>
              <w:t>рыбозащитные</w:t>
            </w:r>
            <w:proofErr w:type="spellEnd"/>
            <w:r w:rsidRPr="0080239F">
              <w:rPr>
                <w:rFonts w:ascii="Times New Roman" w:eastAsia="Arial" w:hAnsi="Times New Roman" w:cs="Times New Roman"/>
                <w:kern w:val="1"/>
                <w:lang w:eastAsia="ar-SA"/>
              </w:rPr>
              <w:t xml:space="preserve">  и рыбопропускные сооружений, берегозащитные сооружения)</w:t>
            </w:r>
          </w:p>
        </w:tc>
        <w:tc>
          <w:tcPr>
            <w:tcW w:w="4536" w:type="dxa"/>
            <w:vMerge/>
          </w:tcPr>
          <w:p w:rsidR="00805931" w:rsidRPr="0080239F" w:rsidRDefault="00805931" w:rsidP="00317D22">
            <w:pPr>
              <w:autoSpaceDE w:val="0"/>
              <w:autoSpaceDN w:val="0"/>
              <w:adjustRightInd w:val="0"/>
              <w:spacing w:after="0" w:line="240" w:lineRule="auto"/>
              <w:jc w:val="both"/>
              <w:rPr>
                <w:rFonts w:ascii="Times New Roman" w:hAnsi="Times New Roman" w:cs="Times New Roman"/>
              </w:rPr>
            </w:pPr>
          </w:p>
        </w:tc>
        <w:tc>
          <w:tcPr>
            <w:tcW w:w="4253" w:type="dxa"/>
          </w:tcPr>
          <w:p w:rsidR="00805931" w:rsidRPr="0080239F" w:rsidRDefault="00805931" w:rsidP="00317D22">
            <w:pPr>
              <w:spacing w:after="0" w:line="240" w:lineRule="auto"/>
              <w:rPr>
                <w:rFonts w:ascii="Times New Roman" w:hAnsi="Times New Roman" w:cs="Times New Roman"/>
              </w:rPr>
            </w:pPr>
            <w:r w:rsidRPr="0080239F">
              <w:rPr>
                <w:rFonts w:ascii="Times New Roman" w:hAnsi="Times New Roman" w:cs="Times New Roman"/>
              </w:rPr>
              <w:t>-</w:t>
            </w:r>
          </w:p>
        </w:tc>
      </w:tr>
    </w:tbl>
    <w:p w:rsidR="00805931"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p>
    <w:p w:rsidR="00805931"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Pr>
          <w:rFonts w:ascii="Times New Roman" w:hAnsi="Times New Roman" w:cs="Times New Roman"/>
        </w:rPr>
        <w:br w:type="page"/>
      </w:r>
      <w:r w:rsidRPr="00F70E03">
        <w:rPr>
          <w:rFonts w:ascii="Times New Roman" w:hAnsi="Times New Roman" w:cs="Times New Roman"/>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80239F" w:rsidTr="00317D22">
        <w:trPr>
          <w:trHeight w:val="207"/>
        </w:trPr>
        <w:tc>
          <w:tcPr>
            <w:tcW w:w="2410" w:type="dxa"/>
            <w:tcBorders>
              <w:bottom w:val="single" w:sz="12" w:space="0" w:color="auto"/>
            </w:tcBorders>
            <w:vAlign w:val="center"/>
          </w:tcPr>
          <w:p w:rsidR="00805931" w:rsidRPr="0080239F"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0239F">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80239F"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0239F">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80239F"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0239F">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80239F"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0239F">
              <w:rPr>
                <w:rFonts w:ascii="Times New Roman" w:hAnsi="Times New Roman" w:cs="Times New Roman"/>
              </w:rPr>
              <w:t xml:space="preserve">Особые условия реализации регламента </w:t>
            </w:r>
          </w:p>
        </w:tc>
      </w:tr>
      <w:tr w:rsidR="00805931" w:rsidRPr="0080239F" w:rsidTr="00317D22">
        <w:trPr>
          <w:trHeight w:val="207"/>
        </w:trPr>
        <w:tc>
          <w:tcPr>
            <w:tcW w:w="2410" w:type="dxa"/>
            <w:tcBorders>
              <w:top w:val="single" w:sz="12" w:space="0" w:color="auto"/>
              <w:bottom w:val="single" w:sz="12" w:space="0" w:color="auto"/>
            </w:tcBorders>
          </w:tcPr>
          <w:p w:rsidR="00805931" w:rsidRPr="0080239F" w:rsidRDefault="00805931" w:rsidP="00317D22">
            <w:pPr>
              <w:widowControl w:val="0"/>
              <w:autoSpaceDE w:val="0"/>
              <w:autoSpaceDN w:val="0"/>
              <w:adjustRightInd w:val="0"/>
              <w:spacing w:after="0" w:line="240" w:lineRule="auto"/>
              <w:jc w:val="center"/>
              <w:rPr>
                <w:rFonts w:ascii="Times New Roman" w:hAnsi="Times New Roman" w:cs="Times New Roman"/>
              </w:rPr>
            </w:pPr>
            <w:r w:rsidRPr="0080239F">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80239F" w:rsidRDefault="00805931" w:rsidP="00317D22">
            <w:pPr>
              <w:widowControl w:val="0"/>
              <w:autoSpaceDE w:val="0"/>
              <w:autoSpaceDN w:val="0"/>
              <w:adjustRightInd w:val="0"/>
              <w:spacing w:after="0" w:line="240" w:lineRule="auto"/>
              <w:jc w:val="center"/>
              <w:rPr>
                <w:rFonts w:ascii="Times New Roman" w:hAnsi="Times New Roman" w:cs="Times New Roman"/>
              </w:rPr>
            </w:pPr>
            <w:r w:rsidRPr="0080239F">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80239F" w:rsidRDefault="00805931" w:rsidP="00317D22">
            <w:pPr>
              <w:widowControl w:val="0"/>
              <w:autoSpaceDE w:val="0"/>
              <w:autoSpaceDN w:val="0"/>
              <w:adjustRightInd w:val="0"/>
              <w:spacing w:after="0" w:line="240" w:lineRule="auto"/>
              <w:jc w:val="center"/>
              <w:rPr>
                <w:rFonts w:ascii="Times New Roman" w:hAnsi="Times New Roman" w:cs="Times New Roman"/>
              </w:rPr>
            </w:pPr>
            <w:r w:rsidRPr="0080239F">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80239F" w:rsidRDefault="00805931" w:rsidP="00317D22">
            <w:pPr>
              <w:widowControl w:val="0"/>
              <w:autoSpaceDE w:val="0"/>
              <w:autoSpaceDN w:val="0"/>
              <w:adjustRightInd w:val="0"/>
              <w:spacing w:after="0" w:line="240" w:lineRule="auto"/>
              <w:jc w:val="center"/>
              <w:rPr>
                <w:rFonts w:ascii="Times New Roman" w:hAnsi="Times New Roman" w:cs="Times New Roman"/>
              </w:rPr>
            </w:pPr>
            <w:r w:rsidRPr="0080239F">
              <w:rPr>
                <w:rFonts w:ascii="Times New Roman" w:hAnsi="Times New Roman" w:cs="Times New Roman"/>
              </w:rPr>
              <w:t>4</w:t>
            </w:r>
          </w:p>
        </w:tc>
      </w:tr>
      <w:tr w:rsidR="00805931" w:rsidRPr="0080239F" w:rsidTr="00317D22">
        <w:trPr>
          <w:trHeight w:val="207"/>
        </w:trPr>
        <w:tc>
          <w:tcPr>
            <w:tcW w:w="2410" w:type="dxa"/>
            <w:tcBorders>
              <w:top w:val="single" w:sz="12" w:space="0" w:color="auto"/>
            </w:tcBorders>
          </w:tcPr>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B34C6C"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2A0C4D">
              <w:rPr>
                <w:rFonts w:ascii="Times New Roman" w:hAnsi="Times New Roman" w:cs="Times New Roman"/>
              </w:rPr>
              <w:t>Стоянки, гаражи и мастерские для обслуживания уборочной и аварийной техники</w:t>
            </w:r>
          </w:p>
        </w:tc>
        <w:tc>
          <w:tcPr>
            <w:tcW w:w="4111" w:type="dxa"/>
            <w:tcBorders>
              <w:top w:val="single" w:sz="12" w:space="0" w:color="auto"/>
            </w:tcBorders>
            <w:shd w:val="clear" w:color="auto" w:fill="auto"/>
          </w:tcPr>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 xml:space="preserve">Этажность - 1 </w:t>
            </w:r>
            <w:proofErr w:type="spellStart"/>
            <w:r w:rsidRPr="00B34C6C">
              <w:rPr>
                <w:rFonts w:ascii="Times New Roman" w:hAnsi="Times New Roman" w:cs="Times New Roman"/>
              </w:rPr>
              <w:t>эт</w:t>
            </w:r>
            <w:proofErr w:type="spellEnd"/>
            <w:r w:rsidRPr="00B34C6C">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996F43">
              <w:rPr>
                <w:rFonts w:ascii="Times New Roman" w:hAnsi="Times New Roman"/>
              </w:rPr>
              <w:t>Максимальный процент застройки в границах земельного участка не устанавливается.</w:t>
            </w:r>
          </w:p>
        </w:tc>
        <w:tc>
          <w:tcPr>
            <w:tcW w:w="4820" w:type="dxa"/>
            <w:tcBorders>
              <w:top w:val="single" w:sz="12" w:space="0" w:color="auto"/>
            </w:tcBorders>
            <w:shd w:val="clear" w:color="auto" w:fill="auto"/>
          </w:tcPr>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bl>
    <w:p w:rsidR="00805931"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r w:rsidRPr="00F70E03">
        <w:rPr>
          <w:rFonts w:ascii="Times New Roman" w:hAnsi="Times New Roman" w:cs="Times New Roman"/>
        </w:rPr>
        <w:t>3. УСЛОВНО РАЗРЕШЁННЫЕ ВИДЫ И ПАРАМЕТРЫ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80239F" w:rsidTr="00317D22">
        <w:trPr>
          <w:trHeight w:val="207"/>
        </w:trPr>
        <w:tc>
          <w:tcPr>
            <w:tcW w:w="2410" w:type="dxa"/>
            <w:tcBorders>
              <w:bottom w:val="single" w:sz="12" w:space="0" w:color="auto"/>
            </w:tcBorders>
            <w:vAlign w:val="center"/>
          </w:tcPr>
          <w:p w:rsidR="00805931" w:rsidRPr="0080239F"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0239F">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80239F"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0239F">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80239F"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0239F">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80239F"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80239F">
              <w:rPr>
                <w:rFonts w:ascii="Times New Roman" w:hAnsi="Times New Roman" w:cs="Times New Roman"/>
              </w:rPr>
              <w:t xml:space="preserve">Особые условия реализации регламента </w:t>
            </w:r>
          </w:p>
        </w:tc>
      </w:tr>
      <w:tr w:rsidR="00805931" w:rsidRPr="0080239F" w:rsidTr="00317D22">
        <w:trPr>
          <w:trHeight w:val="207"/>
        </w:trPr>
        <w:tc>
          <w:tcPr>
            <w:tcW w:w="2410" w:type="dxa"/>
            <w:tcBorders>
              <w:top w:val="single" w:sz="12" w:space="0" w:color="auto"/>
              <w:bottom w:val="single" w:sz="12" w:space="0" w:color="auto"/>
            </w:tcBorders>
          </w:tcPr>
          <w:p w:rsidR="00805931" w:rsidRPr="0080239F" w:rsidRDefault="00805931" w:rsidP="00317D22">
            <w:pPr>
              <w:widowControl w:val="0"/>
              <w:autoSpaceDE w:val="0"/>
              <w:autoSpaceDN w:val="0"/>
              <w:adjustRightInd w:val="0"/>
              <w:spacing w:after="0" w:line="240" w:lineRule="auto"/>
              <w:jc w:val="center"/>
              <w:rPr>
                <w:rFonts w:ascii="Times New Roman" w:hAnsi="Times New Roman" w:cs="Times New Roman"/>
              </w:rPr>
            </w:pPr>
            <w:r w:rsidRPr="0080239F">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80239F" w:rsidRDefault="00805931" w:rsidP="00317D22">
            <w:pPr>
              <w:widowControl w:val="0"/>
              <w:autoSpaceDE w:val="0"/>
              <w:autoSpaceDN w:val="0"/>
              <w:adjustRightInd w:val="0"/>
              <w:spacing w:after="0" w:line="240" w:lineRule="auto"/>
              <w:jc w:val="center"/>
              <w:rPr>
                <w:rFonts w:ascii="Times New Roman" w:hAnsi="Times New Roman" w:cs="Times New Roman"/>
              </w:rPr>
            </w:pPr>
            <w:r w:rsidRPr="0080239F">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80239F" w:rsidRDefault="00805931" w:rsidP="00317D22">
            <w:pPr>
              <w:widowControl w:val="0"/>
              <w:autoSpaceDE w:val="0"/>
              <w:autoSpaceDN w:val="0"/>
              <w:adjustRightInd w:val="0"/>
              <w:spacing w:after="0" w:line="240" w:lineRule="auto"/>
              <w:jc w:val="center"/>
              <w:rPr>
                <w:rFonts w:ascii="Times New Roman" w:hAnsi="Times New Roman" w:cs="Times New Roman"/>
              </w:rPr>
            </w:pPr>
            <w:r w:rsidRPr="0080239F">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80239F" w:rsidRDefault="00805931" w:rsidP="00317D22">
            <w:pPr>
              <w:widowControl w:val="0"/>
              <w:autoSpaceDE w:val="0"/>
              <w:autoSpaceDN w:val="0"/>
              <w:adjustRightInd w:val="0"/>
              <w:spacing w:after="0" w:line="240" w:lineRule="auto"/>
              <w:jc w:val="center"/>
              <w:rPr>
                <w:rFonts w:ascii="Times New Roman" w:hAnsi="Times New Roman" w:cs="Times New Roman"/>
              </w:rPr>
            </w:pPr>
            <w:r w:rsidRPr="0080239F">
              <w:rPr>
                <w:rFonts w:ascii="Times New Roman" w:hAnsi="Times New Roman" w:cs="Times New Roman"/>
              </w:rPr>
              <w:t>4</w:t>
            </w:r>
          </w:p>
        </w:tc>
      </w:tr>
      <w:tr w:rsidR="00805931" w:rsidRPr="0080239F" w:rsidTr="00317D22">
        <w:trPr>
          <w:trHeight w:val="207"/>
        </w:trPr>
        <w:tc>
          <w:tcPr>
            <w:tcW w:w="2410" w:type="dxa"/>
            <w:tcBorders>
              <w:top w:val="single" w:sz="12" w:space="0" w:color="auto"/>
            </w:tcBorders>
          </w:tcPr>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B34C6C"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B34C6C">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111" w:type="dxa"/>
            <w:tcBorders>
              <w:top w:val="single" w:sz="12" w:space="0" w:color="auto"/>
            </w:tcBorders>
            <w:shd w:val="clear" w:color="auto" w:fill="auto"/>
          </w:tcPr>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 xml:space="preserve">Этажность - 1 </w:t>
            </w:r>
            <w:proofErr w:type="spellStart"/>
            <w:r w:rsidRPr="00B34C6C">
              <w:rPr>
                <w:rFonts w:ascii="Times New Roman" w:hAnsi="Times New Roman" w:cs="Times New Roman"/>
              </w:rPr>
              <w:t>эт</w:t>
            </w:r>
            <w:proofErr w:type="spellEnd"/>
            <w:r w:rsidRPr="00B34C6C">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B34C6C" w:rsidRDefault="00805931" w:rsidP="00317D22">
            <w:pPr>
              <w:widowControl w:val="0"/>
              <w:overflowPunct w:val="0"/>
              <w:autoSpaceDE w:val="0"/>
              <w:autoSpaceDN w:val="0"/>
              <w:adjustRightInd w:val="0"/>
              <w:spacing w:after="0" w:line="240" w:lineRule="auto"/>
              <w:rPr>
                <w:rFonts w:ascii="Times New Roman" w:hAnsi="Times New Roman" w:cs="Times New Roman"/>
              </w:rPr>
            </w:pPr>
          </w:p>
        </w:tc>
        <w:tc>
          <w:tcPr>
            <w:tcW w:w="4820" w:type="dxa"/>
            <w:tcBorders>
              <w:top w:val="single" w:sz="12" w:space="0" w:color="auto"/>
            </w:tcBorders>
            <w:shd w:val="clear" w:color="auto" w:fill="auto"/>
          </w:tcPr>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Размещение объектов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B34C6C">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B34C6C">
              <w:rPr>
                <w:rFonts w:ascii="Times New Roman" w:hAnsi="Times New Roman" w:cs="Times New Roman"/>
              </w:rPr>
              <w:t>СНиП</w:t>
            </w:r>
            <w:proofErr w:type="spellEnd"/>
            <w:r w:rsidRPr="00B34C6C">
              <w:rPr>
                <w:rFonts w:ascii="Times New Roman" w:hAnsi="Times New Roman" w:cs="Times New Roman"/>
              </w:rPr>
              <w:t xml:space="preserve"> 2.07.0189* «Градостроительство.</w:t>
            </w:r>
            <w:proofErr w:type="gramEnd"/>
            <w:r w:rsidRPr="00B34C6C">
              <w:rPr>
                <w:rFonts w:ascii="Times New Roman" w:hAnsi="Times New Roman" w:cs="Times New Roman"/>
              </w:rPr>
              <w:t xml:space="preserve"> </w:t>
            </w:r>
            <w:proofErr w:type="gramStart"/>
            <w:r w:rsidRPr="00B34C6C">
              <w:rPr>
                <w:rFonts w:ascii="Times New Roman" w:hAnsi="Times New Roman" w:cs="Times New Roman"/>
              </w:rPr>
              <w:t>Планировка и застройка городских и сельских поселений»), со строительными нормами и правилами, по проект</w:t>
            </w:r>
            <w:r>
              <w:rPr>
                <w:rFonts w:ascii="Times New Roman" w:hAnsi="Times New Roman" w:cs="Times New Roman"/>
              </w:rPr>
              <w:t>ам</w:t>
            </w:r>
            <w:r w:rsidRPr="00B34C6C">
              <w:rPr>
                <w:rFonts w:ascii="Times New Roman" w:hAnsi="Times New Roman" w:cs="Times New Roman"/>
              </w:rPr>
              <w:t xml:space="preserve"> планировки межевания </w:t>
            </w:r>
            <w:proofErr w:type="gramEnd"/>
          </w:p>
        </w:tc>
      </w:tr>
    </w:tbl>
    <w:p w:rsidR="00805931" w:rsidRPr="00F70E03" w:rsidRDefault="00805931" w:rsidP="00805931">
      <w:pPr>
        <w:widowControl w:val="0"/>
        <w:autoSpaceDE w:val="0"/>
        <w:autoSpaceDN w:val="0"/>
        <w:adjustRightInd w:val="0"/>
        <w:spacing w:after="240" w:line="240" w:lineRule="auto"/>
        <w:rPr>
          <w:rFonts w:ascii="Times New Roman" w:hAnsi="Times New Roman" w:cs="Times New Roman"/>
          <w:b/>
        </w:rPr>
      </w:pPr>
      <w:r>
        <w:rPr>
          <w:rFonts w:ascii="Times New Roman" w:hAnsi="Times New Roman" w:cs="Times New Roman"/>
          <w:b/>
        </w:rPr>
        <w:br w:type="page"/>
      </w:r>
      <w:r w:rsidRPr="00A032BB">
        <w:rPr>
          <w:rFonts w:ascii="Times New Roman" w:hAnsi="Times New Roman" w:cs="Times New Roman"/>
          <w:b/>
        </w:rPr>
        <w:lastRenderedPageBreak/>
        <w:t xml:space="preserve">ЗОНЫ ОБЪЕКТОВ ТРАНСПОРТНОЙ ИНФРАСТРУКТУРЫ </w:t>
      </w:r>
      <w:r w:rsidRPr="00F70E03">
        <w:rPr>
          <w:rFonts w:ascii="Times New Roman" w:hAnsi="Times New Roman" w:cs="Times New Roman"/>
          <w:b/>
        </w:rPr>
        <w:t>(ПЗ-</w:t>
      </w:r>
      <w:r>
        <w:rPr>
          <w:rFonts w:ascii="Times New Roman" w:hAnsi="Times New Roman" w:cs="Times New Roman"/>
          <w:b/>
        </w:rPr>
        <w:t>4</w:t>
      </w:r>
      <w:r w:rsidRPr="00F70E03">
        <w:rPr>
          <w:rFonts w:ascii="Times New Roman" w:hAnsi="Times New Roman" w:cs="Times New Roman"/>
          <w:b/>
        </w:rPr>
        <w:t>)</w:t>
      </w:r>
    </w:p>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52"/>
        <w:gridCol w:w="3260"/>
        <w:gridCol w:w="4536"/>
        <w:gridCol w:w="4253"/>
      </w:tblGrid>
      <w:tr w:rsidR="00805931" w:rsidRPr="00634C8D" w:rsidTr="00317D22">
        <w:trPr>
          <w:trHeight w:val="552"/>
        </w:trPr>
        <w:tc>
          <w:tcPr>
            <w:tcW w:w="2552"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536"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253"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104"/>
        </w:trPr>
        <w:tc>
          <w:tcPr>
            <w:tcW w:w="2552"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536"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253"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c>
          <w:tcPr>
            <w:tcW w:w="2552" w:type="dxa"/>
            <w:tcBorders>
              <w:top w:val="single" w:sz="12" w:space="0" w:color="auto"/>
            </w:tcBorders>
          </w:tcPr>
          <w:p w:rsidR="00805931" w:rsidRPr="00B34C6C"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B34C6C">
              <w:rPr>
                <w:rFonts w:ascii="Times New Roman" w:eastAsia="Arial" w:hAnsi="Times New Roman" w:cs="Times New Roman"/>
                <w:kern w:val="1"/>
                <w:lang w:eastAsia="ar-SA"/>
              </w:rPr>
              <w:t>Автомобильный транспорт (7.2)</w:t>
            </w:r>
          </w:p>
        </w:tc>
        <w:tc>
          <w:tcPr>
            <w:tcW w:w="3260" w:type="dxa"/>
            <w:tcBorders>
              <w:top w:val="single" w:sz="12" w:space="0" w:color="auto"/>
            </w:tcBorders>
            <w:shd w:val="clear" w:color="auto" w:fill="auto"/>
          </w:tcPr>
          <w:p w:rsidR="00805931" w:rsidRPr="00B34C6C" w:rsidRDefault="00805931" w:rsidP="00317D22">
            <w:pPr>
              <w:widowControl w:val="0"/>
              <w:suppressAutoHyphens/>
              <w:autoSpaceDE w:val="0"/>
              <w:spacing w:after="0" w:line="240" w:lineRule="auto"/>
              <w:ind w:firstLine="34"/>
              <w:rPr>
                <w:rFonts w:ascii="Times New Roman" w:hAnsi="Times New Roman" w:cs="Times New Roman"/>
                <w:color w:val="000000"/>
              </w:rPr>
            </w:pPr>
            <w:r w:rsidRPr="00B34C6C">
              <w:rPr>
                <w:rFonts w:ascii="Times New Roman" w:eastAsia="Arial" w:hAnsi="Times New Roman" w:cs="Times New Roman"/>
                <w:kern w:val="1"/>
                <w:lang w:eastAsia="ar-SA"/>
              </w:rPr>
              <w:t>Автомобильные дороги и технически связанные с ними сооружения;</w:t>
            </w:r>
            <w:r>
              <w:rPr>
                <w:rFonts w:ascii="Times New Roman" w:eastAsia="Arial" w:hAnsi="Times New Roman" w:cs="Times New Roman"/>
                <w:kern w:val="1"/>
                <w:lang w:eastAsia="ar-SA"/>
              </w:rPr>
              <w:t xml:space="preserve"> </w:t>
            </w:r>
            <w:r w:rsidRPr="00B34C6C">
              <w:rPr>
                <w:rFonts w:ascii="Times New Roman" w:eastAsia="Arial" w:hAnsi="Times New Roman" w:cs="Times New Roman"/>
                <w:kern w:val="1"/>
                <w:lang w:eastAsia="ar-SA"/>
              </w:rPr>
              <w:t>здания и сооружения, предназначенные для обслуживания пассажиров, а также обеспечивающие работу транспортных средств, объекты, предназначенные для размещения постов органов внутренних дел, ответственных за безопасность дорожного движения;</w:t>
            </w:r>
            <w:r>
              <w:rPr>
                <w:rFonts w:ascii="Times New Roman" w:eastAsia="Arial" w:hAnsi="Times New Roman" w:cs="Times New Roman"/>
                <w:kern w:val="1"/>
                <w:lang w:eastAsia="ar-SA"/>
              </w:rPr>
              <w:t xml:space="preserve"> </w:t>
            </w:r>
            <w:r w:rsidRPr="00B34C6C">
              <w:rPr>
                <w:rFonts w:ascii="Times New Roman" w:hAnsi="Times New Roman" w:cs="Times New Roman"/>
              </w:rPr>
              <w:t>стоянки автомобильного транспорта, депо (устройства мест стоянок) автомобильного транспорта, осуществляющего перевозки людей по маршруту</w:t>
            </w:r>
          </w:p>
        </w:tc>
        <w:tc>
          <w:tcPr>
            <w:tcW w:w="4536" w:type="dxa"/>
            <w:tcBorders>
              <w:top w:val="single" w:sz="12" w:space="0" w:color="auto"/>
            </w:tcBorders>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t xml:space="preserve">Этажность - </w:t>
            </w:r>
            <w:r>
              <w:rPr>
                <w:rFonts w:ascii="Times New Roman" w:hAnsi="Times New Roman" w:cs="Times New Roman"/>
              </w:rPr>
              <w:t>3</w:t>
            </w:r>
            <w:r w:rsidRPr="001B748A">
              <w:rPr>
                <w:rFonts w:ascii="Times New Roman" w:hAnsi="Times New Roman" w:cs="Times New Roman"/>
              </w:rPr>
              <w:t xml:space="preserve"> </w:t>
            </w:r>
            <w:proofErr w:type="spellStart"/>
            <w:r w:rsidRPr="001B748A">
              <w:rPr>
                <w:rFonts w:ascii="Times New Roman" w:hAnsi="Times New Roman" w:cs="Times New Roman"/>
              </w:rPr>
              <w:t>эт</w:t>
            </w:r>
            <w:proofErr w:type="spellEnd"/>
            <w:r w:rsidRPr="001B748A">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Расстояние между остановочными пунктами следует принимать – 400-600 м для жилых зон.</w:t>
            </w:r>
          </w:p>
          <w:p w:rsidR="00805931" w:rsidRPr="00B34C6C" w:rsidRDefault="00805931" w:rsidP="00317D22">
            <w:pPr>
              <w:spacing w:after="0" w:line="240" w:lineRule="auto"/>
              <w:rPr>
                <w:rFonts w:ascii="Times New Roman" w:hAnsi="Times New Roman" w:cs="Times New Roman"/>
              </w:rPr>
            </w:pPr>
            <w:r w:rsidRPr="00B34C6C">
              <w:rPr>
                <w:rFonts w:ascii="Times New Roman" w:hAnsi="Times New Roman" w:cs="Times New Roman"/>
              </w:rPr>
              <w:t xml:space="preserve">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w:t>
            </w:r>
            <w:proofErr w:type="spellStart"/>
            <w:r w:rsidRPr="00B34C6C">
              <w:rPr>
                <w:rFonts w:ascii="Times New Roman" w:hAnsi="Times New Roman" w:cs="Times New Roman"/>
              </w:rPr>
              <w:t>СНиП</w:t>
            </w:r>
            <w:proofErr w:type="spellEnd"/>
            <w:r w:rsidRPr="00B34C6C">
              <w:rPr>
                <w:rFonts w:ascii="Times New Roman" w:hAnsi="Times New Roman" w:cs="Times New Roman"/>
              </w:rPr>
              <w:t xml:space="preserve"> 2.07.01-89*», региональными и местными нормативами градостроительного проектирования.</w:t>
            </w:r>
          </w:p>
          <w:p w:rsidR="00805931" w:rsidRPr="00B34C6C" w:rsidRDefault="00805931" w:rsidP="00317D22">
            <w:pPr>
              <w:widowControl w:val="0"/>
              <w:autoSpaceDE w:val="0"/>
              <w:autoSpaceDN w:val="0"/>
              <w:adjustRightInd w:val="0"/>
              <w:spacing w:after="0" w:line="240" w:lineRule="auto"/>
              <w:rPr>
                <w:rFonts w:ascii="Times New Roman" w:hAnsi="Times New Roman" w:cs="Times New Roman"/>
                <w:sz w:val="12"/>
                <w:szCs w:val="12"/>
              </w:rPr>
            </w:pPr>
          </w:p>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Предусмотреть мероприятия по отводу и очистке сточных вод</w:t>
            </w:r>
          </w:p>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p>
        </w:tc>
        <w:tc>
          <w:tcPr>
            <w:tcW w:w="4253" w:type="dxa"/>
            <w:tcBorders>
              <w:top w:val="single" w:sz="12" w:space="0" w:color="auto"/>
            </w:tcBorders>
            <w:shd w:val="clear" w:color="auto" w:fill="auto"/>
          </w:tcPr>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rPr>
              <w:t>Оборудование земельных участков для стоянок автомобильного транспорта</w:t>
            </w:r>
          </w:p>
          <w:p w:rsidR="00805931" w:rsidRPr="00B34C6C" w:rsidRDefault="00805931" w:rsidP="00317D22">
            <w:pPr>
              <w:widowControl w:val="0"/>
              <w:autoSpaceDE w:val="0"/>
              <w:autoSpaceDN w:val="0"/>
              <w:adjustRightInd w:val="0"/>
              <w:spacing w:after="0" w:line="240" w:lineRule="auto"/>
              <w:rPr>
                <w:rFonts w:ascii="Times New Roman" w:hAnsi="Times New Roman" w:cs="Times New Roman"/>
                <w:sz w:val="12"/>
                <w:szCs w:val="12"/>
              </w:rPr>
            </w:pPr>
          </w:p>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 xml:space="preserve">В соответствии с техническими регламентами, </w:t>
            </w:r>
            <w:proofErr w:type="spellStart"/>
            <w:r w:rsidRPr="00B34C6C">
              <w:rPr>
                <w:rFonts w:ascii="Times New Roman" w:hAnsi="Times New Roman" w:cs="Times New Roman"/>
              </w:rPr>
              <w:t>СНиПами</w:t>
            </w:r>
            <w:proofErr w:type="spellEnd"/>
            <w:r w:rsidRPr="00B34C6C">
              <w:rPr>
                <w:rFonts w:ascii="Times New Roman" w:hAnsi="Times New Roman" w:cs="Times New Roman"/>
              </w:rPr>
              <w:t xml:space="preserve">, СП, </w:t>
            </w:r>
            <w:proofErr w:type="spellStart"/>
            <w:r w:rsidRPr="00B34C6C">
              <w:rPr>
                <w:rFonts w:ascii="Times New Roman" w:hAnsi="Times New Roman" w:cs="Times New Roman"/>
              </w:rPr>
              <w:t>СанПиН</w:t>
            </w:r>
            <w:proofErr w:type="spellEnd"/>
            <w:r w:rsidRPr="00B34C6C">
              <w:rPr>
                <w:rFonts w:ascii="Times New Roman" w:hAnsi="Times New Roman" w:cs="Times New Roman"/>
              </w:rPr>
              <w:t xml:space="preserve"> и др. документами.</w:t>
            </w:r>
          </w:p>
        </w:tc>
      </w:tr>
      <w:tr w:rsidR="00805931" w:rsidRPr="00634C8D" w:rsidTr="00317D22">
        <w:tc>
          <w:tcPr>
            <w:tcW w:w="2552" w:type="dxa"/>
          </w:tcPr>
          <w:p w:rsidR="00805931" w:rsidRPr="002A0C4D" w:rsidRDefault="00805931" w:rsidP="00317D22">
            <w:pPr>
              <w:spacing w:after="0" w:line="240" w:lineRule="auto"/>
              <w:rPr>
                <w:rFonts w:ascii="Times New Roman" w:hAnsi="Times New Roman"/>
              </w:rPr>
            </w:pPr>
            <w:r w:rsidRPr="002A0C4D">
              <w:rPr>
                <w:rFonts w:ascii="Times New Roman" w:hAnsi="Times New Roman"/>
              </w:rPr>
              <w:t>Коммунальное обслуживание (3.1)</w:t>
            </w:r>
          </w:p>
        </w:tc>
        <w:tc>
          <w:tcPr>
            <w:tcW w:w="3260" w:type="dxa"/>
            <w:shd w:val="clear" w:color="auto" w:fill="auto"/>
          </w:tcPr>
          <w:p w:rsidR="00805931" w:rsidRPr="002A0C4D" w:rsidRDefault="00805931" w:rsidP="00317D22">
            <w:pPr>
              <w:spacing w:after="0" w:line="240" w:lineRule="auto"/>
              <w:rPr>
                <w:rFonts w:ascii="Times New Roman" w:hAnsi="Times New Roman"/>
              </w:rPr>
            </w:pPr>
            <w:proofErr w:type="gramStart"/>
            <w:r w:rsidRPr="002A0C4D">
              <w:rPr>
                <w:rFonts w:ascii="Times New Roman" w:hAnsi="Times New Roman"/>
              </w:rPr>
              <w:t xml:space="preserve">Водопроводы, линии электропередачи, </w:t>
            </w:r>
            <w:r w:rsidRPr="002A0C4D">
              <w:rPr>
                <w:rFonts w:ascii="Times New Roman" w:hAnsi="Times New Roman"/>
              </w:rPr>
              <w:lastRenderedPageBreak/>
              <w:t>трансформаторные подстанции, газопроводы, линии связи, телефонные станции, канализация.</w:t>
            </w:r>
            <w:proofErr w:type="gramEnd"/>
          </w:p>
        </w:tc>
        <w:tc>
          <w:tcPr>
            <w:tcW w:w="4536" w:type="dxa"/>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lastRenderedPageBreak/>
              <w:t xml:space="preserve">Этажность - 1 </w:t>
            </w:r>
            <w:proofErr w:type="spellStart"/>
            <w:r w:rsidRPr="001B748A">
              <w:rPr>
                <w:rFonts w:ascii="Times New Roman" w:hAnsi="Times New Roman" w:cs="Times New Roman"/>
              </w:rPr>
              <w:t>эт</w:t>
            </w:r>
            <w:proofErr w:type="spellEnd"/>
            <w:r w:rsidRPr="001B748A">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 xml:space="preserve">участков не </w:t>
            </w:r>
            <w:r w:rsidRPr="00996F43">
              <w:rPr>
                <w:rFonts w:ascii="Times New Roman" w:hAnsi="Times New Roman"/>
              </w:rPr>
              <w:lastRenderedPageBreak/>
              <w:t>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 xml:space="preserve">Минимальный отступ от границы земельного участка </w:t>
            </w:r>
            <w:r>
              <w:rPr>
                <w:rFonts w:ascii="Times New Roman" w:hAnsi="Times New Roman"/>
              </w:rPr>
              <w:t>– 3 м.</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2A0C4D" w:rsidRDefault="00805931" w:rsidP="00317D22">
            <w:pPr>
              <w:spacing w:after="0" w:line="240" w:lineRule="auto"/>
              <w:rPr>
                <w:rFonts w:ascii="Times New Roman" w:hAnsi="Times New Roman"/>
              </w:rPr>
            </w:pPr>
            <w:r w:rsidRPr="002A0C4D">
              <w:rPr>
                <w:rFonts w:ascii="Times New Roman" w:hAnsi="Times New Roman"/>
              </w:rPr>
              <w:t xml:space="preserve">Этажность - 1 </w:t>
            </w:r>
            <w:proofErr w:type="spellStart"/>
            <w:r w:rsidRPr="002A0C4D">
              <w:rPr>
                <w:rFonts w:ascii="Times New Roman" w:hAnsi="Times New Roman"/>
              </w:rPr>
              <w:t>эт</w:t>
            </w:r>
            <w:proofErr w:type="spellEnd"/>
            <w:r w:rsidRPr="002A0C4D">
              <w:rPr>
                <w:rFonts w:ascii="Times New Roman" w:hAnsi="Times New Roman"/>
              </w:rPr>
              <w:t>.</w:t>
            </w:r>
          </w:p>
          <w:p w:rsidR="00805931" w:rsidRPr="002A0C4D" w:rsidRDefault="00805931" w:rsidP="00317D22">
            <w:pPr>
              <w:spacing w:after="0" w:line="240" w:lineRule="auto"/>
              <w:rPr>
                <w:rFonts w:ascii="Times New Roman" w:hAnsi="Times New Roman"/>
              </w:rPr>
            </w:pPr>
            <w:r w:rsidRPr="002A0C4D">
              <w:rPr>
                <w:rFonts w:ascii="Times New Roman" w:hAnsi="Times New Roman"/>
              </w:rPr>
              <w:t xml:space="preserve">Минимальный отступ от </w:t>
            </w:r>
            <w:r>
              <w:rPr>
                <w:rFonts w:ascii="Times New Roman" w:hAnsi="Times New Roman"/>
              </w:rPr>
              <w:t xml:space="preserve">красной линии </w:t>
            </w:r>
            <w:r w:rsidRPr="002A0C4D">
              <w:rPr>
                <w:rFonts w:ascii="Times New Roman" w:hAnsi="Times New Roman"/>
              </w:rPr>
              <w:t>– 3 м.</w:t>
            </w:r>
          </w:p>
        </w:tc>
        <w:tc>
          <w:tcPr>
            <w:tcW w:w="4253" w:type="dxa"/>
            <w:shd w:val="clear" w:color="auto" w:fill="auto"/>
          </w:tcPr>
          <w:p w:rsidR="00805931" w:rsidRPr="002A0C4D" w:rsidRDefault="00805931" w:rsidP="00317D22">
            <w:pPr>
              <w:spacing w:after="0" w:line="240" w:lineRule="auto"/>
              <w:rPr>
                <w:rFonts w:ascii="Times New Roman" w:hAnsi="Times New Roman"/>
              </w:rPr>
            </w:pPr>
            <w:r w:rsidRPr="002A0C4D">
              <w:rPr>
                <w:rFonts w:ascii="Times New Roman" w:hAnsi="Times New Roman"/>
              </w:rPr>
              <w:lastRenderedPageBreak/>
              <w:t xml:space="preserve">Размещение объектов капитального строительства в целях обеспечения </w:t>
            </w:r>
            <w:r w:rsidRPr="002A0C4D">
              <w:rPr>
                <w:rFonts w:ascii="Times New Roman" w:hAnsi="Times New Roman"/>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805931" w:rsidRPr="00F70E03"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r w:rsidRPr="00F70E03">
        <w:rPr>
          <w:rFonts w:ascii="Times New Roman" w:hAnsi="Times New Roman" w:cs="Times New Roman"/>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42"/>
        <w:gridCol w:w="3270"/>
        <w:gridCol w:w="4536"/>
        <w:gridCol w:w="4253"/>
      </w:tblGrid>
      <w:tr w:rsidR="00805931" w:rsidRPr="00634C8D" w:rsidTr="00317D22">
        <w:trPr>
          <w:trHeight w:val="552"/>
          <w:tblHeader/>
        </w:trPr>
        <w:tc>
          <w:tcPr>
            <w:tcW w:w="2542"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7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536"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253"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170"/>
          <w:tblHeader/>
        </w:trPr>
        <w:tc>
          <w:tcPr>
            <w:tcW w:w="2542"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7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536"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253"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c>
          <w:tcPr>
            <w:tcW w:w="2542" w:type="dxa"/>
            <w:tcBorders>
              <w:top w:val="single" w:sz="12" w:space="0" w:color="auto"/>
            </w:tcBorders>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Объекты придорожного сервиса (4.9.1)</w:t>
            </w:r>
          </w:p>
        </w:tc>
        <w:tc>
          <w:tcPr>
            <w:tcW w:w="3270" w:type="dxa"/>
            <w:tcBorders>
              <w:top w:val="single" w:sz="12" w:space="0" w:color="auto"/>
            </w:tcBorders>
            <w:shd w:val="clear" w:color="auto" w:fill="auto"/>
          </w:tcPr>
          <w:p w:rsidR="00805931" w:rsidRPr="00634C8D" w:rsidRDefault="00805931" w:rsidP="00317D22">
            <w:pPr>
              <w:widowControl w:val="0"/>
              <w:suppressAutoHyphens/>
              <w:autoSpaceDE w:val="0"/>
              <w:spacing w:after="0" w:line="240" w:lineRule="auto"/>
              <w:ind w:firstLine="34"/>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Автозаправочные станции  (бензиновые, газовые);</w:t>
            </w:r>
          </w:p>
          <w:p w:rsidR="00805931" w:rsidRPr="00634C8D" w:rsidRDefault="00805931" w:rsidP="00317D22">
            <w:pPr>
              <w:widowControl w:val="0"/>
              <w:suppressAutoHyphens/>
              <w:autoSpaceDE w:val="0"/>
              <w:spacing w:after="0" w:line="240" w:lineRule="auto"/>
              <w:ind w:firstLine="34"/>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магазины сопутствующей торговли, здания для организации общественного питания в качестве объектов придорожного сервиса;</w:t>
            </w:r>
          </w:p>
          <w:p w:rsidR="00805931" w:rsidRPr="00634C8D" w:rsidRDefault="00805931" w:rsidP="00317D22">
            <w:pPr>
              <w:widowControl w:val="0"/>
              <w:suppressAutoHyphens/>
              <w:autoSpaceDE w:val="0"/>
              <w:spacing w:after="0" w:line="240" w:lineRule="auto"/>
              <w:ind w:firstLine="34"/>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предоставление гостиничных услуг в качестве придорожного сервиса;</w:t>
            </w:r>
          </w:p>
          <w:p w:rsidR="00805931" w:rsidRPr="00634C8D" w:rsidRDefault="00805931" w:rsidP="00317D22">
            <w:pPr>
              <w:widowControl w:val="0"/>
              <w:autoSpaceDE w:val="0"/>
              <w:autoSpaceDN w:val="0"/>
              <w:adjustRightInd w:val="0"/>
              <w:spacing w:after="0" w:line="240" w:lineRule="auto"/>
              <w:ind w:firstLine="34"/>
              <w:rPr>
                <w:rFonts w:ascii="Times New Roman" w:hAnsi="Times New Roman" w:cs="Times New Roman"/>
              </w:rPr>
            </w:pPr>
            <w:r w:rsidRPr="00634C8D">
              <w:rPr>
                <w:rFonts w:ascii="Times New Roman" w:hAnsi="Times New Roman" w:cs="Times New Roman"/>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36" w:type="dxa"/>
            <w:vMerge w:val="restart"/>
            <w:tcBorders>
              <w:top w:val="single" w:sz="12" w:space="0" w:color="auto"/>
            </w:tcBorders>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устанавливаются</w:t>
            </w:r>
            <w:r w:rsidRPr="00996F43">
              <w:rPr>
                <w:rFonts w:ascii="Times New Roman" w:hAnsi="Times New Roman"/>
              </w:rPr>
              <w:t>.</w:t>
            </w:r>
          </w:p>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Минимальный размер земельного участка 100 кв.м.</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Автозаправочные станции проектировать из расчета 1 топливораздаточная колонка на 1200 легковых автомобилей.</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Станции техобслуживания – один пост на 200 легковых автомобилей.</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strike/>
              </w:rPr>
            </w:pPr>
          </w:p>
        </w:tc>
        <w:tc>
          <w:tcPr>
            <w:tcW w:w="4253" w:type="dxa"/>
            <w:vMerge w:val="restart"/>
            <w:tcBorders>
              <w:top w:val="single" w:sz="12" w:space="0" w:color="auto"/>
            </w:tcBorders>
            <w:shd w:val="clear" w:color="auto" w:fill="auto"/>
          </w:tcPr>
          <w:p w:rsidR="00805931" w:rsidRPr="007C036E" w:rsidRDefault="00805931" w:rsidP="00317D22">
            <w:pPr>
              <w:widowControl w:val="0"/>
              <w:autoSpaceDE w:val="0"/>
              <w:autoSpaceDN w:val="0"/>
              <w:adjustRightInd w:val="0"/>
              <w:spacing w:after="0" w:line="240" w:lineRule="auto"/>
              <w:rPr>
                <w:rFonts w:ascii="Times New Roman" w:hAnsi="Times New Roman" w:cs="Times New Roman"/>
              </w:rPr>
            </w:pPr>
            <w:r w:rsidRPr="002A0C4D">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7C036E">
                <w:rPr>
                  <w:rFonts w:ascii="Times New Roman" w:hAnsi="Times New Roman"/>
                </w:rPr>
                <w:t>коде 2.7.1</w:t>
              </w:r>
            </w:hyperlink>
          </w:p>
          <w:p w:rsidR="00805931" w:rsidRPr="0010382A" w:rsidRDefault="00805931" w:rsidP="00317D22">
            <w:pPr>
              <w:widowControl w:val="0"/>
              <w:autoSpaceDE w:val="0"/>
              <w:autoSpaceDN w:val="0"/>
              <w:adjustRightInd w:val="0"/>
              <w:spacing w:after="0" w:line="240" w:lineRule="auto"/>
              <w:rPr>
                <w:rFonts w:ascii="Times New Roman" w:hAnsi="Times New Roman" w:cs="Times New Roman"/>
                <w:sz w:val="12"/>
                <w:szCs w:val="12"/>
              </w:rPr>
            </w:pP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Оборудование земельных участков для стоянок автомобильного транспорта.</w:t>
            </w:r>
          </w:p>
          <w:p w:rsidR="00805931" w:rsidRPr="00634C8D" w:rsidRDefault="00805931" w:rsidP="00317D22">
            <w:pPr>
              <w:widowControl w:val="0"/>
              <w:autoSpaceDE w:val="0"/>
              <w:autoSpaceDN w:val="0"/>
              <w:adjustRightInd w:val="0"/>
              <w:spacing w:after="0" w:line="240" w:lineRule="auto"/>
              <w:ind w:right="-108"/>
              <w:rPr>
                <w:rFonts w:ascii="Times New Roman" w:hAnsi="Times New Roman" w:cs="Times New Roman"/>
              </w:rPr>
            </w:pPr>
            <w:r w:rsidRPr="00634C8D">
              <w:rPr>
                <w:rFonts w:ascii="Times New Roman" w:hAnsi="Times New Roman" w:cs="Times New Roman"/>
              </w:rPr>
              <w:t xml:space="preserve">В соответствии с техническими регламентами, </w:t>
            </w:r>
            <w:proofErr w:type="spellStart"/>
            <w:r w:rsidRPr="00634C8D">
              <w:rPr>
                <w:rFonts w:ascii="Times New Roman" w:hAnsi="Times New Roman" w:cs="Times New Roman"/>
              </w:rPr>
              <w:t>СНиПами</w:t>
            </w:r>
            <w:proofErr w:type="spellEnd"/>
            <w:r w:rsidRPr="00634C8D">
              <w:rPr>
                <w:rFonts w:ascii="Times New Roman" w:hAnsi="Times New Roman" w:cs="Times New Roman"/>
              </w:rPr>
              <w:t xml:space="preserve">, СП, </w:t>
            </w:r>
            <w:proofErr w:type="spellStart"/>
            <w:r w:rsidRPr="00634C8D">
              <w:rPr>
                <w:rFonts w:ascii="Times New Roman" w:hAnsi="Times New Roman" w:cs="Times New Roman"/>
              </w:rPr>
              <w:t>СанПиН</w:t>
            </w:r>
            <w:proofErr w:type="spellEnd"/>
            <w:r w:rsidRPr="00634C8D">
              <w:rPr>
                <w:rFonts w:ascii="Times New Roman" w:hAnsi="Times New Roman" w:cs="Times New Roman"/>
              </w:rPr>
              <w:t xml:space="preserve"> и др. документами</w:t>
            </w:r>
          </w:p>
        </w:tc>
      </w:tr>
      <w:tr w:rsidR="00805931" w:rsidRPr="00634C8D" w:rsidTr="00317D22">
        <w:tc>
          <w:tcPr>
            <w:tcW w:w="2542" w:type="dxa"/>
          </w:tcPr>
          <w:p w:rsidR="00805931" w:rsidRPr="00634C8D" w:rsidRDefault="00805931" w:rsidP="00317D22">
            <w:pPr>
              <w:widowControl w:val="0"/>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t xml:space="preserve">Обслуживание </w:t>
            </w:r>
            <w:r w:rsidRPr="00634C8D">
              <w:rPr>
                <w:rFonts w:ascii="Times New Roman" w:hAnsi="Times New Roman" w:cs="Times New Roman"/>
              </w:rPr>
              <w:lastRenderedPageBreak/>
              <w:t>автотранспорта (4.9)</w:t>
            </w:r>
          </w:p>
        </w:tc>
        <w:tc>
          <w:tcPr>
            <w:tcW w:w="3270" w:type="dxa"/>
            <w:shd w:val="clear" w:color="auto" w:fill="auto"/>
          </w:tcPr>
          <w:p w:rsidR="00805931" w:rsidRPr="002A0C4D" w:rsidRDefault="00805931" w:rsidP="00317D22">
            <w:pPr>
              <w:pStyle w:val="ConsPlusNormal"/>
              <w:ind w:firstLine="0"/>
              <w:rPr>
                <w:rFonts w:ascii="Times New Roman" w:hAnsi="Times New Roman" w:cs="Times New Roman"/>
                <w:sz w:val="22"/>
                <w:szCs w:val="22"/>
              </w:rPr>
            </w:pPr>
            <w:r w:rsidRPr="002A0C4D">
              <w:rPr>
                <w:rFonts w:ascii="Times New Roman" w:hAnsi="Times New Roman" w:cs="Times New Roman"/>
                <w:sz w:val="22"/>
                <w:szCs w:val="22"/>
              </w:rPr>
              <w:lastRenderedPageBreak/>
              <w:t xml:space="preserve">Гаражи с несколькими </w:t>
            </w:r>
            <w:r w:rsidRPr="002A0C4D">
              <w:rPr>
                <w:rFonts w:ascii="Times New Roman" w:hAnsi="Times New Roman" w:cs="Times New Roman"/>
                <w:sz w:val="22"/>
                <w:szCs w:val="22"/>
              </w:rPr>
              <w:lastRenderedPageBreak/>
              <w:t>стояночными местами, стоянки, автозаправочные станции (бензиновые, газовые); магазины сопутствующей торговли, здания для организации общественного питания в качестве придорожного сервиса;</w:t>
            </w:r>
          </w:p>
          <w:p w:rsidR="00805931" w:rsidRPr="00634C8D" w:rsidRDefault="00805931" w:rsidP="00317D22">
            <w:pPr>
              <w:widowControl w:val="0"/>
              <w:suppressAutoHyphens/>
              <w:autoSpaceDE w:val="0"/>
              <w:spacing w:after="0" w:line="240" w:lineRule="auto"/>
              <w:ind w:firstLine="34"/>
              <w:rPr>
                <w:rFonts w:ascii="Times New Roman" w:eastAsia="Arial" w:hAnsi="Times New Roman" w:cs="Times New Roman"/>
                <w:kern w:val="1"/>
                <w:lang w:eastAsia="ar-SA"/>
              </w:rPr>
            </w:pPr>
            <w:r w:rsidRPr="002A0C4D">
              <w:rPr>
                <w:rFonts w:ascii="Times New Roman" w:hAnsi="Times New Roman" w:cs="Times New Roman"/>
              </w:rPr>
              <w:t>автомобильные мойки и прачечные для автомобильных принадлежностей, мастерские, предназначенные для ремонта и обслуживания автомобилей</w:t>
            </w:r>
          </w:p>
        </w:tc>
        <w:tc>
          <w:tcPr>
            <w:tcW w:w="4536" w:type="dxa"/>
            <w:vMerge/>
            <w:shd w:val="clear" w:color="auto" w:fill="auto"/>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p>
        </w:tc>
        <w:tc>
          <w:tcPr>
            <w:tcW w:w="4253" w:type="dxa"/>
            <w:vMerge/>
            <w:shd w:val="clear" w:color="auto" w:fill="auto"/>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p>
        </w:tc>
      </w:tr>
      <w:tr w:rsidR="00805931" w:rsidRPr="00634C8D" w:rsidTr="00317D22">
        <w:tc>
          <w:tcPr>
            <w:tcW w:w="2542" w:type="dxa"/>
          </w:tcPr>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lastRenderedPageBreak/>
              <w:t>Коммунальное обслуживание (3.1)</w:t>
            </w:r>
          </w:p>
        </w:tc>
        <w:tc>
          <w:tcPr>
            <w:tcW w:w="3270" w:type="dxa"/>
            <w:shd w:val="clear" w:color="auto" w:fill="auto"/>
          </w:tcPr>
          <w:p w:rsidR="00805931" w:rsidRPr="00B34C6C"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B34C6C">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536" w:type="dxa"/>
            <w:shd w:val="clear" w:color="auto" w:fill="auto"/>
          </w:tcPr>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 xml:space="preserve">Этажность - 1 </w:t>
            </w:r>
            <w:proofErr w:type="spellStart"/>
            <w:r w:rsidRPr="00B34C6C">
              <w:rPr>
                <w:rFonts w:ascii="Times New Roman" w:hAnsi="Times New Roman" w:cs="Times New Roman"/>
              </w:rPr>
              <w:t>эт</w:t>
            </w:r>
            <w:proofErr w:type="spellEnd"/>
            <w:r w:rsidRPr="00B34C6C">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B34C6C" w:rsidRDefault="00805931" w:rsidP="00317D22">
            <w:pPr>
              <w:widowControl w:val="0"/>
              <w:overflowPunct w:val="0"/>
              <w:autoSpaceDE w:val="0"/>
              <w:autoSpaceDN w:val="0"/>
              <w:adjustRightInd w:val="0"/>
              <w:spacing w:after="0" w:line="240" w:lineRule="auto"/>
              <w:rPr>
                <w:rFonts w:ascii="Times New Roman" w:hAnsi="Times New Roman" w:cs="Times New Roman"/>
              </w:rPr>
            </w:pPr>
          </w:p>
        </w:tc>
        <w:tc>
          <w:tcPr>
            <w:tcW w:w="4253" w:type="dxa"/>
            <w:shd w:val="clear" w:color="auto" w:fill="auto"/>
          </w:tcPr>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r w:rsidRPr="00B34C6C">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B34C6C"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B34C6C">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B34C6C">
              <w:rPr>
                <w:rFonts w:ascii="Times New Roman" w:hAnsi="Times New Roman" w:cs="Times New Roman"/>
              </w:rPr>
              <w:t>СНиП</w:t>
            </w:r>
            <w:proofErr w:type="spellEnd"/>
            <w:r w:rsidRPr="00B34C6C">
              <w:rPr>
                <w:rFonts w:ascii="Times New Roman" w:hAnsi="Times New Roman" w:cs="Times New Roman"/>
              </w:rPr>
              <w:t xml:space="preserve"> 2.07.0189* «Градостроительство.</w:t>
            </w:r>
            <w:proofErr w:type="gramEnd"/>
            <w:r w:rsidRPr="00B34C6C">
              <w:rPr>
                <w:rFonts w:ascii="Times New Roman" w:hAnsi="Times New Roman" w:cs="Times New Roman"/>
              </w:rPr>
              <w:t xml:space="preserve"> </w:t>
            </w:r>
            <w:proofErr w:type="gramStart"/>
            <w:r w:rsidRPr="00B34C6C">
              <w:rPr>
                <w:rFonts w:ascii="Times New Roman" w:hAnsi="Times New Roman" w:cs="Times New Roman"/>
              </w:rPr>
              <w:t xml:space="preserve">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w:t>
            </w:r>
            <w:r w:rsidRPr="00B34C6C">
              <w:rPr>
                <w:rFonts w:ascii="Times New Roman" w:hAnsi="Times New Roman" w:cs="Times New Roman"/>
              </w:rPr>
              <w:lastRenderedPageBreak/>
              <w:t>территории.</w:t>
            </w:r>
            <w:proofErr w:type="gramEnd"/>
          </w:p>
        </w:tc>
      </w:tr>
    </w:tbl>
    <w:p w:rsidR="00805931"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r w:rsidRPr="00F70E03">
        <w:rPr>
          <w:rFonts w:ascii="Times New Roman" w:hAnsi="Times New Roman" w:cs="Times New Roman"/>
        </w:rPr>
        <w:lastRenderedPageBreak/>
        <w:t>3. УСЛОВНО РАЗРЕШЁННЫЕ ВИДЫ И ПАРАМЕТРЫ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634C8D" w:rsidTr="00317D22">
        <w:trPr>
          <w:trHeight w:val="207"/>
        </w:trPr>
        <w:tc>
          <w:tcPr>
            <w:tcW w:w="2410"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207"/>
        </w:trPr>
        <w:tc>
          <w:tcPr>
            <w:tcW w:w="2410"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rPr>
          <w:trHeight w:val="207"/>
        </w:trPr>
        <w:tc>
          <w:tcPr>
            <w:tcW w:w="2410" w:type="dxa"/>
            <w:tcBorders>
              <w:top w:val="single" w:sz="12" w:space="0" w:color="auto"/>
            </w:tcBorders>
          </w:tcPr>
          <w:p w:rsidR="00805931" w:rsidRPr="0010382A" w:rsidRDefault="00805931" w:rsidP="00317D22">
            <w:pPr>
              <w:widowControl w:val="0"/>
              <w:autoSpaceDE w:val="0"/>
              <w:autoSpaceDN w:val="0"/>
              <w:adjustRightInd w:val="0"/>
              <w:spacing w:after="0" w:line="240" w:lineRule="auto"/>
              <w:rPr>
                <w:rFonts w:ascii="Times New Roman" w:hAnsi="Times New Roman" w:cs="Times New Roman"/>
              </w:rPr>
            </w:pPr>
            <w:r w:rsidRPr="0010382A">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10382A"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10382A">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111" w:type="dxa"/>
            <w:tcBorders>
              <w:top w:val="single" w:sz="12" w:space="0" w:color="auto"/>
            </w:tcBorders>
            <w:shd w:val="clear" w:color="auto" w:fill="auto"/>
          </w:tcPr>
          <w:p w:rsidR="00805931" w:rsidRPr="0010382A" w:rsidRDefault="00805931" w:rsidP="00317D22">
            <w:pPr>
              <w:widowControl w:val="0"/>
              <w:autoSpaceDE w:val="0"/>
              <w:autoSpaceDN w:val="0"/>
              <w:adjustRightInd w:val="0"/>
              <w:spacing w:after="0" w:line="240" w:lineRule="auto"/>
              <w:rPr>
                <w:rFonts w:ascii="Times New Roman" w:hAnsi="Times New Roman" w:cs="Times New Roman"/>
              </w:rPr>
            </w:pPr>
            <w:r w:rsidRPr="0010382A">
              <w:rPr>
                <w:rFonts w:ascii="Times New Roman" w:hAnsi="Times New Roman" w:cs="Times New Roman"/>
              </w:rPr>
              <w:t xml:space="preserve">Этажность - 1 </w:t>
            </w:r>
            <w:proofErr w:type="spellStart"/>
            <w:r w:rsidRPr="0010382A">
              <w:rPr>
                <w:rFonts w:ascii="Times New Roman" w:hAnsi="Times New Roman" w:cs="Times New Roman"/>
              </w:rPr>
              <w:t>эт</w:t>
            </w:r>
            <w:proofErr w:type="spellEnd"/>
            <w:r w:rsidRPr="0010382A">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10382A" w:rsidRDefault="00805931" w:rsidP="00317D22">
            <w:pPr>
              <w:widowControl w:val="0"/>
              <w:overflowPunct w:val="0"/>
              <w:autoSpaceDE w:val="0"/>
              <w:autoSpaceDN w:val="0"/>
              <w:adjustRightInd w:val="0"/>
              <w:spacing w:after="0" w:line="240" w:lineRule="auto"/>
              <w:rPr>
                <w:rFonts w:ascii="Times New Roman" w:hAnsi="Times New Roman" w:cs="Times New Roman"/>
              </w:rPr>
            </w:pPr>
          </w:p>
        </w:tc>
        <w:tc>
          <w:tcPr>
            <w:tcW w:w="4820" w:type="dxa"/>
            <w:tcBorders>
              <w:top w:val="single" w:sz="12" w:space="0" w:color="auto"/>
            </w:tcBorders>
            <w:shd w:val="clear" w:color="auto" w:fill="auto"/>
          </w:tcPr>
          <w:p w:rsidR="00805931" w:rsidRPr="0010382A" w:rsidRDefault="00805931" w:rsidP="00317D22">
            <w:pPr>
              <w:widowControl w:val="0"/>
              <w:autoSpaceDE w:val="0"/>
              <w:autoSpaceDN w:val="0"/>
              <w:adjustRightInd w:val="0"/>
              <w:spacing w:after="0" w:line="240" w:lineRule="auto"/>
              <w:rPr>
                <w:rFonts w:ascii="Times New Roman" w:hAnsi="Times New Roman" w:cs="Times New Roman"/>
              </w:rPr>
            </w:pPr>
            <w:r w:rsidRPr="0010382A">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10382A"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10382A">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10382A">
              <w:rPr>
                <w:rFonts w:ascii="Times New Roman" w:hAnsi="Times New Roman" w:cs="Times New Roman"/>
              </w:rPr>
              <w:t>СНиП</w:t>
            </w:r>
            <w:proofErr w:type="spellEnd"/>
            <w:r w:rsidRPr="0010382A">
              <w:rPr>
                <w:rFonts w:ascii="Times New Roman" w:hAnsi="Times New Roman" w:cs="Times New Roman"/>
              </w:rPr>
              <w:t xml:space="preserve"> 2.07.0189* «Градостроительство.</w:t>
            </w:r>
            <w:proofErr w:type="gramEnd"/>
            <w:r w:rsidRPr="0010382A">
              <w:rPr>
                <w:rFonts w:ascii="Times New Roman" w:hAnsi="Times New Roman" w:cs="Times New Roman"/>
              </w:rPr>
              <w:t xml:space="preserve"> </w:t>
            </w:r>
            <w:proofErr w:type="gramStart"/>
            <w:r w:rsidRPr="0010382A">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Default="00805931" w:rsidP="00805931">
      <w:pPr>
        <w:widowControl w:val="0"/>
        <w:spacing w:before="240" w:after="240" w:line="240" w:lineRule="auto"/>
        <w:rPr>
          <w:rFonts w:ascii="Times New Roman" w:hAnsi="Times New Roman" w:cs="Times New Roman"/>
          <w:b/>
          <w:u w:val="single"/>
        </w:rPr>
      </w:pPr>
    </w:p>
    <w:p w:rsidR="00805931" w:rsidRPr="00F70E03" w:rsidRDefault="00805931" w:rsidP="00805931">
      <w:pPr>
        <w:widowControl w:val="0"/>
        <w:spacing w:before="240" w:after="240" w:line="240" w:lineRule="auto"/>
        <w:rPr>
          <w:rFonts w:ascii="Times New Roman" w:hAnsi="Times New Roman" w:cs="Times New Roman"/>
          <w:b/>
          <w:u w:val="single"/>
        </w:rPr>
      </w:pPr>
      <w:r>
        <w:rPr>
          <w:rFonts w:ascii="Times New Roman" w:hAnsi="Times New Roman" w:cs="Times New Roman"/>
          <w:b/>
          <w:u w:val="single"/>
        </w:rPr>
        <w:br w:type="page"/>
      </w:r>
      <w:r w:rsidRPr="00F70E03">
        <w:rPr>
          <w:rFonts w:ascii="Times New Roman" w:hAnsi="Times New Roman" w:cs="Times New Roman"/>
          <w:b/>
          <w:u w:val="single"/>
        </w:rPr>
        <w:lastRenderedPageBreak/>
        <w:t>ЗОНЫ СЕЛЬСКОХОЗЯЙСТВЕННОГО ИСПОЛЬЗОВАНИЯ:</w:t>
      </w:r>
    </w:p>
    <w:p w:rsidR="00805931" w:rsidRPr="00F70E03" w:rsidRDefault="00805931" w:rsidP="00805931">
      <w:pPr>
        <w:widowControl w:val="0"/>
        <w:autoSpaceDE w:val="0"/>
        <w:autoSpaceDN w:val="0"/>
        <w:adjustRightInd w:val="0"/>
        <w:spacing w:before="240" w:after="240" w:line="240" w:lineRule="auto"/>
        <w:rPr>
          <w:rFonts w:ascii="Times New Roman" w:hAnsi="Times New Roman" w:cs="Times New Roman"/>
          <w:b/>
        </w:rPr>
      </w:pPr>
      <w:r w:rsidRPr="00A032BB">
        <w:rPr>
          <w:rFonts w:ascii="Times New Roman" w:hAnsi="Times New Roman" w:cs="Times New Roman"/>
          <w:b/>
        </w:rPr>
        <w:t xml:space="preserve">ЗОНЫ СЕЛЬСКОХОЗЯЙСТВЕННЫХ УГОДИЙ </w:t>
      </w:r>
      <w:r w:rsidRPr="00F70E03">
        <w:rPr>
          <w:rFonts w:ascii="Times New Roman" w:hAnsi="Times New Roman" w:cs="Times New Roman"/>
          <w:b/>
        </w:rPr>
        <w:t>(СХЗ-1)</w:t>
      </w:r>
      <w:r w:rsidRPr="00F70E03">
        <w:rPr>
          <w:rFonts w:ascii="Times New Roman" w:hAnsi="Times New Roman" w:cs="Times New Roman"/>
          <w:b/>
          <w:vertAlign w:val="superscript"/>
        </w:rPr>
        <w:footnoteReference w:id="2"/>
      </w:r>
    </w:p>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74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3402"/>
        <w:gridCol w:w="4536"/>
        <w:gridCol w:w="4253"/>
      </w:tblGrid>
      <w:tr w:rsidR="00805931" w:rsidRPr="00634C8D" w:rsidTr="00317D22">
        <w:trPr>
          <w:trHeight w:val="552"/>
          <w:tblHeader/>
        </w:trPr>
        <w:tc>
          <w:tcPr>
            <w:tcW w:w="2552"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402"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536"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253"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86"/>
          <w:tblHeader/>
        </w:trPr>
        <w:tc>
          <w:tcPr>
            <w:tcW w:w="2552"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402"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536"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253"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c>
          <w:tcPr>
            <w:tcW w:w="2552" w:type="dxa"/>
            <w:tcBorders>
              <w:top w:val="single" w:sz="12" w:space="0" w:color="auto"/>
            </w:tcBorders>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Растениеводство (1.1)</w:t>
            </w:r>
          </w:p>
        </w:tc>
        <w:tc>
          <w:tcPr>
            <w:tcW w:w="3402" w:type="dxa"/>
            <w:tcBorders>
              <w:top w:val="single" w:sz="12" w:space="0" w:color="auto"/>
            </w:tcBorders>
            <w:shd w:val="clear" w:color="auto" w:fill="auto"/>
          </w:tcPr>
          <w:p w:rsidR="00805931" w:rsidRPr="007C3816" w:rsidRDefault="00805931" w:rsidP="00317D22">
            <w:pPr>
              <w:spacing w:after="0" w:line="240" w:lineRule="auto"/>
              <w:rPr>
                <w:rFonts w:ascii="Times New Roman" w:hAnsi="Times New Roman" w:cs="Times New Roman"/>
              </w:rPr>
            </w:pPr>
            <w:r w:rsidRPr="007C3816">
              <w:rPr>
                <w:rFonts w:ascii="Times New Roman" w:hAnsi="Times New Roman" w:cs="Times New Roman"/>
              </w:rPr>
              <w:t>Теплицы</w:t>
            </w:r>
          </w:p>
        </w:tc>
        <w:tc>
          <w:tcPr>
            <w:tcW w:w="4536" w:type="dxa"/>
            <w:vMerge w:val="restart"/>
            <w:tcBorders>
              <w:top w:val="single" w:sz="12" w:space="0" w:color="auto"/>
            </w:tcBorders>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устанавливаются</w:t>
            </w:r>
            <w:r w:rsidRPr="00996F43">
              <w:rPr>
                <w:rFonts w:ascii="Times New Roman" w:hAnsi="Times New Roman"/>
              </w:rPr>
              <w:t>.</w:t>
            </w:r>
          </w:p>
          <w:p w:rsidR="00805931" w:rsidRPr="007C3816" w:rsidRDefault="00805931" w:rsidP="00317D22">
            <w:pPr>
              <w:overflowPunct w:val="0"/>
              <w:autoSpaceDE w:val="0"/>
              <w:autoSpaceDN w:val="0"/>
              <w:adjustRightInd w:val="0"/>
              <w:spacing w:after="0" w:line="240" w:lineRule="auto"/>
              <w:jc w:val="both"/>
              <w:rPr>
                <w:rFonts w:ascii="Times New Roman" w:hAnsi="Times New Roman" w:cs="Times New Roman"/>
              </w:rPr>
            </w:pPr>
            <w:r w:rsidRPr="007C3816">
              <w:rPr>
                <w:rFonts w:ascii="Times New Roman" w:hAnsi="Times New Roman" w:cs="Times New Roman"/>
              </w:rPr>
              <w:t>Минимальный размер земельного участка 400 кв.м.</w:t>
            </w:r>
          </w:p>
          <w:p w:rsidR="00805931" w:rsidRDefault="00805931" w:rsidP="00317D22">
            <w:pPr>
              <w:overflowPunct w:val="0"/>
              <w:autoSpaceDE w:val="0"/>
              <w:autoSpaceDN w:val="0"/>
              <w:adjustRightInd w:val="0"/>
              <w:spacing w:after="0" w:line="240" w:lineRule="auto"/>
              <w:jc w:val="both"/>
              <w:rPr>
                <w:rFonts w:ascii="Times New Roman" w:hAnsi="Times New Roman" w:cs="Times New Roman"/>
              </w:rPr>
            </w:pPr>
            <w:r w:rsidRPr="007C3816">
              <w:rPr>
                <w:rFonts w:ascii="Times New Roman" w:hAnsi="Times New Roman" w:cs="Times New Roman"/>
              </w:rPr>
              <w:t>Максимальный размер земельного участка – 50 га</w:t>
            </w:r>
            <w:r>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7C3816" w:rsidRDefault="00805931" w:rsidP="00317D22">
            <w:pPr>
              <w:overflowPunct w:val="0"/>
              <w:autoSpaceDE w:val="0"/>
              <w:autoSpaceDN w:val="0"/>
              <w:adjustRightInd w:val="0"/>
              <w:spacing w:after="0" w:line="240" w:lineRule="auto"/>
              <w:jc w:val="both"/>
              <w:rPr>
                <w:rFonts w:ascii="Times New Roman" w:hAnsi="Times New Roman" w:cs="Times New Roman"/>
              </w:rPr>
            </w:pPr>
          </w:p>
        </w:tc>
        <w:tc>
          <w:tcPr>
            <w:tcW w:w="4253" w:type="dxa"/>
            <w:tcBorders>
              <w:top w:val="single" w:sz="12" w:space="0" w:color="auto"/>
            </w:tcBorders>
            <w:shd w:val="clear" w:color="auto" w:fill="auto"/>
          </w:tcPr>
          <w:p w:rsidR="00805931" w:rsidRPr="00634C8D" w:rsidRDefault="00805931" w:rsidP="00317D22">
            <w:pPr>
              <w:widowControl w:val="0"/>
              <w:suppressAutoHyphens/>
              <w:autoSpaceDE w:val="0"/>
              <w:spacing w:after="0" w:line="240" w:lineRule="auto"/>
              <w:jc w:val="both"/>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Осуществление хозяйственной деятельности, связанной с выращиванием сельскохозяйственных культур.</w:t>
            </w:r>
          </w:p>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805931" w:rsidRPr="00634C8D" w:rsidRDefault="00805931" w:rsidP="00317D22">
            <w:pPr>
              <w:spacing w:after="0" w:line="240" w:lineRule="auto"/>
              <w:rPr>
                <w:rFonts w:ascii="Times New Roman" w:hAnsi="Times New Roman" w:cs="Times New Roman"/>
              </w:rPr>
            </w:pPr>
            <w:proofErr w:type="gramStart"/>
            <w:r w:rsidRPr="00634C8D">
              <w:rPr>
                <w:rFonts w:ascii="Times New Roman" w:hAnsi="Times New Roman" w:cs="Times New Roman"/>
              </w:rPr>
              <w:t xml:space="preserve">Осуществление хозяйственной деятельности, в том числе на сельскохозяйственных угодьях, связанной с производством чая, лекарственных и </w:t>
            </w:r>
            <w:r w:rsidRPr="00634C8D">
              <w:rPr>
                <w:rFonts w:ascii="Times New Roman" w:hAnsi="Times New Roman" w:cs="Times New Roman"/>
              </w:rPr>
              <w:lastRenderedPageBreak/>
              <w:t xml:space="preserve">цвет </w:t>
            </w:r>
            <w:proofErr w:type="gramEnd"/>
          </w:p>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очных культур</w:t>
            </w:r>
          </w:p>
        </w:tc>
      </w:tr>
      <w:tr w:rsidR="00805931" w:rsidRPr="00634C8D" w:rsidTr="00317D22">
        <w:tc>
          <w:tcPr>
            <w:tcW w:w="2552" w:type="dxa"/>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lastRenderedPageBreak/>
              <w:t>Выращивание зерновых и иных сельскохозяйственных культур (1.2)</w:t>
            </w:r>
          </w:p>
        </w:tc>
        <w:tc>
          <w:tcPr>
            <w:tcW w:w="3402" w:type="dxa"/>
            <w:shd w:val="clear" w:color="auto" w:fill="auto"/>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w:t>
            </w:r>
          </w:p>
        </w:tc>
        <w:tc>
          <w:tcPr>
            <w:tcW w:w="4536" w:type="dxa"/>
            <w:vMerge/>
            <w:shd w:val="clear" w:color="auto" w:fill="auto"/>
          </w:tcPr>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p>
        </w:tc>
        <w:tc>
          <w:tcPr>
            <w:tcW w:w="4253" w:type="dxa"/>
            <w:shd w:val="clear" w:color="auto" w:fill="auto"/>
          </w:tcPr>
          <w:p w:rsidR="00805931" w:rsidRPr="00634C8D"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05931" w:rsidRPr="00634C8D" w:rsidTr="00317D22">
        <w:tc>
          <w:tcPr>
            <w:tcW w:w="2552" w:type="dxa"/>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Овощеводство (1.3)</w:t>
            </w:r>
          </w:p>
        </w:tc>
        <w:tc>
          <w:tcPr>
            <w:tcW w:w="3402" w:type="dxa"/>
            <w:shd w:val="clear" w:color="auto" w:fill="auto"/>
          </w:tcPr>
          <w:p w:rsidR="00805931" w:rsidRDefault="00805931" w:rsidP="00317D22">
            <w:pPr>
              <w:spacing w:after="0" w:line="240" w:lineRule="auto"/>
              <w:rPr>
                <w:rFonts w:ascii="Times New Roman" w:hAnsi="Times New Roman" w:cs="Times New Roman"/>
              </w:rPr>
            </w:pPr>
            <w:r>
              <w:rPr>
                <w:rFonts w:ascii="Times New Roman" w:hAnsi="Times New Roman" w:cs="Times New Roman"/>
              </w:rPr>
              <w:t>Теплицы</w:t>
            </w:r>
          </w:p>
          <w:p w:rsidR="00805931" w:rsidRPr="007C3816" w:rsidRDefault="00805931" w:rsidP="00317D22">
            <w:pPr>
              <w:tabs>
                <w:tab w:val="left" w:pos="978"/>
              </w:tabs>
              <w:rPr>
                <w:rFonts w:ascii="Times New Roman" w:hAnsi="Times New Roman" w:cs="Times New Roman"/>
              </w:rPr>
            </w:pPr>
            <w:r>
              <w:rPr>
                <w:rFonts w:ascii="Times New Roman" w:hAnsi="Times New Roman" w:cs="Times New Roman"/>
              </w:rPr>
              <w:tab/>
            </w:r>
          </w:p>
        </w:tc>
        <w:tc>
          <w:tcPr>
            <w:tcW w:w="4536" w:type="dxa"/>
            <w:vMerge/>
            <w:shd w:val="clear" w:color="auto" w:fill="auto"/>
          </w:tcPr>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p>
        </w:tc>
        <w:tc>
          <w:tcPr>
            <w:tcW w:w="4253" w:type="dxa"/>
            <w:shd w:val="clear" w:color="auto" w:fill="auto"/>
          </w:tcPr>
          <w:p w:rsidR="00805931" w:rsidRPr="00634C8D"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05931" w:rsidRPr="00634C8D" w:rsidTr="00317D22">
        <w:tc>
          <w:tcPr>
            <w:tcW w:w="2552" w:type="dxa"/>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Выращивание тонизирующих, лекарственных, цветочных культур (1.4)</w:t>
            </w:r>
          </w:p>
        </w:tc>
        <w:tc>
          <w:tcPr>
            <w:tcW w:w="3402" w:type="dxa"/>
            <w:shd w:val="clear" w:color="auto" w:fill="auto"/>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w:t>
            </w:r>
          </w:p>
        </w:tc>
        <w:tc>
          <w:tcPr>
            <w:tcW w:w="4536" w:type="dxa"/>
            <w:vMerge/>
            <w:shd w:val="clear" w:color="auto" w:fill="auto"/>
          </w:tcPr>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p>
        </w:tc>
        <w:tc>
          <w:tcPr>
            <w:tcW w:w="4253" w:type="dxa"/>
            <w:shd w:val="clear" w:color="auto" w:fill="auto"/>
          </w:tcPr>
          <w:p w:rsidR="00805931" w:rsidRPr="00634C8D"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05931" w:rsidRPr="00634C8D" w:rsidTr="00317D22">
        <w:tc>
          <w:tcPr>
            <w:tcW w:w="2552" w:type="dxa"/>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Садоводство (1.5)</w:t>
            </w:r>
          </w:p>
        </w:tc>
        <w:tc>
          <w:tcPr>
            <w:tcW w:w="3402" w:type="dxa"/>
            <w:shd w:val="clear" w:color="auto" w:fill="auto"/>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w:t>
            </w:r>
          </w:p>
        </w:tc>
        <w:tc>
          <w:tcPr>
            <w:tcW w:w="4536" w:type="dxa"/>
            <w:vMerge/>
            <w:shd w:val="clear" w:color="auto" w:fill="auto"/>
          </w:tcPr>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p>
        </w:tc>
        <w:tc>
          <w:tcPr>
            <w:tcW w:w="4253" w:type="dxa"/>
            <w:shd w:val="clear" w:color="auto" w:fill="auto"/>
          </w:tcPr>
          <w:p w:rsidR="00805931" w:rsidRPr="00634C8D"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 xml:space="preserve">Осуществление хозяйственной деятельности, в том числе на сельскохозяйственных угодьях, связанной с выращиванием многолетних плодовых и </w:t>
            </w:r>
            <w:r w:rsidRPr="00634C8D">
              <w:rPr>
                <w:rFonts w:ascii="Times New Roman" w:eastAsia="Arial" w:hAnsi="Times New Roman" w:cs="Times New Roman"/>
                <w:kern w:val="1"/>
                <w:lang w:eastAsia="ar-SA"/>
              </w:rPr>
              <w:lastRenderedPageBreak/>
              <w:t>ягодных культур, винограда и иных многолетних культур</w:t>
            </w:r>
          </w:p>
        </w:tc>
      </w:tr>
      <w:tr w:rsidR="00805931" w:rsidRPr="00634C8D" w:rsidTr="00317D22">
        <w:tc>
          <w:tcPr>
            <w:tcW w:w="2552" w:type="dxa"/>
          </w:tcPr>
          <w:p w:rsidR="00805931" w:rsidRPr="00634C8D" w:rsidRDefault="00805931" w:rsidP="00317D22">
            <w:pPr>
              <w:widowControl w:val="0"/>
              <w:suppressAutoHyphens/>
              <w:autoSpaceDE w:val="0"/>
              <w:spacing w:after="0" w:line="240" w:lineRule="auto"/>
              <w:jc w:val="both"/>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lastRenderedPageBreak/>
              <w:t>Выращивание льна и конопли (1.6)</w:t>
            </w:r>
          </w:p>
        </w:tc>
        <w:tc>
          <w:tcPr>
            <w:tcW w:w="3402" w:type="dxa"/>
            <w:shd w:val="clear" w:color="auto" w:fill="auto"/>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w:t>
            </w:r>
          </w:p>
        </w:tc>
        <w:tc>
          <w:tcPr>
            <w:tcW w:w="4536" w:type="dxa"/>
            <w:vMerge/>
            <w:shd w:val="clear" w:color="auto" w:fill="auto"/>
          </w:tcPr>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p>
        </w:tc>
        <w:tc>
          <w:tcPr>
            <w:tcW w:w="4253" w:type="dxa"/>
            <w:shd w:val="clear" w:color="auto" w:fill="auto"/>
          </w:tcPr>
          <w:p w:rsidR="00805931" w:rsidRPr="00634C8D"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Осуществление хозяйственной деятельности, в том числе на сельскохозяйственных угодьях, связанной с выращиванием льна, конопли</w:t>
            </w:r>
          </w:p>
        </w:tc>
      </w:tr>
      <w:tr w:rsidR="00805931" w:rsidRPr="00634C8D" w:rsidTr="00317D22">
        <w:tc>
          <w:tcPr>
            <w:tcW w:w="2552" w:type="dxa"/>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Животноводство (1.7)</w:t>
            </w:r>
          </w:p>
        </w:tc>
        <w:tc>
          <w:tcPr>
            <w:tcW w:w="3402" w:type="dxa"/>
            <w:shd w:val="clear" w:color="auto" w:fill="auto"/>
          </w:tcPr>
          <w:p w:rsidR="00805931" w:rsidRPr="00634C8D" w:rsidRDefault="00805931" w:rsidP="00317D22">
            <w:pPr>
              <w:widowControl w:val="0"/>
              <w:suppressAutoHyphens/>
              <w:autoSpaceDE w:val="0"/>
              <w:spacing w:after="0" w:line="240" w:lineRule="auto"/>
              <w:jc w:val="both"/>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w:t>
            </w:r>
          </w:p>
        </w:tc>
        <w:tc>
          <w:tcPr>
            <w:tcW w:w="4536" w:type="dxa"/>
            <w:vMerge/>
            <w:shd w:val="clear" w:color="auto" w:fill="auto"/>
          </w:tcPr>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p>
        </w:tc>
        <w:tc>
          <w:tcPr>
            <w:tcW w:w="4253" w:type="dxa"/>
            <w:shd w:val="clear" w:color="auto" w:fill="auto"/>
          </w:tcPr>
          <w:p w:rsidR="00805931" w:rsidRPr="00634C8D"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Сенокошение, выпас сельскохозяйственных животных.</w:t>
            </w:r>
          </w:p>
        </w:tc>
      </w:tr>
      <w:tr w:rsidR="00805931" w:rsidRPr="00634C8D" w:rsidTr="00317D22">
        <w:tc>
          <w:tcPr>
            <w:tcW w:w="2552" w:type="dxa"/>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Пчеловодство (1.12)</w:t>
            </w:r>
          </w:p>
        </w:tc>
        <w:tc>
          <w:tcPr>
            <w:tcW w:w="3402" w:type="dxa"/>
            <w:shd w:val="clear" w:color="auto" w:fill="auto"/>
          </w:tcPr>
          <w:p w:rsidR="00805931" w:rsidRPr="00634C8D"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w:t>
            </w:r>
          </w:p>
        </w:tc>
        <w:tc>
          <w:tcPr>
            <w:tcW w:w="4536" w:type="dxa"/>
            <w:vMerge/>
            <w:shd w:val="clear" w:color="auto" w:fill="auto"/>
          </w:tcPr>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p>
        </w:tc>
        <w:tc>
          <w:tcPr>
            <w:tcW w:w="4253" w:type="dxa"/>
            <w:shd w:val="clear" w:color="auto" w:fill="auto"/>
          </w:tcPr>
          <w:p w:rsidR="00805931" w:rsidRPr="00634C8D"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05931" w:rsidRPr="00634C8D"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размещение ульев, иных объектов и оборудования, необходимого для пчеловодства и разведениях иных полезных насекомых;</w:t>
            </w:r>
          </w:p>
          <w:p w:rsidR="00805931" w:rsidRPr="00634C8D" w:rsidRDefault="00805931" w:rsidP="00317D22">
            <w:pPr>
              <w:widowControl w:val="0"/>
              <w:suppressAutoHyphens/>
              <w:autoSpaceDE w:val="0"/>
              <w:spacing w:after="0" w:line="240" w:lineRule="auto"/>
              <w:rPr>
                <w:rFonts w:ascii="Times New Roman" w:eastAsia="Arial" w:hAnsi="Times New Roman" w:cs="Times New Roman"/>
                <w:kern w:val="1"/>
                <w:lang w:eastAsia="ar-SA"/>
              </w:rPr>
            </w:pPr>
          </w:p>
        </w:tc>
      </w:tr>
      <w:tr w:rsidR="00805931" w:rsidRPr="00634C8D" w:rsidTr="00317D22">
        <w:tc>
          <w:tcPr>
            <w:tcW w:w="2552" w:type="dxa"/>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Питомники (1.17)</w:t>
            </w:r>
          </w:p>
        </w:tc>
        <w:tc>
          <w:tcPr>
            <w:tcW w:w="3402" w:type="dxa"/>
            <w:shd w:val="clear" w:color="auto" w:fill="auto"/>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Сооружения, необходимые для указанного вида сельскохозяйственного производства</w:t>
            </w:r>
          </w:p>
        </w:tc>
        <w:tc>
          <w:tcPr>
            <w:tcW w:w="4536" w:type="dxa"/>
            <w:vMerge/>
            <w:shd w:val="clear" w:color="auto" w:fill="auto"/>
          </w:tcPr>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p>
        </w:tc>
        <w:tc>
          <w:tcPr>
            <w:tcW w:w="4253" w:type="dxa"/>
            <w:shd w:val="clear" w:color="auto" w:fill="auto"/>
          </w:tcPr>
          <w:p w:rsidR="00805931" w:rsidRPr="00634C8D"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05931" w:rsidRPr="00634C8D"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размещение сооружений, необходимых для указанных видов сельскохозяйственного производства</w:t>
            </w:r>
          </w:p>
        </w:tc>
      </w:tr>
      <w:tr w:rsidR="00805931" w:rsidRPr="00634C8D" w:rsidTr="00317D22">
        <w:tc>
          <w:tcPr>
            <w:tcW w:w="2552" w:type="dxa"/>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Ведение личного подсобного хозяйства на полевых участках (1.16)</w:t>
            </w:r>
          </w:p>
        </w:tc>
        <w:tc>
          <w:tcPr>
            <w:tcW w:w="3402" w:type="dxa"/>
            <w:shd w:val="clear" w:color="auto" w:fill="auto"/>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w:t>
            </w:r>
          </w:p>
        </w:tc>
        <w:tc>
          <w:tcPr>
            <w:tcW w:w="4536" w:type="dxa"/>
            <w:vMerge/>
            <w:shd w:val="clear" w:color="auto" w:fill="auto"/>
          </w:tcPr>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p>
        </w:tc>
        <w:tc>
          <w:tcPr>
            <w:tcW w:w="4253" w:type="dxa"/>
            <w:shd w:val="clear" w:color="auto" w:fill="auto"/>
          </w:tcPr>
          <w:p w:rsidR="00805931" w:rsidRPr="00634C8D" w:rsidRDefault="00805931" w:rsidP="00317D22">
            <w:pPr>
              <w:widowControl w:val="0"/>
              <w:suppressAutoHyphens/>
              <w:autoSpaceDE w:val="0"/>
              <w:spacing w:after="0" w:line="240" w:lineRule="auto"/>
              <w:ind w:firstLine="34"/>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Производство сельскохозяйственной продукции без права возведения объектов капитального строительства</w:t>
            </w:r>
          </w:p>
        </w:tc>
      </w:tr>
      <w:tr w:rsidR="00805931" w:rsidRPr="00634C8D" w:rsidTr="00317D22">
        <w:tc>
          <w:tcPr>
            <w:tcW w:w="2552" w:type="dxa"/>
          </w:tcPr>
          <w:p w:rsidR="00805931" w:rsidRPr="00634C8D" w:rsidRDefault="00805931" w:rsidP="00317D22">
            <w:pPr>
              <w:spacing w:after="0" w:line="240" w:lineRule="auto"/>
              <w:rPr>
                <w:rFonts w:ascii="Times New Roman" w:hAnsi="Times New Roman" w:cs="Times New Roman"/>
              </w:rPr>
            </w:pPr>
            <w:r w:rsidRPr="00CD72EF">
              <w:rPr>
                <w:rFonts w:ascii="Times New Roman" w:hAnsi="Times New Roman"/>
              </w:rPr>
              <w:lastRenderedPageBreak/>
              <w:t>Ведение огородничества (13.1)</w:t>
            </w:r>
          </w:p>
        </w:tc>
        <w:tc>
          <w:tcPr>
            <w:tcW w:w="3402" w:type="dxa"/>
            <w:shd w:val="clear" w:color="auto" w:fill="auto"/>
          </w:tcPr>
          <w:p w:rsidR="00805931" w:rsidRPr="00634C8D" w:rsidRDefault="00805931" w:rsidP="00317D22">
            <w:pPr>
              <w:spacing w:after="0" w:line="240" w:lineRule="auto"/>
              <w:rPr>
                <w:rFonts w:ascii="Times New Roman" w:hAnsi="Times New Roman" w:cs="Times New Roman"/>
              </w:rPr>
            </w:pPr>
            <w:r>
              <w:rPr>
                <w:rFonts w:ascii="Times New Roman" w:hAnsi="Times New Roman" w:cs="Times New Roman"/>
              </w:rPr>
              <w:t>-</w:t>
            </w:r>
          </w:p>
        </w:tc>
        <w:tc>
          <w:tcPr>
            <w:tcW w:w="4536" w:type="dxa"/>
            <w:vMerge/>
            <w:shd w:val="clear" w:color="auto" w:fill="auto"/>
          </w:tcPr>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p>
        </w:tc>
        <w:tc>
          <w:tcPr>
            <w:tcW w:w="4253" w:type="dxa"/>
            <w:shd w:val="clear" w:color="auto" w:fill="auto"/>
          </w:tcPr>
          <w:p w:rsidR="00805931" w:rsidRPr="007C3816" w:rsidRDefault="00805931" w:rsidP="00317D22">
            <w:pPr>
              <w:pStyle w:val="ConsPlusNormal"/>
              <w:ind w:firstLine="22"/>
              <w:jc w:val="both"/>
              <w:rPr>
                <w:rFonts w:ascii="Times New Roman" w:hAnsi="Times New Roman" w:cs="Times New Roman"/>
                <w:sz w:val="22"/>
                <w:szCs w:val="22"/>
              </w:rPr>
            </w:pPr>
            <w:r w:rsidRPr="00CD72EF">
              <w:rPr>
                <w:rFonts w:ascii="Times New Roman" w:hAnsi="Times New Roman" w:cs="Times New Roman"/>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tc>
      </w:tr>
    </w:tbl>
    <w:p w:rsidR="00805931"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r w:rsidRPr="00F70E03">
        <w:rPr>
          <w:rFonts w:ascii="Times New Roman" w:hAnsi="Times New Roman" w:cs="Times New Roman"/>
        </w:rPr>
        <w:t>2. ВСПОМОГАТЕЛЬНЫЕ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634C8D" w:rsidTr="00317D22">
        <w:trPr>
          <w:trHeight w:val="207"/>
        </w:trPr>
        <w:tc>
          <w:tcPr>
            <w:tcW w:w="2410"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207"/>
        </w:trPr>
        <w:tc>
          <w:tcPr>
            <w:tcW w:w="2410"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rPr>
          <w:trHeight w:val="207"/>
        </w:trPr>
        <w:tc>
          <w:tcPr>
            <w:tcW w:w="2410" w:type="dxa"/>
            <w:tcBorders>
              <w:top w:val="single" w:sz="12" w:space="0" w:color="auto"/>
            </w:tcBorders>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7C3816"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7C3816">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111" w:type="dxa"/>
            <w:tcBorders>
              <w:top w:val="single" w:sz="12" w:space="0" w:color="auto"/>
            </w:tcBorders>
            <w:shd w:val="clear" w:color="auto" w:fill="auto"/>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t xml:space="preserve">Этажность - 1 </w:t>
            </w:r>
            <w:proofErr w:type="spellStart"/>
            <w:r w:rsidRPr="007C3816">
              <w:rPr>
                <w:rFonts w:ascii="Times New Roman" w:hAnsi="Times New Roman" w:cs="Times New Roman"/>
              </w:rPr>
              <w:t>эт</w:t>
            </w:r>
            <w:proofErr w:type="spellEnd"/>
            <w:r w:rsidRPr="007C3816">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7C3816" w:rsidRDefault="00805931" w:rsidP="00317D22">
            <w:pPr>
              <w:widowControl w:val="0"/>
              <w:overflowPunct w:val="0"/>
              <w:autoSpaceDE w:val="0"/>
              <w:autoSpaceDN w:val="0"/>
              <w:adjustRightInd w:val="0"/>
              <w:spacing w:after="0" w:line="240" w:lineRule="auto"/>
              <w:rPr>
                <w:rFonts w:ascii="Times New Roman" w:hAnsi="Times New Roman" w:cs="Times New Roman"/>
              </w:rPr>
            </w:pPr>
          </w:p>
        </w:tc>
        <w:tc>
          <w:tcPr>
            <w:tcW w:w="4820" w:type="dxa"/>
            <w:tcBorders>
              <w:top w:val="single" w:sz="12" w:space="0" w:color="auto"/>
            </w:tcBorders>
            <w:shd w:val="clear" w:color="auto" w:fill="auto"/>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t>Размещение объектов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7C3816">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7C3816">
              <w:rPr>
                <w:rFonts w:ascii="Times New Roman" w:hAnsi="Times New Roman" w:cs="Times New Roman"/>
              </w:rPr>
              <w:t>СНиП</w:t>
            </w:r>
            <w:proofErr w:type="spellEnd"/>
            <w:r w:rsidRPr="007C3816">
              <w:rPr>
                <w:rFonts w:ascii="Times New Roman" w:hAnsi="Times New Roman" w:cs="Times New Roman"/>
              </w:rPr>
              <w:t xml:space="preserve"> 2.07.0189* «Градостроительство.</w:t>
            </w:r>
            <w:proofErr w:type="gramEnd"/>
            <w:r w:rsidRPr="007C3816">
              <w:rPr>
                <w:rFonts w:ascii="Times New Roman" w:hAnsi="Times New Roman" w:cs="Times New Roman"/>
              </w:rPr>
              <w:t xml:space="preserve"> </w:t>
            </w:r>
            <w:proofErr w:type="gramStart"/>
            <w:r w:rsidRPr="007C3816">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Pr="00F70E03"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r w:rsidRPr="00F70E03">
        <w:rPr>
          <w:rFonts w:ascii="Times New Roman" w:hAnsi="Times New Roman" w:cs="Times New Roman"/>
        </w:rPr>
        <w:t>3. УСЛОВНО РАЗРЕШЁННЫЕ ВИДЫ И ПАРАМЕТРЫ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634C8D" w:rsidTr="00317D22">
        <w:trPr>
          <w:trHeight w:val="207"/>
        </w:trPr>
        <w:tc>
          <w:tcPr>
            <w:tcW w:w="2410"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207"/>
        </w:trPr>
        <w:tc>
          <w:tcPr>
            <w:tcW w:w="2410"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lastRenderedPageBreak/>
              <w:t>1</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rPr>
          <w:trHeight w:val="207"/>
        </w:trPr>
        <w:tc>
          <w:tcPr>
            <w:tcW w:w="2410" w:type="dxa"/>
            <w:tcBorders>
              <w:top w:val="single" w:sz="12" w:space="0" w:color="auto"/>
            </w:tcBorders>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7C3816"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7C3816">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111" w:type="dxa"/>
            <w:tcBorders>
              <w:top w:val="single" w:sz="12" w:space="0" w:color="auto"/>
            </w:tcBorders>
            <w:shd w:val="clear" w:color="auto" w:fill="auto"/>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t xml:space="preserve">Этажность - 1 </w:t>
            </w:r>
            <w:proofErr w:type="spellStart"/>
            <w:r w:rsidRPr="007C3816">
              <w:rPr>
                <w:rFonts w:ascii="Times New Roman" w:hAnsi="Times New Roman" w:cs="Times New Roman"/>
              </w:rPr>
              <w:t>эт</w:t>
            </w:r>
            <w:proofErr w:type="spellEnd"/>
            <w:r w:rsidRPr="007C3816">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7C3816" w:rsidRDefault="00805931" w:rsidP="00317D22">
            <w:pPr>
              <w:widowControl w:val="0"/>
              <w:overflowPunct w:val="0"/>
              <w:autoSpaceDE w:val="0"/>
              <w:autoSpaceDN w:val="0"/>
              <w:adjustRightInd w:val="0"/>
              <w:spacing w:after="0" w:line="240" w:lineRule="auto"/>
              <w:rPr>
                <w:rFonts w:ascii="Times New Roman" w:hAnsi="Times New Roman" w:cs="Times New Roman"/>
              </w:rPr>
            </w:pPr>
          </w:p>
        </w:tc>
        <w:tc>
          <w:tcPr>
            <w:tcW w:w="4820" w:type="dxa"/>
            <w:tcBorders>
              <w:top w:val="single" w:sz="12" w:space="0" w:color="auto"/>
            </w:tcBorders>
            <w:shd w:val="clear" w:color="auto" w:fill="auto"/>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7C3816">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7C3816">
              <w:rPr>
                <w:rFonts w:ascii="Times New Roman" w:hAnsi="Times New Roman" w:cs="Times New Roman"/>
              </w:rPr>
              <w:t>СНиП</w:t>
            </w:r>
            <w:proofErr w:type="spellEnd"/>
            <w:r w:rsidRPr="007C3816">
              <w:rPr>
                <w:rFonts w:ascii="Times New Roman" w:hAnsi="Times New Roman" w:cs="Times New Roman"/>
              </w:rPr>
              <w:t xml:space="preserve"> 2.07.0189* «Градостроительство.</w:t>
            </w:r>
            <w:proofErr w:type="gramEnd"/>
            <w:r w:rsidRPr="007C3816">
              <w:rPr>
                <w:rFonts w:ascii="Times New Roman" w:hAnsi="Times New Roman" w:cs="Times New Roman"/>
              </w:rPr>
              <w:t xml:space="preserve"> </w:t>
            </w:r>
            <w:proofErr w:type="gramStart"/>
            <w:r w:rsidRPr="007C3816">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p>
    <w:p w:rsidR="00805931" w:rsidRDefault="00805931" w:rsidP="00805931">
      <w:pPr>
        <w:spacing w:before="120" w:after="120" w:line="240" w:lineRule="auto"/>
        <w:ind w:firstLine="709"/>
        <w:jc w:val="center"/>
        <w:rPr>
          <w:rFonts w:ascii="Times New Roman" w:hAnsi="Times New Roman" w:cs="Times New Roman"/>
          <w:b/>
        </w:rPr>
      </w:pPr>
    </w:p>
    <w:p w:rsidR="00805931" w:rsidRPr="00F70E03" w:rsidRDefault="00805931" w:rsidP="00805931">
      <w:pPr>
        <w:spacing w:before="240" w:after="240" w:line="240" w:lineRule="auto"/>
        <w:rPr>
          <w:rFonts w:ascii="Times New Roman" w:hAnsi="Times New Roman" w:cs="Times New Roman"/>
          <w:b/>
          <w:u w:val="single"/>
        </w:rPr>
      </w:pPr>
      <w:r>
        <w:rPr>
          <w:rFonts w:ascii="Times New Roman" w:hAnsi="Times New Roman" w:cs="Times New Roman"/>
          <w:b/>
        </w:rPr>
        <w:br w:type="page"/>
      </w:r>
      <w:r w:rsidRPr="00F70E03">
        <w:rPr>
          <w:rFonts w:ascii="Times New Roman" w:hAnsi="Times New Roman" w:cs="Times New Roman"/>
          <w:b/>
          <w:u w:val="single"/>
        </w:rPr>
        <w:lastRenderedPageBreak/>
        <w:t>ЗОНЫ РЕКРЕАЦИОННОГО НАЗНАЧЕНИЯ:</w:t>
      </w:r>
    </w:p>
    <w:p w:rsidR="00805931" w:rsidRPr="00F70E03" w:rsidRDefault="00805931" w:rsidP="00805931">
      <w:pPr>
        <w:widowControl w:val="0"/>
        <w:autoSpaceDE w:val="0"/>
        <w:autoSpaceDN w:val="0"/>
        <w:adjustRightInd w:val="0"/>
        <w:spacing w:before="240" w:after="240" w:line="240" w:lineRule="auto"/>
        <w:rPr>
          <w:rFonts w:ascii="Times New Roman" w:hAnsi="Times New Roman" w:cs="Times New Roman"/>
        </w:rPr>
      </w:pPr>
      <w:r w:rsidRPr="00A032BB">
        <w:rPr>
          <w:rFonts w:ascii="Times New Roman" w:hAnsi="Times New Roman" w:cs="Times New Roman"/>
          <w:b/>
        </w:rPr>
        <w:t xml:space="preserve">ЗОНЫ ЛЕСОВ </w:t>
      </w:r>
      <w:r w:rsidRPr="00F70E03">
        <w:rPr>
          <w:rFonts w:ascii="Times New Roman" w:hAnsi="Times New Roman" w:cs="Times New Roman"/>
          <w:b/>
        </w:rPr>
        <w:t>(РЗ-1)</w:t>
      </w:r>
      <w:r w:rsidRPr="00F70E03">
        <w:rPr>
          <w:rFonts w:ascii="Times New Roman" w:hAnsi="Times New Roman" w:cs="Times New Roman"/>
          <w:b/>
          <w:vertAlign w:val="superscript"/>
        </w:rPr>
        <w:footnoteReference w:id="3"/>
      </w:r>
      <w:r w:rsidRPr="00F70E03">
        <w:rPr>
          <w:rFonts w:ascii="Times New Roman" w:hAnsi="Times New Roman" w:cs="Times New Roman"/>
          <w:b/>
        </w:rPr>
        <w:t xml:space="preserve"> </w:t>
      </w:r>
      <w:r w:rsidRPr="00F70E03">
        <w:rPr>
          <w:rFonts w:ascii="Times New Roman" w:hAnsi="Times New Roman" w:cs="Times New Roman"/>
        </w:rPr>
        <w:t>.</w:t>
      </w:r>
    </w:p>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52"/>
        <w:gridCol w:w="3260"/>
        <w:gridCol w:w="4536"/>
        <w:gridCol w:w="4253"/>
      </w:tblGrid>
      <w:tr w:rsidR="00805931" w:rsidRPr="00634C8D" w:rsidTr="00317D22">
        <w:trPr>
          <w:trHeight w:val="552"/>
          <w:tblHeader/>
        </w:trPr>
        <w:tc>
          <w:tcPr>
            <w:tcW w:w="2552"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536"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253"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110"/>
          <w:tblHeader/>
        </w:trPr>
        <w:tc>
          <w:tcPr>
            <w:tcW w:w="2552"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536"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253"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c>
          <w:tcPr>
            <w:tcW w:w="2552" w:type="dxa"/>
            <w:tcBorders>
              <w:top w:val="single" w:sz="12" w:space="0" w:color="auto"/>
            </w:tcBorders>
          </w:tcPr>
          <w:p w:rsidR="00805931" w:rsidRPr="00634C8D" w:rsidRDefault="00805931" w:rsidP="00317D22">
            <w:pPr>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t>Использование лесов (10.0)</w:t>
            </w:r>
          </w:p>
        </w:tc>
        <w:tc>
          <w:tcPr>
            <w:tcW w:w="3260" w:type="dxa"/>
            <w:tcBorders>
              <w:top w:val="single" w:sz="12" w:space="0" w:color="auto"/>
            </w:tcBorders>
            <w:shd w:val="clear" w:color="auto" w:fill="auto"/>
          </w:tcPr>
          <w:p w:rsidR="00805931" w:rsidRPr="00634C8D" w:rsidRDefault="00805931" w:rsidP="00317D22">
            <w:pPr>
              <w:autoSpaceDE w:val="0"/>
              <w:autoSpaceDN w:val="0"/>
              <w:adjustRightInd w:val="0"/>
              <w:spacing w:after="0" w:line="240" w:lineRule="auto"/>
              <w:rPr>
                <w:rFonts w:ascii="Times New Roman" w:eastAsia="Calibri" w:hAnsi="Times New Roman" w:cs="Times New Roman"/>
              </w:rPr>
            </w:pPr>
            <w:r w:rsidRPr="00634C8D">
              <w:rPr>
                <w:rFonts w:ascii="Times New Roman" w:hAnsi="Times New Roman" w:cs="Times New Roman"/>
              </w:rPr>
              <w:t>Сооружения, необходимые для обработки и хранения древесины (лесные склады, лесопильни)</w:t>
            </w:r>
          </w:p>
        </w:tc>
        <w:tc>
          <w:tcPr>
            <w:tcW w:w="4536" w:type="dxa"/>
            <w:tcBorders>
              <w:top w:val="single" w:sz="12" w:space="0" w:color="auto"/>
            </w:tcBorders>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p>
        </w:tc>
        <w:tc>
          <w:tcPr>
            <w:tcW w:w="4253" w:type="dxa"/>
            <w:tcBorders>
              <w:top w:val="single" w:sz="12" w:space="0" w:color="auto"/>
            </w:tcBorders>
            <w:shd w:val="clear" w:color="auto" w:fill="auto"/>
          </w:tcPr>
          <w:p w:rsidR="00805931" w:rsidRPr="00634C8D" w:rsidRDefault="00805931" w:rsidP="00317D22">
            <w:pPr>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t xml:space="preserve">Деятельность по заготовке, первичной обработке и вывозу древесины и </w:t>
            </w:r>
            <w:proofErr w:type="spellStart"/>
            <w:r w:rsidRPr="00634C8D">
              <w:rPr>
                <w:rFonts w:ascii="Times New Roman" w:hAnsi="Times New Roman" w:cs="Times New Roman"/>
              </w:rPr>
              <w:t>недревесных</w:t>
            </w:r>
            <w:proofErr w:type="spellEnd"/>
            <w:r w:rsidRPr="00634C8D">
              <w:rPr>
                <w:rFonts w:ascii="Times New Roman" w:hAnsi="Times New Roman" w:cs="Times New Roman"/>
              </w:rPr>
              <w:t xml:space="preserve"> лесных ресурсов, охрана и восстановление </w:t>
            </w:r>
            <w:proofErr w:type="gramStart"/>
            <w:r w:rsidRPr="00634C8D">
              <w:rPr>
                <w:rFonts w:ascii="Times New Roman" w:hAnsi="Times New Roman" w:cs="Times New Roman"/>
              </w:rPr>
              <w:t>лесов</w:t>
            </w:r>
            <w:proofErr w:type="gramEnd"/>
            <w:r w:rsidRPr="00634C8D">
              <w:rPr>
                <w:rFonts w:ascii="Times New Roman" w:hAnsi="Times New Roman" w:cs="Times New Roman"/>
              </w:rPr>
              <w:t xml:space="preserve"> и иные цели. </w:t>
            </w:r>
          </w:p>
          <w:p w:rsidR="00805931" w:rsidRPr="00634C8D" w:rsidRDefault="00805931" w:rsidP="00317D22">
            <w:pPr>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805931" w:rsidRPr="00634C8D" w:rsidRDefault="00805931" w:rsidP="00317D22">
            <w:pPr>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p w:rsidR="00805931" w:rsidRPr="00634C8D" w:rsidRDefault="00805931" w:rsidP="00317D22">
            <w:pPr>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t xml:space="preserve">Заготовка живицы, сбор </w:t>
            </w:r>
            <w:proofErr w:type="spellStart"/>
            <w:r w:rsidRPr="00634C8D">
              <w:rPr>
                <w:rFonts w:ascii="Times New Roman" w:hAnsi="Times New Roman" w:cs="Times New Roman"/>
              </w:rPr>
              <w:t>недревесных</w:t>
            </w:r>
            <w:proofErr w:type="spellEnd"/>
            <w:r w:rsidRPr="00634C8D">
              <w:rPr>
                <w:rFonts w:ascii="Times New Roman" w:hAnsi="Times New Roman" w:cs="Times New Roman"/>
              </w:rPr>
              <w:t xml:space="preserve"> </w:t>
            </w:r>
            <w:r w:rsidRPr="00634C8D">
              <w:rPr>
                <w:rFonts w:ascii="Times New Roman" w:hAnsi="Times New Roman" w:cs="Times New Roman"/>
              </w:rPr>
              <w:lastRenderedPageBreak/>
              <w:t>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805931" w:rsidRPr="00634C8D" w:rsidRDefault="00805931" w:rsidP="00317D22">
            <w:pPr>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t>Деятельность, связанная с охраной лесов</w:t>
            </w:r>
          </w:p>
        </w:tc>
      </w:tr>
      <w:tr w:rsidR="00805931" w:rsidRPr="00634C8D" w:rsidTr="00317D22">
        <w:tc>
          <w:tcPr>
            <w:tcW w:w="2552" w:type="dxa"/>
          </w:tcPr>
          <w:p w:rsidR="00805931" w:rsidRPr="00634C8D" w:rsidRDefault="00805931" w:rsidP="00317D22">
            <w:pPr>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lastRenderedPageBreak/>
              <w:t>Заготовка древесины (10.1)</w:t>
            </w:r>
          </w:p>
        </w:tc>
        <w:tc>
          <w:tcPr>
            <w:tcW w:w="3260" w:type="dxa"/>
            <w:shd w:val="clear" w:color="auto" w:fill="auto"/>
          </w:tcPr>
          <w:p w:rsidR="00805931" w:rsidRPr="00634C8D" w:rsidRDefault="00805931" w:rsidP="00317D22">
            <w:pPr>
              <w:autoSpaceDE w:val="0"/>
              <w:autoSpaceDN w:val="0"/>
              <w:adjustRightInd w:val="0"/>
              <w:spacing w:after="0" w:line="240" w:lineRule="auto"/>
              <w:rPr>
                <w:rFonts w:ascii="Times New Roman" w:eastAsia="Calibri" w:hAnsi="Times New Roman" w:cs="Times New Roman"/>
              </w:rPr>
            </w:pPr>
            <w:r w:rsidRPr="00634C8D">
              <w:rPr>
                <w:rFonts w:ascii="Times New Roman" w:hAnsi="Times New Roman" w:cs="Times New Roman"/>
              </w:rPr>
              <w:t>Сооружения, необходимые для обработки и хранения древесины (лесные склады, лесопильни)</w:t>
            </w:r>
          </w:p>
        </w:tc>
        <w:tc>
          <w:tcPr>
            <w:tcW w:w="4536" w:type="dxa"/>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p>
        </w:tc>
        <w:tc>
          <w:tcPr>
            <w:tcW w:w="4253" w:type="dxa"/>
            <w:shd w:val="clear" w:color="auto" w:fill="auto"/>
          </w:tcPr>
          <w:p w:rsidR="00805931" w:rsidRPr="00634C8D" w:rsidRDefault="00805931" w:rsidP="00317D22">
            <w:pPr>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805931" w:rsidRPr="00634C8D" w:rsidTr="00317D22">
        <w:tc>
          <w:tcPr>
            <w:tcW w:w="2552" w:type="dxa"/>
          </w:tcPr>
          <w:p w:rsidR="00805931" w:rsidRPr="00634C8D" w:rsidRDefault="00805931" w:rsidP="00317D22">
            <w:pPr>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t>Лесные плантации (10.2)</w:t>
            </w:r>
          </w:p>
        </w:tc>
        <w:tc>
          <w:tcPr>
            <w:tcW w:w="3260" w:type="dxa"/>
            <w:shd w:val="clear" w:color="auto" w:fill="auto"/>
          </w:tcPr>
          <w:p w:rsidR="00805931" w:rsidRPr="00634C8D" w:rsidRDefault="00805931" w:rsidP="00317D22">
            <w:pPr>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Сооружения, необходимые для обработки и хранения древесины (лесных складов, лесопильни)</w:t>
            </w:r>
          </w:p>
        </w:tc>
        <w:tc>
          <w:tcPr>
            <w:tcW w:w="4536" w:type="dxa"/>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 xml:space="preserve">Максимальный процент застройки в </w:t>
            </w:r>
            <w:r w:rsidRPr="00996F43">
              <w:rPr>
                <w:rFonts w:ascii="Times New Roman" w:hAnsi="Times New Roman"/>
              </w:rPr>
              <w:lastRenderedPageBreak/>
              <w:t>границах земельного участка не устанавливается.</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p>
        </w:tc>
        <w:tc>
          <w:tcPr>
            <w:tcW w:w="4253" w:type="dxa"/>
            <w:shd w:val="clear" w:color="auto" w:fill="auto"/>
          </w:tcPr>
          <w:p w:rsidR="00805931" w:rsidRPr="00634C8D" w:rsidRDefault="00805931" w:rsidP="00317D22">
            <w:pPr>
              <w:widowControl w:val="0"/>
              <w:suppressAutoHyphens/>
              <w:autoSpaceDE w:val="0"/>
              <w:spacing w:after="0" w:line="240" w:lineRule="auto"/>
              <w:jc w:val="both"/>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lastRenderedPageBreak/>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охрана лесов</w:t>
            </w:r>
          </w:p>
        </w:tc>
      </w:tr>
      <w:tr w:rsidR="00805931" w:rsidRPr="00634C8D" w:rsidTr="00317D22">
        <w:tc>
          <w:tcPr>
            <w:tcW w:w="2552" w:type="dxa"/>
          </w:tcPr>
          <w:p w:rsidR="00805931" w:rsidRPr="00634C8D" w:rsidRDefault="00805931" w:rsidP="00317D22">
            <w:pPr>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lastRenderedPageBreak/>
              <w:t>Заготовка лесных ресурсов (10.3)</w:t>
            </w:r>
          </w:p>
        </w:tc>
        <w:tc>
          <w:tcPr>
            <w:tcW w:w="3260" w:type="dxa"/>
            <w:shd w:val="clear" w:color="auto" w:fill="auto"/>
          </w:tcPr>
          <w:p w:rsidR="00805931" w:rsidRPr="00634C8D" w:rsidRDefault="00805931" w:rsidP="00317D22">
            <w:pPr>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w:t>
            </w:r>
          </w:p>
        </w:tc>
        <w:tc>
          <w:tcPr>
            <w:tcW w:w="4536" w:type="dxa"/>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p>
        </w:tc>
        <w:tc>
          <w:tcPr>
            <w:tcW w:w="4253" w:type="dxa"/>
            <w:shd w:val="clear" w:color="auto" w:fill="auto"/>
          </w:tcPr>
          <w:p w:rsidR="00805931" w:rsidRPr="00634C8D" w:rsidRDefault="00805931" w:rsidP="00317D22">
            <w:pPr>
              <w:widowControl w:val="0"/>
              <w:suppressAutoHyphens/>
              <w:autoSpaceDE w:val="0"/>
              <w:spacing w:after="0" w:line="240" w:lineRule="auto"/>
              <w:jc w:val="both"/>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 xml:space="preserve">Заготовка живицы, сбор </w:t>
            </w:r>
            <w:proofErr w:type="spellStart"/>
            <w:r w:rsidRPr="00634C8D">
              <w:rPr>
                <w:rFonts w:ascii="Times New Roman" w:eastAsia="Arial" w:hAnsi="Times New Roman" w:cs="Times New Roman"/>
                <w:kern w:val="1"/>
                <w:lang w:eastAsia="ar-SA"/>
              </w:rPr>
              <w:t>недревесных</w:t>
            </w:r>
            <w:proofErr w:type="spellEnd"/>
            <w:r w:rsidRPr="00634C8D">
              <w:rPr>
                <w:rFonts w:ascii="Times New Roman" w:eastAsia="Arial" w:hAnsi="Times New Roman" w:cs="Times New Roman"/>
                <w:kern w:val="1"/>
                <w:lang w:eastAsia="ar-SA"/>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805931" w:rsidRPr="00634C8D" w:rsidTr="00317D22">
        <w:tc>
          <w:tcPr>
            <w:tcW w:w="2552" w:type="dxa"/>
          </w:tcPr>
          <w:p w:rsidR="00805931" w:rsidRPr="00634C8D" w:rsidRDefault="00805931" w:rsidP="00317D22">
            <w:pPr>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t>Резервные леса (10.4)</w:t>
            </w:r>
          </w:p>
        </w:tc>
        <w:tc>
          <w:tcPr>
            <w:tcW w:w="3260" w:type="dxa"/>
            <w:shd w:val="clear" w:color="auto" w:fill="auto"/>
          </w:tcPr>
          <w:p w:rsidR="00805931" w:rsidRPr="00634C8D" w:rsidRDefault="00805931" w:rsidP="00317D22">
            <w:pPr>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w:t>
            </w:r>
          </w:p>
        </w:tc>
        <w:tc>
          <w:tcPr>
            <w:tcW w:w="4536" w:type="dxa"/>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w:t>
            </w:r>
            <w:r>
              <w:rPr>
                <w:rFonts w:ascii="Times New Roman" w:hAnsi="Times New Roman"/>
              </w:rPr>
              <w:t>ого участка не устанавливается.</w:t>
            </w:r>
          </w:p>
          <w:p w:rsidR="00805931" w:rsidRPr="00E72B65" w:rsidRDefault="00805931" w:rsidP="00317D22">
            <w:pPr>
              <w:spacing w:after="0" w:line="240" w:lineRule="auto"/>
              <w:rPr>
                <w:rFonts w:ascii="Times New Roman" w:hAnsi="Times New Roman"/>
              </w:rPr>
            </w:pPr>
          </w:p>
        </w:tc>
        <w:tc>
          <w:tcPr>
            <w:tcW w:w="4253" w:type="dxa"/>
            <w:shd w:val="clear" w:color="auto" w:fill="auto"/>
          </w:tcPr>
          <w:p w:rsidR="00805931" w:rsidRPr="00634C8D" w:rsidRDefault="00805931" w:rsidP="00317D22">
            <w:pPr>
              <w:widowControl w:val="0"/>
              <w:suppressAutoHyphens/>
              <w:autoSpaceDE w:val="0"/>
              <w:spacing w:after="0" w:line="240" w:lineRule="auto"/>
              <w:jc w:val="both"/>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Деятельность, связанная с охраной лесов</w:t>
            </w:r>
          </w:p>
        </w:tc>
      </w:tr>
      <w:tr w:rsidR="00805931" w:rsidRPr="00634C8D" w:rsidTr="00317D22">
        <w:tc>
          <w:tcPr>
            <w:tcW w:w="2552" w:type="dxa"/>
          </w:tcPr>
          <w:p w:rsidR="00805931" w:rsidRPr="00634C8D" w:rsidRDefault="00805931" w:rsidP="00317D22">
            <w:pPr>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t>Деятельность по особой охране и изучению природы (9.0)</w:t>
            </w:r>
          </w:p>
        </w:tc>
        <w:tc>
          <w:tcPr>
            <w:tcW w:w="3260" w:type="dxa"/>
            <w:shd w:val="clear" w:color="auto" w:fill="auto"/>
          </w:tcPr>
          <w:p w:rsidR="00805931" w:rsidRPr="00634C8D" w:rsidRDefault="00805931" w:rsidP="00317D22">
            <w:pPr>
              <w:autoSpaceDE w:val="0"/>
              <w:autoSpaceDN w:val="0"/>
              <w:adjustRightInd w:val="0"/>
              <w:spacing w:after="0" w:line="240" w:lineRule="auto"/>
              <w:rPr>
                <w:rFonts w:ascii="Times New Roman" w:eastAsia="Calibri" w:hAnsi="Times New Roman" w:cs="Times New Roman"/>
              </w:rPr>
            </w:pPr>
            <w:r w:rsidRPr="00634C8D">
              <w:rPr>
                <w:rFonts w:ascii="Times New Roman" w:eastAsia="Calibri" w:hAnsi="Times New Roman" w:cs="Times New Roman"/>
              </w:rPr>
              <w:t>-</w:t>
            </w:r>
          </w:p>
        </w:tc>
        <w:tc>
          <w:tcPr>
            <w:tcW w:w="4536" w:type="dxa"/>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lastRenderedPageBreak/>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p>
        </w:tc>
        <w:tc>
          <w:tcPr>
            <w:tcW w:w="4253" w:type="dxa"/>
            <w:shd w:val="clear" w:color="auto" w:fill="auto"/>
          </w:tcPr>
          <w:p w:rsidR="00805931" w:rsidRPr="00634C8D" w:rsidRDefault="00805931" w:rsidP="00317D22">
            <w:pPr>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lastRenderedPageBreak/>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w:t>
            </w:r>
            <w:r w:rsidRPr="00634C8D">
              <w:rPr>
                <w:rFonts w:ascii="Times New Roman" w:hAnsi="Times New Roman" w:cs="Times New Roman"/>
              </w:rPr>
              <w:lastRenderedPageBreak/>
              <w:t>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805931" w:rsidRPr="00634C8D" w:rsidTr="00317D22">
        <w:tc>
          <w:tcPr>
            <w:tcW w:w="2552" w:type="dxa"/>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lastRenderedPageBreak/>
              <w:t>Охота и рыбалка (5.3)</w:t>
            </w:r>
          </w:p>
        </w:tc>
        <w:tc>
          <w:tcPr>
            <w:tcW w:w="3260" w:type="dxa"/>
            <w:shd w:val="clear" w:color="auto" w:fill="auto"/>
          </w:tcPr>
          <w:p w:rsidR="00805931" w:rsidRPr="00634C8D"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Объекты капитального строительства, предназначенные для обустройства мест охоты и рыбалки</w:t>
            </w:r>
          </w:p>
        </w:tc>
        <w:tc>
          <w:tcPr>
            <w:tcW w:w="4536" w:type="dxa"/>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634C8D" w:rsidRDefault="00805931" w:rsidP="00317D22">
            <w:pPr>
              <w:spacing w:after="0" w:line="240" w:lineRule="auto"/>
              <w:rPr>
                <w:rFonts w:ascii="Times New Roman" w:hAnsi="Times New Roman" w:cs="Times New Roman"/>
              </w:rPr>
            </w:pPr>
          </w:p>
        </w:tc>
        <w:tc>
          <w:tcPr>
            <w:tcW w:w="4253" w:type="dxa"/>
            <w:shd w:val="clear" w:color="auto" w:fill="auto"/>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05931" w:rsidRPr="00634C8D" w:rsidTr="00317D22">
        <w:tc>
          <w:tcPr>
            <w:tcW w:w="2552" w:type="dxa"/>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Причалы для маломерных судов (5.4)</w:t>
            </w:r>
          </w:p>
        </w:tc>
        <w:tc>
          <w:tcPr>
            <w:tcW w:w="3260" w:type="dxa"/>
            <w:shd w:val="clear" w:color="auto" w:fill="auto"/>
          </w:tcPr>
          <w:p w:rsidR="00805931" w:rsidRPr="00634C8D" w:rsidRDefault="00805931" w:rsidP="00317D22">
            <w:pPr>
              <w:widowControl w:val="0"/>
              <w:suppressAutoHyphens/>
              <w:autoSpaceDE w:val="0"/>
              <w:spacing w:after="0" w:line="240" w:lineRule="auto"/>
              <w:ind w:right="-108"/>
              <w:rPr>
                <w:rFonts w:ascii="Times New Roman" w:eastAsia="Arial" w:hAnsi="Times New Roman" w:cs="Times New Roman"/>
                <w:kern w:val="1"/>
                <w:lang w:eastAsia="ar-SA"/>
              </w:rPr>
            </w:pPr>
            <w:proofErr w:type="gramStart"/>
            <w:r w:rsidRPr="00634C8D">
              <w:rPr>
                <w:rFonts w:ascii="Times New Roman" w:eastAsia="Arial" w:hAnsi="Times New Roman" w:cs="Times New Roman"/>
                <w:kern w:val="1"/>
                <w:lang w:eastAsia="ar-SA"/>
              </w:rPr>
              <w:t>Сооружения</w:t>
            </w:r>
            <w:proofErr w:type="gramEnd"/>
            <w:r w:rsidRPr="00634C8D">
              <w:rPr>
                <w:rFonts w:ascii="Times New Roman" w:eastAsia="Arial" w:hAnsi="Times New Roman" w:cs="Times New Roman"/>
                <w:kern w:val="1"/>
                <w:lang w:eastAsia="ar-SA"/>
              </w:rPr>
              <w:t xml:space="preserve"> предназначенные для причаливания, хранения и обслуживания яхт, катеров, лодок и других маломерных судов</w:t>
            </w:r>
          </w:p>
        </w:tc>
        <w:tc>
          <w:tcPr>
            <w:tcW w:w="4536" w:type="dxa"/>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E72B65"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w:t>
            </w:r>
            <w:r>
              <w:rPr>
                <w:rFonts w:ascii="Times New Roman" w:hAnsi="Times New Roman"/>
              </w:rPr>
              <w:t>ого участка не устанавливается.</w:t>
            </w:r>
          </w:p>
        </w:tc>
        <w:tc>
          <w:tcPr>
            <w:tcW w:w="4253" w:type="dxa"/>
            <w:shd w:val="clear" w:color="auto" w:fill="auto"/>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w:t>
            </w:r>
          </w:p>
        </w:tc>
      </w:tr>
    </w:tbl>
    <w:p w:rsidR="00805931"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r w:rsidRPr="00F70E03">
        <w:rPr>
          <w:rFonts w:ascii="Times New Roman" w:hAnsi="Times New Roman" w:cs="Times New Roman"/>
        </w:rPr>
        <w:t xml:space="preserve">2. ВСПОМОГАТЕЛЬНЫЕ ВИДЫ И ПАРАМЕТРЫ РАЗРЕШЁННОГО ИСПОЛЬЗОВАНИЯ ЗЕМЕЛЬНЫХ УЧАСТКОВ И ОБЪЕКТОВ </w:t>
      </w:r>
      <w:r w:rsidRPr="00F70E03">
        <w:rPr>
          <w:rFonts w:ascii="Times New Roman" w:hAnsi="Times New Roman" w:cs="Times New Roman"/>
        </w:rPr>
        <w:lastRenderedPageBreak/>
        <w:t>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634C8D" w:rsidTr="00317D22">
        <w:trPr>
          <w:trHeight w:val="207"/>
        </w:trPr>
        <w:tc>
          <w:tcPr>
            <w:tcW w:w="2410"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207"/>
        </w:trPr>
        <w:tc>
          <w:tcPr>
            <w:tcW w:w="2410"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rPr>
          <w:trHeight w:val="207"/>
        </w:trPr>
        <w:tc>
          <w:tcPr>
            <w:tcW w:w="2410" w:type="dxa"/>
            <w:tcBorders>
              <w:top w:val="single" w:sz="12" w:space="0" w:color="auto"/>
            </w:tcBorders>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7C3816"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7C3816">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111" w:type="dxa"/>
            <w:tcBorders>
              <w:top w:val="single" w:sz="12" w:space="0" w:color="auto"/>
            </w:tcBorders>
            <w:shd w:val="clear" w:color="auto" w:fill="auto"/>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t xml:space="preserve">Этажность - 1 </w:t>
            </w:r>
            <w:proofErr w:type="spellStart"/>
            <w:r w:rsidRPr="007C3816">
              <w:rPr>
                <w:rFonts w:ascii="Times New Roman" w:hAnsi="Times New Roman" w:cs="Times New Roman"/>
              </w:rPr>
              <w:t>эт</w:t>
            </w:r>
            <w:proofErr w:type="spellEnd"/>
            <w:r w:rsidRPr="007C3816">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7C3816" w:rsidRDefault="00805931" w:rsidP="00317D22">
            <w:pPr>
              <w:widowControl w:val="0"/>
              <w:overflowPunct w:val="0"/>
              <w:autoSpaceDE w:val="0"/>
              <w:autoSpaceDN w:val="0"/>
              <w:adjustRightInd w:val="0"/>
              <w:spacing w:after="0" w:line="240" w:lineRule="auto"/>
              <w:rPr>
                <w:rFonts w:ascii="Times New Roman" w:hAnsi="Times New Roman" w:cs="Times New Roman"/>
              </w:rPr>
            </w:pPr>
          </w:p>
        </w:tc>
        <w:tc>
          <w:tcPr>
            <w:tcW w:w="4820" w:type="dxa"/>
            <w:tcBorders>
              <w:top w:val="single" w:sz="12" w:space="0" w:color="auto"/>
            </w:tcBorders>
            <w:shd w:val="clear" w:color="auto" w:fill="auto"/>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7C3816">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7C3816">
              <w:rPr>
                <w:rFonts w:ascii="Times New Roman" w:hAnsi="Times New Roman" w:cs="Times New Roman"/>
              </w:rPr>
              <w:t>СНиП</w:t>
            </w:r>
            <w:proofErr w:type="spellEnd"/>
            <w:r w:rsidRPr="007C3816">
              <w:rPr>
                <w:rFonts w:ascii="Times New Roman" w:hAnsi="Times New Roman" w:cs="Times New Roman"/>
              </w:rPr>
              <w:t xml:space="preserve"> 2.07.0189* «Градостроительство.</w:t>
            </w:r>
            <w:proofErr w:type="gramEnd"/>
            <w:r w:rsidRPr="007C3816">
              <w:rPr>
                <w:rFonts w:ascii="Times New Roman" w:hAnsi="Times New Roman" w:cs="Times New Roman"/>
              </w:rPr>
              <w:t xml:space="preserve"> </w:t>
            </w:r>
            <w:proofErr w:type="gramStart"/>
            <w:r w:rsidRPr="007C3816">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p>
    <w:p w:rsidR="00805931"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Pr>
          <w:rFonts w:ascii="Times New Roman" w:hAnsi="Times New Roman" w:cs="Times New Roman"/>
        </w:rPr>
        <w:br w:type="page"/>
      </w:r>
      <w:r w:rsidRPr="00F70E03">
        <w:rPr>
          <w:rFonts w:ascii="Times New Roman" w:hAnsi="Times New Roman" w:cs="Times New Roman"/>
        </w:rPr>
        <w:lastRenderedPageBreak/>
        <w:t>3.УСЛОВНО РАЗРЕШЁННЫЕ ВИДЫ И ПАРАМЕТРЫ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634C8D" w:rsidTr="00317D22">
        <w:trPr>
          <w:trHeight w:val="207"/>
        </w:trPr>
        <w:tc>
          <w:tcPr>
            <w:tcW w:w="2410"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207"/>
        </w:trPr>
        <w:tc>
          <w:tcPr>
            <w:tcW w:w="2410"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rPr>
          <w:trHeight w:val="207"/>
        </w:trPr>
        <w:tc>
          <w:tcPr>
            <w:tcW w:w="2410" w:type="dxa"/>
            <w:tcBorders>
              <w:top w:val="single" w:sz="12" w:space="0" w:color="auto"/>
            </w:tcBorders>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7C3816"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7C3816">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111" w:type="dxa"/>
            <w:tcBorders>
              <w:top w:val="single" w:sz="12" w:space="0" w:color="auto"/>
            </w:tcBorders>
            <w:shd w:val="clear" w:color="auto" w:fill="auto"/>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t xml:space="preserve">Этажность - 1 </w:t>
            </w:r>
            <w:proofErr w:type="spellStart"/>
            <w:r w:rsidRPr="007C3816">
              <w:rPr>
                <w:rFonts w:ascii="Times New Roman" w:hAnsi="Times New Roman" w:cs="Times New Roman"/>
              </w:rPr>
              <w:t>эт</w:t>
            </w:r>
            <w:proofErr w:type="spellEnd"/>
            <w:r w:rsidRPr="007C3816">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7C3816" w:rsidRDefault="00805931" w:rsidP="00317D22">
            <w:pPr>
              <w:widowControl w:val="0"/>
              <w:overflowPunct w:val="0"/>
              <w:autoSpaceDE w:val="0"/>
              <w:autoSpaceDN w:val="0"/>
              <w:adjustRightInd w:val="0"/>
              <w:spacing w:after="0" w:line="240" w:lineRule="auto"/>
              <w:rPr>
                <w:rFonts w:ascii="Times New Roman" w:hAnsi="Times New Roman" w:cs="Times New Roman"/>
              </w:rPr>
            </w:pPr>
          </w:p>
        </w:tc>
        <w:tc>
          <w:tcPr>
            <w:tcW w:w="4820" w:type="dxa"/>
            <w:tcBorders>
              <w:top w:val="single" w:sz="12" w:space="0" w:color="auto"/>
            </w:tcBorders>
            <w:shd w:val="clear" w:color="auto" w:fill="auto"/>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7C3816">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7C3816">
              <w:rPr>
                <w:rFonts w:ascii="Times New Roman" w:hAnsi="Times New Roman" w:cs="Times New Roman"/>
              </w:rPr>
              <w:t>СНиП</w:t>
            </w:r>
            <w:proofErr w:type="spellEnd"/>
            <w:r w:rsidRPr="007C3816">
              <w:rPr>
                <w:rFonts w:ascii="Times New Roman" w:hAnsi="Times New Roman" w:cs="Times New Roman"/>
              </w:rPr>
              <w:t xml:space="preserve"> 2.07.0189* «Градостроительство.</w:t>
            </w:r>
            <w:proofErr w:type="gramEnd"/>
            <w:r w:rsidRPr="007C3816">
              <w:rPr>
                <w:rFonts w:ascii="Times New Roman" w:hAnsi="Times New Roman" w:cs="Times New Roman"/>
              </w:rPr>
              <w:t xml:space="preserve"> </w:t>
            </w:r>
            <w:proofErr w:type="gramStart"/>
            <w:r w:rsidRPr="007C3816">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p>
    <w:p w:rsidR="00805931" w:rsidRPr="00F70E03" w:rsidRDefault="00805931" w:rsidP="00805931">
      <w:pPr>
        <w:spacing w:before="240" w:after="240" w:line="240" w:lineRule="auto"/>
        <w:rPr>
          <w:rFonts w:ascii="Times New Roman" w:hAnsi="Times New Roman" w:cs="Times New Roman"/>
          <w:b/>
        </w:rPr>
      </w:pPr>
      <w:r>
        <w:rPr>
          <w:rFonts w:ascii="Times New Roman" w:hAnsi="Times New Roman" w:cs="Times New Roman"/>
          <w:b/>
        </w:rPr>
        <w:br w:type="page"/>
      </w:r>
      <w:r w:rsidRPr="00A032BB">
        <w:rPr>
          <w:rFonts w:ascii="Times New Roman" w:hAnsi="Times New Roman" w:cs="Times New Roman"/>
          <w:b/>
        </w:rPr>
        <w:lastRenderedPageBreak/>
        <w:t xml:space="preserve">ЗОНЫ ПРИРОДНОГО ЛАНДШАФТА </w:t>
      </w:r>
      <w:r w:rsidRPr="00F70E03">
        <w:rPr>
          <w:rFonts w:ascii="Times New Roman" w:hAnsi="Times New Roman" w:cs="Times New Roman"/>
          <w:b/>
        </w:rPr>
        <w:t>(РЗ-2)</w:t>
      </w:r>
    </w:p>
    <w:p w:rsidR="00805931"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02"/>
        <w:gridCol w:w="3210"/>
        <w:gridCol w:w="4536"/>
        <w:gridCol w:w="4253"/>
      </w:tblGrid>
      <w:tr w:rsidR="00805931" w:rsidRPr="00634C8D" w:rsidTr="00317D22">
        <w:trPr>
          <w:trHeight w:val="552"/>
          <w:tblHeader/>
        </w:trPr>
        <w:tc>
          <w:tcPr>
            <w:tcW w:w="2602"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10" w:type="dxa"/>
            <w:tcBorders>
              <w:bottom w:val="single" w:sz="12" w:space="0" w:color="auto"/>
            </w:tcBorders>
            <w:vAlign w:val="center"/>
            <w:hideMark/>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536" w:type="dxa"/>
            <w:tcBorders>
              <w:bottom w:val="single" w:sz="12" w:space="0" w:color="auto"/>
            </w:tcBorders>
            <w:vAlign w:val="center"/>
            <w:hideMark/>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253" w:type="dxa"/>
            <w:tcBorders>
              <w:bottom w:val="single" w:sz="12" w:space="0" w:color="auto"/>
            </w:tcBorders>
            <w:vAlign w:val="center"/>
            <w:hideMark/>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294"/>
          <w:tblHeader/>
        </w:trPr>
        <w:tc>
          <w:tcPr>
            <w:tcW w:w="2602"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10" w:type="dxa"/>
            <w:tcBorders>
              <w:top w:val="single" w:sz="12" w:space="0" w:color="auto"/>
              <w:bottom w:val="single" w:sz="12" w:space="0" w:color="auto"/>
            </w:tcBorders>
            <w:hideMark/>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536" w:type="dxa"/>
            <w:tcBorders>
              <w:top w:val="single" w:sz="12" w:space="0" w:color="auto"/>
              <w:bottom w:val="single" w:sz="12" w:space="0" w:color="auto"/>
            </w:tcBorders>
            <w:hideMark/>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253" w:type="dxa"/>
            <w:tcBorders>
              <w:top w:val="single" w:sz="12" w:space="0" w:color="auto"/>
              <w:bottom w:val="single" w:sz="12" w:space="0" w:color="auto"/>
            </w:tcBorders>
            <w:hideMark/>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c>
          <w:tcPr>
            <w:tcW w:w="2602" w:type="dxa"/>
            <w:tcBorders>
              <w:top w:val="single" w:sz="12" w:space="0" w:color="auto"/>
            </w:tcBorders>
          </w:tcPr>
          <w:p w:rsidR="00805931" w:rsidRPr="00634C8D" w:rsidRDefault="00805931" w:rsidP="00317D22">
            <w:pPr>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Деятельность по особой охране и изучению природы (9.0)</w:t>
            </w:r>
          </w:p>
        </w:tc>
        <w:tc>
          <w:tcPr>
            <w:tcW w:w="3210" w:type="dxa"/>
            <w:tcBorders>
              <w:top w:val="single" w:sz="12" w:space="0" w:color="auto"/>
            </w:tcBorders>
          </w:tcPr>
          <w:p w:rsidR="00805931" w:rsidRPr="00634C8D" w:rsidRDefault="00805931" w:rsidP="00317D22">
            <w:pPr>
              <w:autoSpaceDE w:val="0"/>
              <w:autoSpaceDN w:val="0"/>
              <w:adjustRightInd w:val="0"/>
              <w:spacing w:after="0" w:line="240" w:lineRule="auto"/>
              <w:rPr>
                <w:rFonts w:ascii="Times New Roman" w:eastAsia="Calibri" w:hAnsi="Times New Roman" w:cs="Times New Roman"/>
              </w:rPr>
            </w:pPr>
            <w:r w:rsidRPr="00634C8D">
              <w:rPr>
                <w:rFonts w:ascii="Times New Roman" w:eastAsia="Calibri" w:hAnsi="Times New Roman" w:cs="Times New Roman"/>
              </w:rPr>
              <w:t>-</w:t>
            </w:r>
          </w:p>
        </w:tc>
        <w:tc>
          <w:tcPr>
            <w:tcW w:w="4536" w:type="dxa"/>
            <w:tcBorders>
              <w:top w:val="single" w:sz="12" w:space="0" w:color="auto"/>
            </w:tcBorders>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p>
        </w:tc>
        <w:tc>
          <w:tcPr>
            <w:tcW w:w="4253" w:type="dxa"/>
            <w:tcBorders>
              <w:top w:val="single" w:sz="12" w:space="0" w:color="auto"/>
            </w:tcBorders>
          </w:tcPr>
          <w:p w:rsidR="00805931" w:rsidRPr="00634C8D" w:rsidRDefault="00805931" w:rsidP="00317D22">
            <w:pPr>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805931" w:rsidRPr="00634C8D" w:rsidTr="00317D22">
        <w:tc>
          <w:tcPr>
            <w:tcW w:w="2602" w:type="dxa"/>
          </w:tcPr>
          <w:p w:rsidR="00805931" w:rsidRPr="00634C8D" w:rsidRDefault="00805931" w:rsidP="00317D22">
            <w:pPr>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Охрана природных территорий (9.1)</w:t>
            </w:r>
          </w:p>
        </w:tc>
        <w:tc>
          <w:tcPr>
            <w:tcW w:w="3210" w:type="dxa"/>
          </w:tcPr>
          <w:p w:rsidR="00805931" w:rsidRPr="00634C8D" w:rsidRDefault="00805931" w:rsidP="00317D22">
            <w:pPr>
              <w:autoSpaceDE w:val="0"/>
              <w:autoSpaceDN w:val="0"/>
              <w:adjustRightInd w:val="0"/>
              <w:spacing w:after="0" w:line="240" w:lineRule="auto"/>
              <w:rPr>
                <w:rFonts w:ascii="Times New Roman" w:eastAsia="Calibri" w:hAnsi="Times New Roman" w:cs="Times New Roman"/>
              </w:rPr>
            </w:pPr>
            <w:r w:rsidRPr="00634C8D">
              <w:rPr>
                <w:rFonts w:ascii="Times New Roman" w:eastAsia="Calibri" w:hAnsi="Times New Roman" w:cs="Times New Roman"/>
              </w:rPr>
              <w:t>-</w:t>
            </w:r>
          </w:p>
        </w:tc>
        <w:tc>
          <w:tcPr>
            <w:tcW w:w="4536" w:type="dxa"/>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p>
        </w:tc>
        <w:tc>
          <w:tcPr>
            <w:tcW w:w="4253" w:type="dxa"/>
          </w:tcPr>
          <w:p w:rsidR="00805931" w:rsidRPr="00634C8D" w:rsidRDefault="00805931" w:rsidP="00317D22">
            <w:pPr>
              <w:autoSpaceDE w:val="0"/>
              <w:autoSpaceDN w:val="0"/>
              <w:adjustRightInd w:val="0"/>
              <w:spacing w:after="0" w:line="240" w:lineRule="auto"/>
              <w:rPr>
                <w:rFonts w:ascii="Times New Roman" w:hAnsi="Times New Roman" w:cs="Times New Roman"/>
              </w:rPr>
            </w:pPr>
            <w:proofErr w:type="gramStart"/>
            <w:r w:rsidRPr="00634C8D">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05931" w:rsidRPr="00634C8D" w:rsidTr="00317D22">
        <w:tc>
          <w:tcPr>
            <w:tcW w:w="2602" w:type="dxa"/>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lastRenderedPageBreak/>
              <w:t>Охота и рыбалка (5.3)</w:t>
            </w:r>
          </w:p>
        </w:tc>
        <w:tc>
          <w:tcPr>
            <w:tcW w:w="3210" w:type="dxa"/>
          </w:tcPr>
          <w:p w:rsidR="00805931" w:rsidRPr="00634C8D"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Объекты капитального строительства, предназначенные для обустройства мест охоты и рыбалки</w:t>
            </w:r>
          </w:p>
        </w:tc>
        <w:tc>
          <w:tcPr>
            <w:tcW w:w="4536" w:type="dxa"/>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634C8D" w:rsidRDefault="00805931" w:rsidP="00317D22">
            <w:pPr>
              <w:spacing w:after="0" w:line="240" w:lineRule="auto"/>
              <w:rPr>
                <w:rFonts w:ascii="Times New Roman" w:hAnsi="Times New Roman" w:cs="Times New Roman"/>
              </w:rPr>
            </w:pPr>
          </w:p>
        </w:tc>
        <w:tc>
          <w:tcPr>
            <w:tcW w:w="4253" w:type="dxa"/>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05931" w:rsidRPr="00634C8D" w:rsidTr="00317D22">
        <w:tc>
          <w:tcPr>
            <w:tcW w:w="2602" w:type="dxa"/>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Причалы для маломерных судов (5.4)</w:t>
            </w:r>
          </w:p>
        </w:tc>
        <w:tc>
          <w:tcPr>
            <w:tcW w:w="3210" w:type="dxa"/>
          </w:tcPr>
          <w:p w:rsidR="00805931" w:rsidRPr="00634C8D"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Сооружения, предназначенные для причаливания, хранения и обслуживания яхт, катеров, лодок и других маломерных судов</w:t>
            </w:r>
          </w:p>
        </w:tc>
        <w:tc>
          <w:tcPr>
            <w:tcW w:w="4536" w:type="dxa"/>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634C8D" w:rsidRDefault="00805931" w:rsidP="00317D22">
            <w:pPr>
              <w:spacing w:after="0" w:line="240" w:lineRule="auto"/>
              <w:rPr>
                <w:rFonts w:ascii="Times New Roman" w:hAnsi="Times New Roman" w:cs="Times New Roman"/>
              </w:rPr>
            </w:pPr>
          </w:p>
        </w:tc>
        <w:tc>
          <w:tcPr>
            <w:tcW w:w="4253" w:type="dxa"/>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w:t>
            </w:r>
          </w:p>
        </w:tc>
      </w:tr>
    </w:tbl>
    <w:p w:rsidR="00805931"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p>
    <w:p w:rsidR="00805931"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r>
        <w:rPr>
          <w:rFonts w:ascii="Times New Roman" w:hAnsi="Times New Roman" w:cs="Times New Roman"/>
        </w:rPr>
        <w:br w:type="page"/>
      </w:r>
      <w:r w:rsidRPr="00F70E03">
        <w:rPr>
          <w:rFonts w:ascii="Times New Roman" w:hAnsi="Times New Roman" w:cs="Times New Roman"/>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634C8D" w:rsidTr="00317D22">
        <w:trPr>
          <w:trHeight w:val="207"/>
        </w:trPr>
        <w:tc>
          <w:tcPr>
            <w:tcW w:w="2410"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207"/>
        </w:trPr>
        <w:tc>
          <w:tcPr>
            <w:tcW w:w="2410"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7C3816" w:rsidTr="00317D22">
        <w:trPr>
          <w:trHeight w:val="207"/>
        </w:trPr>
        <w:tc>
          <w:tcPr>
            <w:tcW w:w="2410" w:type="dxa"/>
            <w:tcBorders>
              <w:top w:val="single" w:sz="12" w:space="0" w:color="auto"/>
            </w:tcBorders>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7C3816"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7C3816">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111" w:type="dxa"/>
            <w:tcBorders>
              <w:top w:val="single" w:sz="12" w:space="0" w:color="auto"/>
            </w:tcBorders>
            <w:shd w:val="clear" w:color="auto" w:fill="auto"/>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t xml:space="preserve">Этажность - 1 </w:t>
            </w:r>
            <w:proofErr w:type="spellStart"/>
            <w:r w:rsidRPr="007C3816">
              <w:rPr>
                <w:rFonts w:ascii="Times New Roman" w:hAnsi="Times New Roman" w:cs="Times New Roman"/>
              </w:rPr>
              <w:t>эт</w:t>
            </w:r>
            <w:proofErr w:type="spellEnd"/>
            <w:r w:rsidRPr="007C3816">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7C3816" w:rsidRDefault="00805931" w:rsidP="00317D22">
            <w:pPr>
              <w:widowControl w:val="0"/>
              <w:overflowPunct w:val="0"/>
              <w:autoSpaceDE w:val="0"/>
              <w:autoSpaceDN w:val="0"/>
              <w:adjustRightInd w:val="0"/>
              <w:spacing w:after="0" w:line="240" w:lineRule="auto"/>
              <w:rPr>
                <w:rFonts w:ascii="Times New Roman" w:hAnsi="Times New Roman" w:cs="Times New Roman"/>
              </w:rPr>
            </w:pPr>
          </w:p>
        </w:tc>
        <w:tc>
          <w:tcPr>
            <w:tcW w:w="4820" w:type="dxa"/>
            <w:tcBorders>
              <w:top w:val="single" w:sz="12" w:space="0" w:color="auto"/>
            </w:tcBorders>
            <w:shd w:val="clear" w:color="auto" w:fill="auto"/>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7C3816">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7C3816">
              <w:rPr>
                <w:rFonts w:ascii="Times New Roman" w:hAnsi="Times New Roman" w:cs="Times New Roman"/>
              </w:rPr>
              <w:t>СНиП</w:t>
            </w:r>
            <w:proofErr w:type="spellEnd"/>
            <w:r w:rsidRPr="007C3816">
              <w:rPr>
                <w:rFonts w:ascii="Times New Roman" w:hAnsi="Times New Roman" w:cs="Times New Roman"/>
              </w:rPr>
              <w:t xml:space="preserve"> 2.07.0189* «Градостроительство.</w:t>
            </w:r>
            <w:proofErr w:type="gramEnd"/>
            <w:r w:rsidRPr="007C3816">
              <w:rPr>
                <w:rFonts w:ascii="Times New Roman" w:hAnsi="Times New Roman" w:cs="Times New Roman"/>
              </w:rPr>
              <w:t xml:space="preserve"> </w:t>
            </w:r>
            <w:proofErr w:type="gramStart"/>
            <w:r w:rsidRPr="007C3816">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Pr="008174BF"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r w:rsidRPr="00F70E03">
        <w:rPr>
          <w:rFonts w:ascii="Times New Roman" w:hAnsi="Times New Roman" w:cs="Times New Roman"/>
        </w:rPr>
        <w:t xml:space="preserve">3.УСЛОВНО РАЗРЕШЁННЫЕ ВИДЫ И ПАРАМЕТРЫ ИСПОЛЬЗОВАНИЯ ЗЕМЕЛЬНЫХ УЧАСТКОВ И ОБЪЕКТОВ КАПИТАЛЬНОГО СТРОИТЕЛЬСТВА </w:t>
      </w:r>
    </w:p>
    <w:tbl>
      <w:tblPr>
        <w:tblpPr w:leftFromText="180" w:rightFromText="180" w:vertAnchor="text" w:tblpX="75" w:tblpY="1"/>
        <w:tblW w:w="14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518"/>
        <w:gridCol w:w="3402"/>
        <w:gridCol w:w="4536"/>
        <w:gridCol w:w="4253"/>
      </w:tblGrid>
      <w:tr w:rsidR="00805931" w:rsidRPr="00634C8D" w:rsidTr="00317D22">
        <w:tc>
          <w:tcPr>
            <w:tcW w:w="2518"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402"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536"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253"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c>
          <w:tcPr>
            <w:tcW w:w="2518"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402"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536"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253"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c>
          <w:tcPr>
            <w:tcW w:w="2518" w:type="dxa"/>
            <w:tcBorders>
              <w:top w:val="single" w:sz="12" w:space="0" w:color="auto"/>
            </w:tcBorders>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t>Коммунальное обслуживание (3.1)</w:t>
            </w:r>
          </w:p>
        </w:tc>
        <w:tc>
          <w:tcPr>
            <w:tcW w:w="3402" w:type="dxa"/>
            <w:tcBorders>
              <w:top w:val="single" w:sz="12" w:space="0" w:color="auto"/>
            </w:tcBorders>
            <w:shd w:val="clear" w:color="auto" w:fill="auto"/>
          </w:tcPr>
          <w:p w:rsidR="00805931" w:rsidRPr="007C3816"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7C3816">
              <w:rPr>
                <w:rFonts w:ascii="Times New Roman" w:hAnsi="Times New Roman" w:cs="Times New Roman"/>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w:t>
            </w:r>
            <w:r w:rsidRPr="007C3816">
              <w:rPr>
                <w:rFonts w:ascii="Times New Roman" w:hAnsi="Times New Roman" w:cs="Times New Roman"/>
              </w:rPr>
              <w:lastRenderedPageBreak/>
              <w:t>электричества, газа, предоставления услуг связи, отвода канализационных стоков, очистки и уборки объектов недвижимости</w:t>
            </w:r>
          </w:p>
        </w:tc>
        <w:tc>
          <w:tcPr>
            <w:tcW w:w="4536" w:type="dxa"/>
            <w:tcBorders>
              <w:top w:val="single" w:sz="12" w:space="0" w:color="auto"/>
            </w:tcBorders>
            <w:shd w:val="clear" w:color="auto" w:fill="auto"/>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lastRenderedPageBreak/>
              <w:t xml:space="preserve">Этажность - 1 </w:t>
            </w:r>
            <w:proofErr w:type="spellStart"/>
            <w:r w:rsidRPr="007C3816">
              <w:rPr>
                <w:rFonts w:ascii="Times New Roman" w:hAnsi="Times New Roman" w:cs="Times New Roman"/>
              </w:rPr>
              <w:t>эт</w:t>
            </w:r>
            <w:proofErr w:type="spellEnd"/>
            <w:r w:rsidRPr="007C3816">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 xml:space="preserve">Максимальный процент застройки в </w:t>
            </w:r>
            <w:r w:rsidRPr="00996F43">
              <w:rPr>
                <w:rFonts w:ascii="Times New Roman" w:hAnsi="Times New Roman"/>
              </w:rPr>
              <w:lastRenderedPageBreak/>
              <w:t>границах земельного участка не устанавливается.</w:t>
            </w:r>
          </w:p>
          <w:p w:rsidR="00805931" w:rsidRPr="007C3816" w:rsidRDefault="00805931" w:rsidP="00317D22">
            <w:pPr>
              <w:widowControl w:val="0"/>
              <w:overflowPunct w:val="0"/>
              <w:autoSpaceDE w:val="0"/>
              <w:autoSpaceDN w:val="0"/>
              <w:adjustRightInd w:val="0"/>
              <w:spacing w:after="0" w:line="240" w:lineRule="auto"/>
              <w:rPr>
                <w:rFonts w:ascii="Times New Roman" w:hAnsi="Times New Roman" w:cs="Times New Roman"/>
              </w:rPr>
            </w:pPr>
          </w:p>
        </w:tc>
        <w:tc>
          <w:tcPr>
            <w:tcW w:w="4253" w:type="dxa"/>
            <w:tcBorders>
              <w:top w:val="single" w:sz="12" w:space="0" w:color="auto"/>
            </w:tcBorders>
            <w:shd w:val="clear" w:color="auto" w:fill="auto"/>
          </w:tcPr>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r w:rsidRPr="007C3816">
              <w:rPr>
                <w:rFonts w:ascii="Times New Roman" w:hAnsi="Times New Roman" w:cs="Times New Roman"/>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w:t>
            </w:r>
            <w:r w:rsidRPr="007C3816">
              <w:rPr>
                <w:rFonts w:ascii="Times New Roman" w:hAnsi="Times New Roman" w:cs="Times New Roman"/>
              </w:rPr>
              <w:lastRenderedPageBreak/>
              <w:t>канализационных стоков, очистка и уборка объектов недвижимости.</w:t>
            </w:r>
          </w:p>
          <w:p w:rsidR="00805931" w:rsidRPr="007C3816"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7C3816">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7C3816">
              <w:rPr>
                <w:rFonts w:ascii="Times New Roman" w:hAnsi="Times New Roman" w:cs="Times New Roman"/>
              </w:rPr>
              <w:t>СНиП</w:t>
            </w:r>
            <w:proofErr w:type="spellEnd"/>
            <w:r w:rsidRPr="007C3816">
              <w:rPr>
                <w:rFonts w:ascii="Times New Roman" w:hAnsi="Times New Roman" w:cs="Times New Roman"/>
              </w:rPr>
              <w:t xml:space="preserve"> 2.07.0189* «Градостроительство.</w:t>
            </w:r>
            <w:proofErr w:type="gramEnd"/>
            <w:r w:rsidRPr="007C3816">
              <w:rPr>
                <w:rFonts w:ascii="Times New Roman" w:hAnsi="Times New Roman" w:cs="Times New Roman"/>
              </w:rPr>
              <w:t xml:space="preserve"> </w:t>
            </w:r>
            <w:proofErr w:type="gramStart"/>
            <w:r w:rsidRPr="007C3816">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Default="00805931" w:rsidP="00805931">
      <w:pPr>
        <w:spacing w:before="240" w:after="120" w:line="240" w:lineRule="auto"/>
        <w:rPr>
          <w:rFonts w:ascii="Times New Roman" w:hAnsi="Times New Roman" w:cs="Times New Roman"/>
          <w:b/>
        </w:rPr>
      </w:pPr>
    </w:p>
    <w:p w:rsidR="00805931" w:rsidRPr="00F70E03" w:rsidRDefault="00805931" w:rsidP="00805931">
      <w:pPr>
        <w:spacing w:before="240" w:after="120" w:line="240" w:lineRule="auto"/>
        <w:rPr>
          <w:rFonts w:ascii="Times New Roman" w:hAnsi="Times New Roman" w:cs="Times New Roman"/>
          <w:b/>
        </w:rPr>
      </w:pPr>
      <w:r>
        <w:rPr>
          <w:rFonts w:ascii="Times New Roman" w:hAnsi="Times New Roman" w:cs="Times New Roman"/>
          <w:b/>
        </w:rPr>
        <w:br w:type="page"/>
      </w:r>
      <w:r w:rsidRPr="00A032BB">
        <w:rPr>
          <w:rFonts w:ascii="Times New Roman" w:hAnsi="Times New Roman" w:cs="Times New Roman"/>
          <w:b/>
        </w:rPr>
        <w:lastRenderedPageBreak/>
        <w:t xml:space="preserve">ЗОНЫ ПАРКОВ, СКВЕРОВ, БУЛЬВАРОВ </w:t>
      </w:r>
      <w:r w:rsidRPr="00F70E03">
        <w:rPr>
          <w:rFonts w:ascii="Times New Roman" w:hAnsi="Times New Roman" w:cs="Times New Roman"/>
          <w:b/>
        </w:rPr>
        <w:t>(РЗ -3)</w:t>
      </w:r>
    </w:p>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74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3402"/>
        <w:gridCol w:w="4536"/>
        <w:gridCol w:w="4253"/>
      </w:tblGrid>
      <w:tr w:rsidR="00805931" w:rsidRPr="00634C8D" w:rsidTr="00317D22">
        <w:trPr>
          <w:trHeight w:val="552"/>
        </w:trPr>
        <w:tc>
          <w:tcPr>
            <w:tcW w:w="2552"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402"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536"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253"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247"/>
        </w:trPr>
        <w:tc>
          <w:tcPr>
            <w:tcW w:w="2552"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402"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536"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253"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c>
          <w:tcPr>
            <w:tcW w:w="2552" w:type="dxa"/>
            <w:tcBorders>
              <w:top w:val="single" w:sz="12" w:space="0" w:color="auto"/>
            </w:tcBorders>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Земельные участки (территории) общего пользования (12.0)</w:t>
            </w:r>
          </w:p>
        </w:tc>
        <w:tc>
          <w:tcPr>
            <w:tcW w:w="3402" w:type="dxa"/>
            <w:tcBorders>
              <w:top w:val="single" w:sz="12" w:space="0" w:color="auto"/>
            </w:tcBorders>
            <w:shd w:val="clear" w:color="auto" w:fill="auto"/>
          </w:tcPr>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r w:rsidRPr="00DE1707">
              <w:rPr>
                <w:rFonts w:ascii="Times New Roman" w:hAnsi="Times New Roman" w:cs="Times New Roman"/>
              </w:rPr>
              <w:t>Объекты капитального строительства, предназначенные для  создания территорий общего пользования</w:t>
            </w:r>
          </w:p>
        </w:tc>
        <w:tc>
          <w:tcPr>
            <w:tcW w:w="4536" w:type="dxa"/>
            <w:tcBorders>
              <w:top w:val="single" w:sz="12" w:space="0" w:color="auto"/>
            </w:tcBorders>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r w:rsidRPr="00DE1707">
              <w:rPr>
                <w:rFonts w:ascii="Times New Roman" w:hAnsi="Times New Roman" w:cs="Times New Roman"/>
              </w:rPr>
              <w:t>Минимальный процент озеленения ценными породами деревьев – 50.</w:t>
            </w:r>
          </w:p>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r w:rsidRPr="00DE1707">
              <w:rPr>
                <w:rFonts w:ascii="Times New Roman" w:hAnsi="Times New Roman" w:cs="Times New Roman"/>
              </w:rPr>
              <w:t>Устройство ливневой канализации, прогулочных дорожек в твердом покрытии.</w:t>
            </w:r>
          </w:p>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r w:rsidRPr="00DE1707">
              <w:rPr>
                <w:rFonts w:ascii="Times New Roman" w:hAnsi="Times New Roman" w:cs="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w:t>
            </w:r>
            <w:proofErr w:type="spellStart"/>
            <w:r w:rsidRPr="00DE1707">
              <w:rPr>
                <w:rFonts w:ascii="Times New Roman" w:hAnsi="Times New Roman" w:cs="Times New Roman"/>
              </w:rPr>
              <w:t>СНиП</w:t>
            </w:r>
            <w:proofErr w:type="spellEnd"/>
            <w:r w:rsidRPr="00DE1707">
              <w:rPr>
                <w:rFonts w:ascii="Times New Roman" w:hAnsi="Times New Roman" w:cs="Times New Roman"/>
              </w:rPr>
              <w:t xml:space="preserve"> 2.07.01-89*», региональными и местными нормативами градостроительного проектирования</w:t>
            </w:r>
          </w:p>
        </w:tc>
        <w:tc>
          <w:tcPr>
            <w:tcW w:w="4253" w:type="dxa"/>
            <w:tcBorders>
              <w:top w:val="single" w:sz="12" w:space="0" w:color="auto"/>
            </w:tcBorders>
            <w:shd w:val="clear" w:color="auto" w:fill="auto"/>
          </w:tcPr>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r w:rsidRPr="00DE1707">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архитектурных форм благоустройства</w:t>
            </w:r>
          </w:p>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r w:rsidRPr="00DE1707">
              <w:rPr>
                <w:rFonts w:ascii="Times New Roman" w:hAnsi="Times New Roman" w:cs="Times New Roman"/>
              </w:rPr>
              <w:t>Устройство ливневой канализации, прогулочных  и велосипедных дорожек в твердом покрытии; освещение</w:t>
            </w:r>
          </w:p>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r w:rsidRPr="00DE1707">
              <w:rPr>
                <w:rFonts w:ascii="Times New Roman" w:hAnsi="Times New Roman" w:cs="Times New Roman"/>
              </w:rPr>
              <w:t>На территории сквера запрещается размещение застройки.</w:t>
            </w:r>
          </w:p>
          <w:p w:rsidR="00805931" w:rsidRPr="00DE1707"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DE1707">
              <w:rPr>
                <w:rFonts w:ascii="Times New Roman" w:hAnsi="Times New Roman" w:cs="Times New Roman"/>
              </w:rPr>
              <w:t xml:space="preserve">Строительство осуществлять в соответствии с </w:t>
            </w:r>
            <w:r w:rsidRPr="00DE1707">
              <w:rPr>
                <w:rFonts w:ascii="Times New Roman" w:hAnsi="Times New Roman" w:cs="Times New Roman"/>
                <w:color w:val="000000"/>
              </w:rPr>
              <w:t>СП 42.13330.2011 (</w:t>
            </w:r>
            <w:r w:rsidRPr="00DE1707">
              <w:rPr>
                <w:rFonts w:ascii="Times New Roman" w:hAnsi="Times New Roman" w:cs="Times New Roman"/>
              </w:rPr>
              <w:t xml:space="preserve">Актуализированная редакция </w:t>
            </w:r>
            <w:proofErr w:type="spellStart"/>
            <w:r w:rsidRPr="00DE1707">
              <w:rPr>
                <w:rFonts w:ascii="Times New Roman" w:hAnsi="Times New Roman" w:cs="Times New Roman"/>
                <w:color w:val="000000"/>
              </w:rPr>
              <w:t>СНиП</w:t>
            </w:r>
            <w:proofErr w:type="spellEnd"/>
            <w:r w:rsidRPr="00DE1707">
              <w:rPr>
                <w:rFonts w:ascii="Times New Roman" w:hAnsi="Times New Roman" w:cs="Times New Roman"/>
                <w:color w:val="000000"/>
              </w:rPr>
              <w:t xml:space="preserve"> 2.07.0189* «Градостроительство.</w:t>
            </w:r>
            <w:proofErr w:type="gramEnd"/>
            <w:r w:rsidRPr="00DE1707">
              <w:rPr>
                <w:rFonts w:ascii="Times New Roman" w:hAnsi="Times New Roman" w:cs="Times New Roman"/>
                <w:color w:val="000000"/>
              </w:rPr>
              <w:t xml:space="preserve"> </w:t>
            </w:r>
            <w:proofErr w:type="gramStart"/>
            <w:r w:rsidRPr="00DE1707">
              <w:rPr>
                <w:rFonts w:ascii="Times New Roman" w:hAnsi="Times New Roman" w:cs="Times New Roman"/>
                <w:color w:val="000000"/>
              </w:rPr>
              <w:t>Планировка и застройка городских и сельских поселений»),</w:t>
            </w:r>
            <w:r w:rsidRPr="00DE1707">
              <w:rPr>
                <w:rFonts w:ascii="Times New Roman" w:hAnsi="Times New Roman" w:cs="Times New Roman"/>
                <w:color w:val="FF0000"/>
              </w:rPr>
              <w:t xml:space="preserve"> </w:t>
            </w:r>
            <w:r w:rsidRPr="00DE1707">
              <w:rPr>
                <w:rFonts w:ascii="Times New Roman" w:hAnsi="Times New Roman" w:cs="Times New Roman"/>
              </w:rPr>
              <w:t>со строительными нормами и правилами, СП, техническими регламентами</w:t>
            </w:r>
            <w:proofErr w:type="gramEnd"/>
          </w:p>
        </w:tc>
      </w:tr>
      <w:tr w:rsidR="00805931" w:rsidRPr="00634C8D" w:rsidTr="00317D22">
        <w:tc>
          <w:tcPr>
            <w:tcW w:w="2552" w:type="dxa"/>
          </w:tcPr>
          <w:p w:rsidR="00805931" w:rsidRPr="00CD72EF" w:rsidRDefault="00805931" w:rsidP="00317D22">
            <w:pPr>
              <w:spacing w:after="0" w:line="240" w:lineRule="auto"/>
              <w:rPr>
                <w:rFonts w:ascii="Times New Roman" w:hAnsi="Times New Roman"/>
              </w:rPr>
            </w:pPr>
            <w:r w:rsidRPr="00CD72EF">
              <w:rPr>
                <w:rFonts w:ascii="Times New Roman" w:hAnsi="Times New Roman"/>
              </w:rPr>
              <w:t>Общее пользование водными объектами (11.1)</w:t>
            </w:r>
          </w:p>
        </w:tc>
        <w:tc>
          <w:tcPr>
            <w:tcW w:w="3402" w:type="dxa"/>
            <w:shd w:val="clear" w:color="auto" w:fill="auto"/>
          </w:tcPr>
          <w:p w:rsidR="00805931" w:rsidRPr="00CD72EF" w:rsidRDefault="00805931" w:rsidP="00317D22">
            <w:pPr>
              <w:spacing w:after="0" w:line="240" w:lineRule="auto"/>
              <w:rPr>
                <w:rFonts w:ascii="Times New Roman" w:hAnsi="Times New Roman"/>
              </w:rPr>
            </w:pPr>
            <w:r w:rsidRPr="00CD72EF">
              <w:rPr>
                <w:rFonts w:ascii="Times New Roman" w:hAnsi="Times New Roman"/>
              </w:rPr>
              <w:t xml:space="preserve">Объекты капитального строительства, предназначенные для  обеспечения общего </w:t>
            </w:r>
            <w:r w:rsidRPr="00CD72EF">
              <w:rPr>
                <w:rFonts w:ascii="Times New Roman" w:hAnsi="Times New Roman"/>
              </w:rPr>
              <w:lastRenderedPageBreak/>
              <w:t>водопользования</w:t>
            </w:r>
          </w:p>
        </w:tc>
        <w:tc>
          <w:tcPr>
            <w:tcW w:w="4536" w:type="dxa"/>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lastRenderedPageBreak/>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lastRenderedPageBreak/>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CD72EF" w:rsidRDefault="00805931" w:rsidP="00317D22">
            <w:pPr>
              <w:widowControl w:val="0"/>
              <w:autoSpaceDE w:val="0"/>
              <w:autoSpaceDN w:val="0"/>
              <w:adjustRightInd w:val="0"/>
              <w:spacing w:after="0" w:line="240" w:lineRule="auto"/>
              <w:rPr>
                <w:rFonts w:ascii="Times New Roman" w:hAnsi="Times New Roman"/>
              </w:rPr>
            </w:pPr>
            <w:r w:rsidRPr="00CD72EF">
              <w:rPr>
                <w:rFonts w:ascii="Times New Roman" w:hAnsi="Times New Roman"/>
              </w:rPr>
              <w:t>Озеленение ценными породами деревьев - не менее 50 %</w:t>
            </w:r>
          </w:p>
          <w:p w:rsidR="00805931" w:rsidRPr="00CD72EF" w:rsidRDefault="00805931" w:rsidP="00317D22">
            <w:pPr>
              <w:widowControl w:val="0"/>
              <w:autoSpaceDE w:val="0"/>
              <w:autoSpaceDN w:val="0"/>
              <w:adjustRightInd w:val="0"/>
              <w:spacing w:after="0" w:line="240" w:lineRule="auto"/>
              <w:rPr>
                <w:rFonts w:ascii="Times New Roman" w:hAnsi="Times New Roman"/>
              </w:rPr>
            </w:pPr>
            <w:r w:rsidRPr="00CD72EF">
              <w:rPr>
                <w:rFonts w:ascii="Times New Roman" w:hAnsi="Times New Roman"/>
              </w:rPr>
              <w:t>- Вдоль жилых улиц следует проектировать бульварные полосы шириной от 15 до 30 м.;</w:t>
            </w:r>
          </w:p>
          <w:p w:rsidR="00805931" w:rsidRPr="00CD72EF" w:rsidRDefault="00805931" w:rsidP="00317D22">
            <w:pPr>
              <w:widowControl w:val="0"/>
              <w:autoSpaceDE w:val="0"/>
              <w:autoSpaceDN w:val="0"/>
              <w:adjustRightInd w:val="0"/>
              <w:spacing w:after="0" w:line="240" w:lineRule="auto"/>
              <w:rPr>
                <w:rFonts w:ascii="Times New Roman" w:hAnsi="Times New Roman"/>
              </w:rPr>
            </w:pPr>
            <w:r w:rsidRPr="00CD72EF">
              <w:rPr>
                <w:rFonts w:ascii="Times New Roman" w:hAnsi="Times New Roman"/>
              </w:rPr>
              <w:t xml:space="preserve">- территорию зеленых насаждений принимать 70-75% общей площади зоны; аллеи и дорожки – 30-25%. </w:t>
            </w:r>
          </w:p>
        </w:tc>
        <w:tc>
          <w:tcPr>
            <w:tcW w:w="4253" w:type="dxa"/>
            <w:shd w:val="clear" w:color="auto" w:fill="auto"/>
          </w:tcPr>
          <w:p w:rsidR="00805931" w:rsidRPr="00CD72EF" w:rsidRDefault="00805931" w:rsidP="00317D22">
            <w:pPr>
              <w:spacing w:after="0" w:line="240" w:lineRule="auto"/>
              <w:rPr>
                <w:rFonts w:ascii="Times New Roman" w:hAnsi="Times New Roman"/>
              </w:rPr>
            </w:pPr>
            <w:proofErr w:type="gramStart"/>
            <w:r w:rsidRPr="00CD72EF">
              <w:rPr>
                <w:rFonts w:ascii="Times New Roman" w:hAnsi="Times New Roman"/>
              </w:rPr>
              <w:lastRenderedPageBreak/>
              <w:t xml:space="preserve">Использование земельных участков, примыкающих к водным объектам способами, необходимыми для </w:t>
            </w:r>
            <w:r w:rsidRPr="00CD72EF">
              <w:rPr>
                <w:rFonts w:ascii="Times New Roman" w:hAnsi="Times New Roman"/>
              </w:rPr>
              <w:lastRenderedPageBreak/>
              <w:t>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bl>
    <w:p w:rsidR="00805931"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r w:rsidRPr="00F70E03">
        <w:rPr>
          <w:rFonts w:ascii="Times New Roman" w:hAnsi="Times New Roman" w:cs="Times New Roman"/>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634C8D" w:rsidTr="00317D22">
        <w:trPr>
          <w:trHeight w:val="207"/>
        </w:trPr>
        <w:tc>
          <w:tcPr>
            <w:tcW w:w="2410"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207"/>
        </w:trPr>
        <w:tc>
          <w:tcPr>
            <w:tcW w:w="2410"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rPr>
          <w:trHeight w:val="207"/>
        </w:trPr>
        <w:tc>
          <w:tcPr>
            <w:tcW w:w="2410" w:type="dxa"/>
            <w:tcBorders>
              <w:top w:val="single" w:sz="12" w:space="0" w:color="auto"/>
            </w:tcBorders>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r w:rsidRPr="005F2181">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5F2181"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5F2181">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111" w:type="dxa"/>
            <w:tcBorders>
              <w:top w:val="single" w:sz="12" w:space="0" w:color="auto"/>
            </w:tcBorders>
            <w:shd w:val="clear" w:color="auto" w:fill="auto"/>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r w:rsidRPr="005F2181">
              <w:rPr>
                <w:rFonts w:ascii="Times New Roman" w:hAnsi="Times New Roman" w:cs="Times New Roman"/>
              </w:rPr>
              <w:t xml:space="preserve">Этажность - 1 </w:t>
            </w:r>
            <w:proofErr w:type="spellStart"/>
            <w:r w:rsidRPr="005F2181">
              <w:rPr>
                <w:rFonts w:ascii="Times New Roman" w:hAnsi="Times New Roman" w:cs="Times New Roman"/>
              </w:rPr>
              <w:t>эт</w:t>
            </w:r>
            <w:proofErr w:type="spellEnd"/>
            <w:r w:rsidRPr="005F2181">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5F2181" w:rsidRDefault="00805931" w:rsidP="00317D22">
            <w:pPr>
              <w:widowControl w:val="0"/>
              <w:overflowPunct w:val="0"/>
              <w:autoSpaceDE w:val="0"/>
              <w:autoSpaceDN w:val="0"/>
              <w:adjustRightInd w:val="0"/>
              <w:spacing w:after="0" w:line="240" w:lineRule="auto"/>
              <w:rPr>
                <w:rFonts w:ascii="Times New Roman" w:hAnsi="Times New Roman" w:cs="Times New Roman"/>
              </w:rPr>
            </w:pPr>
          </w:p>
        </w:tc>
        <w:tc>
          <w:tcPr>
            <w:tcW w:w="4820" w:type="dxa"/>
            <w:tcBorders>
              <w:top w:val="single" w:sz="12" w:space="0" w:color="auto"/>
            </w:tcBorders>
            <w:shd w:val="clear" w:color="auto" w:fill="auto"/>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r w:rsidRPr="005F218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5F2181">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5F2181">
              <w:rPr>
                <w:rFonts w:ascii="Times New Roman" w:hAnsi="Times New Roman" w:cs="Times New Roman"/>
              </w:rPr>
              <w:t>СНиП</w:t>
            </w:r>
            <w:proofErr w:type="spellEnd"/>
            <w:r w:rsidRPr="005F2181">
              <w:rPr>
                <w:rFonts w:ascii="Times New Roman" w:hAnsi="Times New Roman" w:cs="Times New Roman"/>
              </w:rPr>
              <w:t xml:space="preserve"> 2.07.0189* «Градостроительство.</w:t>
            </w:r>
            <w:proofErr w:type="gramEnd"/>
            <w:r w:rsidRPr="005F2181">
              <w:rPr>
                <w:rFonts w:ascii="Times New Roman" w:hAnsi="Times New Roman" w:cs="Times New Roman"/>
              </w:rPr>
              <w:t xml:space="preserve"> </w:t>
            </w:r>
            <w:proofErr w:type="gramStart"/>
            <w:r w:rsidRPr="005F2181">
              <w:rPr>
                <w:rFonts w:ascii="Times New Roman" w:hAnsi="Times New Roman" w:cs="Times New Roman"/>
              </w:rPr>
              <w:t xml:space="preserve">Планировка и застройка городских и сельских поселений»), со строительными нормами и правилами, техническими регламентами, по </w:t>
            </w:r>
            <w:r w:rsidRPr="005F2181">
              <w:rPr>
                <w:rFonts w:ascii="Times New Roman" w:hAnsi="Times New Roman" w:cs="Times New Roman"/>
              </w:rPr>
              <w:lastRenderedPageBreak/>
              <w:t>утвержденному проекту планировки, проекту межевания территории.</w:t>
            </w:r>
            <w:proofErr w:type="gramEnd"/>
          </w:p>
        </w:tc>
      </w:tr>
    </w:tbl>
    <w:p w:rsidR="00805931"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r w:rsidRPr="00F70E03">
        <w:rPr>
          <w:rFonts w:ascii="Times New Roman" w:hAnsi="Times New Roman" w:cs="Times New Roman"/>
        </w:rPr>
        <w:lastRenderedPageBreak/>
        <w:t>3. УСЛОВНО РАЗРЕШЁННЫЕ ВИДЫ И ПАРАМЕТРЫ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634C8D" w:rsidTr="00317D22">
        <w:trPr>
          <w:trHeight w:val="207"/>
        </w:trPr>
        <w:tc>
          <w:tcPr>
            <w:tcW w:w="2410"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207"/>
        </w:trPr>
        <w:tc>
          <w:tcPr>
            <w:tcW w:w="2410"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rPr>
          <w:trHeight w:val="207"/>
        </w:trPr>
        <w:tc>
          <w:tcPr>
            <w:tcW w:w="2410" w:type="dxa"/>
            <w:tcBorders>
              <w:top w:val="single" w:sz="12" w:space="0" w:color="auto"/>
            </w:tcBorders>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r w:rsidRPr="005F2181">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5F2181"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5F2181">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111" w:type="dxa"/>
            <w:tcBorders>
              <w:top w:val="single" w:sz="12" w:space="0" w:color="auto"/>
            </w:tcBorders>
            <w:shd w:val="clear" w:color="auto" w:fill="auto"/>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r w:rsidRPr="005F2181">
              <w:rPr>
                <w:rFonts w:ascii="Times New Roman" w:hAnsi="Times New Roman" w:cs="Times New Roman"/>
              </w:rPr>
              <w:t xml:space="preserve">Этажность - 1 </w:t>
            </w:r>
            <w:proofErr w:type="spellStart"/>
            <w:r w:rsidRPr="005F2181">
              <w:rPr>
                <w:rFonts w:ascii="Times New Roman" w:hAnsi="Times New Roman" w:cs="Times New Roman"/>
              </w:rPr>
              <w:t>эт</w:t>
            </w:r>
            <w:proofErr w:type="spellEnd"/>
            <w:r w:rsidRPr="005F2181">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5F2181" w:rsidRDefault="00805931" w:rsidP="00317D22">
            <w:pPr>
              <w:widowControl w:val="0"/>
              <w:overflowPunct w:val="0"/>
              <w:autoSpaceDE w:val="0"/>
              <w:autoSpaceDN w:val="0"/>
              <w:adjustRightInd w:val="0"/>
              <w:spacing w:after="0" w:line="240" w:lineRule="auto"/>
              <w:rPr>
                <w:rFonts w:ascii="Times New Roman" w:hAnsi="Times New Roman" w:cs="Times New Roman"/>
              </w:rPr>
            </w:pPr>
          </w:p>
        </w:tc>
        <w:tc>
          <w:tcPr>
            <w:tcW w:w="4820" w:type="dxa"/>
            <w:tcBorders>
              <w:top w:val="single" w:sz="12" w:space="0" w:color="auto"/>
            </w:tcBorders>
            <w:shd w:val="clear" w:color="auto" w:fill="auto"/>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r w:rsidRPr="005F218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5F2181">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5F2181">
              <w:rPr>
                <w:rFonts w:ascii="Times New Roman" w:hAnsi="Times New Roman" w:cs="Times New Roman"/>
              </w:rPr>
              <w:t>СНиП</w:t>
            </w:r>
            <w:proofErr w:type="spellEnd"/>
            <w:r w:rsidRPr="005F2181">
              <w:rPr>
                <w:rFonts w:ascii="Times New Roman" w:hAnsi="Times New Roman" w:cs="Times New Roman"/>
              </w:rPr>
              <w:t xml:space="preserve"> 2.07.0189* «Градостроительство.</w:t>
            </w:r>
            <w:proofErr w:type="gramEnd"/>
            <w:r w:rsidRPr="005F2181">
              <w:rPr>
                <w:rFonts w:ascii="Times New Roman" w:hAnsi="Times New Roman" w:cs="Times New Roman"/>
              </w:rPr>
              <w:t xml:space="preserve"> </w:t>
            </w:r>
            <w:proofErr w:type="gramStart"/>
            <w:r w:rsidRPr="005F2181">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p>
    <w:p w:rsidR="00805931" w:rsidRDefault="00805931" w:rsidP="00805931">
      <w:pPr>
        <w:spacing w:before="120" w:after="120" w:line="240" w:lineRule="auto"/>
        <w:ind w:firstLine="567"/>
        <w:jc w:val="center"/>
        <w:rPr>
          <w:rFonts w:ascii="Times New Roman" w:hAnsi="Times New Roman" w:cs="Times New Roman"/>
          <w:b/>
        </w:rPr>
      </w:pPr>
    </w:p>
    <w:p w:rsidR="00805931" w:rsidRPr="00F70E03" w:rsidRDefault="00805931" w:rsidP="00805931">
      <w:pPr>
        <w:spacing w:after="240" w:line="240" w:lineRule="auto"/>
        <w:rPr>
          <w:rFonts w:ascii="Times New Roman" w:hAnsi="Times New Roman" w:cs="Times New Roman"/>
          <w:b/>
        </w:rPr>
      </w:pPr>
      <w:r>
        <w:rPr>
          <w:rFonts w:ascii="Times New Roman" w:hAnsi="Times New Roman" w:cs="Times New Roman"/>
          <w:b/>
        </w:rPr>
        <w:br w:type="page"/>
      </w:r>
      <w:r w:rsidRPr="00A032BB">
        <w:rPr>
          <w:rFonts w:ascii="Times New Roman" w:hAnsi="Times New Roman" w:cs="Times New Roman"/>
          <w:b/>
        </w:rPr>
        <w:lastRenderedPageBreak/>
        <w:t xml:space="preserve">ЗОНЫ ОБЪЕКТОВ  И СООРУЖЕНИЙ ФИЗИЧЕСКОЙ КУЛЬТУРЫ И СПОРТА </w:t>
      </w:r>
      <w:r w:rsidRPr="00F70E03">
        <w:rPr>
          <w:rFonts w:ascii="Times New Roman" w:hAnsi="Times New Roman" w:cs="Times New Roman"/>
          <w:b/>
        </w:rPr>
        <w:t>(РЗ-4)</w:t>
      </w:r>
    </w:p>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3260"/>
        <w:gridCol w:w="4536"/>
        <w:gridCol w:w="4253"/>
      </w:tblGrid>
      <w:tr w:rsidR="00805931" w:rsidRPr="00634C8D" w:rsidTr="00317D22">
        <w:trPr>
          <w:trHeight w:val="552"/>
          <w:tblHeader/>
        </w:trPr>
        <w:tc>
          <w:tcPr>
            <w:tcW w:w="2552"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536"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253"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180"/>
          <w:tblHeader/>
        </w:trPr>
        <w:tc>
          <w:tcPr>
            <w:tcW w:w="2552"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536"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253"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c>
          <w:tcPr>
            <w:tcW w:w="2552" w:type="dxa"/>
            <w:tcBorders>
              <w:top w:val="single" w:sz="12" w:space="0" w:color="auto"/>
            </w:tcBorders>
          </w:tcPr>
          <w:p w:rsidR="00805931" w:rsidRPr="00634C8D" w:rsidRDefault="00805931" w:rsidP="00317D22">
            <w:pPr>
              <w:suppressAutoHyphens/>
              <w:autoSpaceDN w:val="0"/>
              <w:spacing w:after="0" w:line="240" w:lineRule="auto"/>
              <w:jc w:val="both"/>
              <w:rPr>
                <w:rFonts w:ascii="Times New Roman" w:hAnsi="Times New Roman" w:cs="Times New Roman"/>
                <w:color w:val="000000"/>
              </w:rPr>
            </w:pPr>
            <w:r w:rsidRPr="00634C8D">
              <w:rPr>
                <w:rFonts w:ascii="Times New Roman" w:hAnsi="Times New Roman" w:cs="Times New Roman"/>
                <w:color w:val="000000"/>
              </w:rPr>
              <w:t>Спорт (5.1)</w:t>
            </w:r>
          </w:p>
        </w:tc>
        <w:tc>
          <w:tcPr>
            <w:tcW w:w="3260" w:type="dxa"/>
            <w:tcBorders>
              <w:top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634C8D">
              <w:rPr>
                <w:rFonts w:ascii="Times New Roman" w:eastAsia="Arial" w:hAnsi="Times New Roman" w:cs="Times New Roman"/>
                <w:kern w:val="1"/>
                <w:lang w:eastAsia="ar-SA"/>
              </w:rPr>
              <w:t>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w:t>
            </w:r>
            <w:proofErr w:type="gramEnd"/>
          </w:p>
        </w:tc>
        <w:tc>
          <w:tcPr>
            <w:tcW w:w="4536" w:type="dxa"/>
            <w:tcBorders>
              <w:top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 xml:space="preserve">Этажность – 2 </w:t>
            </w:r>
            <w:proofErr w:type="spellStart"/>
            <w:r w:rsidRPr="00634C8D">
              <w:rPr>
                <w:rFonts w:ascii="Times New Roman" w:hAnsi="Times New Roman" w:cs="Times New Roman"/>
              </w:rPr>
              <w:t>эт</w:t>
            </w:r>
            <w:proofErr w:type="spellEnd"/>
            <w:r w:rsidRPr="00634C8D">
              <w:rPr>
                <w:rFonts w:ascii="Times New Roman" w:hAnsi="Times New Roman" w:cs="Times New Roman"/>
              </w:rPr>
              <w:t>.</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Размер земельного участка для стоянок автомобиля - минимальный – 100 кв.м.</w:t>
            </w:r>
          </w:p>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Минимальный отступ от границы земельного участка (красной линии) – 3 м.</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Недопустимо перепрофилирование объектов.</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w:t>
            </w:r>
            <w:proofErr w:type="spellStart"/>
            <w:r w:rsidRPr="00634C8D">
              <w:rPr>
                <w:rFonts w:ascii="Times New Roman" w:hAnsi="Times New Roman" w:cs="Times New Roman"/>
              </w:rPr>
              <w:t>СНиП</w:t>
            </w:r>
            <w:proofErr w:type="spellEnd"/>
            <w:r w:rsidRPr="00634C8D">
              <w:rPr>
                <w:rFonts w:ascii="Times New Roman" w:hAnsi="Times New Roman" w:cs="Times New Roman"/>
              </w:rPr>
              <w:t xml:space="preserve"> 2.07.01-89*», региональными и местными нормативами градостроительного проектирования</w:t>
            </w:r>
          </w:p>
        </w:tc>
        <w:tc>
          <w:tcPr>
            <w:tcW w:w="4253" w:type="dxa"/>
            <w:tcBorders>
              <w:top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За исключением спортивно-оздоровительные сооружения закрытого типа</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 xml:space="preserve">Зона предназначена  для размещения физкультурно-спортивных объектов и комплексов </w:t>
            </w:r>
            <w:proofErr w:type="spellStart"/>
            <w:r w:rsidRPr="00634C8D">
              <w:rPr>
                <w:rFonts w:ascii="Times New Roman" w:hAnsi="Times New Roman" w:cs="Times New Roman"/>
              </w:rPr>
              <w:t>общепоселенческого</w:t>
            </w:r>
            <w:proofErr w:type="spellEnd"/>
            <w:r w:rsidRPr="00634C8D">
              <w:rPr>
                <w:rFonts w:ascii="Times New Roman" w:hAnsi="Times New Roman" w:cs="Times New Roman"/>
              </w:rPr>
              <w:t xml:space="preserve"> значения, а также обслуживающих объектов, вспомогательных по отношению к основному назначению зоны.</w:t>
            </w:r>
          </w:p>
          <w:p w:rsidR="00805931" w:rsidRPr="00634C8D" w:rsidRDefault="00805931" w:rsidP="00317D22">
            <w:pPr>
              <w:suppressAutoHyphens/>
              <w:autoSpaceDN w:val="0"/>
              <w:spacing w:after="0" w:line="240" w:lineRule="auto"/>
              <w:rPr>
                <w:rFonts w:ascii="Times New Roman" w:hAnsi="Times New Roman" w:cs="Times New Roman"/>
              </w:rPr>
            </w:pPr>
            <w:r w:rsidRPr="00634C8D">
              <w:rPr>
                <w:rFonts w:ascii="Times New Roman" w:hAnsi="Times New Roman" w:cs="Times New Roman"/>
              </w:rPr>
              <w:t>Параметры принимать в соответствии:</w:t>
            </w:r>
          </w:p>
          <w:p w:rsidR="00805931" w:rsidRPr="00634C8D" w:rsidRDefault="00805931" w:rsidP="00317D22">
            <w:pPr>
              <w:suppressAutoHyphens/>
              <w:autoSpaceDN w:val="0"/>
              <w:spacing w:after="0" w:line="240" w:lineRule="auto"/>
              <w:rPr>
                <w:rFonts w:ascii="Times New Roman" w:hAnsi="Times New Roman" w:cs="Times New Roman"/>
              </w:rPr>
            </w:pPr>
            <w:proofErr w:type="gramStart"/>
            <w:r w:rsidRPr="00634C8D">
              <w:rPr>
                <w:rFonts w:ascii="Times New Roman" w:hAnsi="Times New Roman" w:cs="Times New Roman"/>
              </w:rPr>
              <w:t xml:space="preserve">СП 42.13330.2011 (Актуализированная редакция </w:t>
            </w:r>
            <w:proofErr w:type="spellStart"/>
            <w:r w:rsidRPr="00634C8D">
              <w:rPr>
                <w:rFonts w:ascii="Times New Roman" w:hAnsi="Times New Roman" w:cs="Times New Roman"/>
              </w:rPr>
              <w:t>СНиП</w:t>
            </w:r>
            <w:proofErr w:type="spellEnd"/>
            <w:r w:rsidRPr="00634C8D">
              <w:rPr>
                <w:rFonts w:ascii="Times New Roman" w:hAnsi="Times New Roman" w:cs="Times New Roman"/>
              </w:rPr>
              <w:t xml:space="preserve"> 2.07.0189* «Градостроительство.</w:t>
            </w:r>
            <w:proofErr w:type="gramEnd"/>
            <w:r w:rsidRPr="00634C8D">
              <w:rPr>
                <w:rFonts w:ascii="Times New Roman" w:hAnsi="Times New Roman" w:cs="Times New Roman"/>
              </w:rPr>
              <w:t xml:space="preserve"> </w:t>
            </w:r>
            <w:proofErr w:type="gramStart"/>
            <w:r w:rsidRPr="00634C8D">
              <w:rPr>
                <w:rFonts w:ascii="Times New Roman" w:hAnsi="Times New Roman" w:cs="Times New Roman"/>
              </w:rPr>
              <w:t xml:space="preserve">Планировка и застройка городских и сельских поселений»); СП 118.13330.2012 (Актуализированная редакция </w:t>
            </w:r>
            <w:hyperlink r:id="rId27" w:history="1">
              <w:proofErr w:type="spellStart"/>
              <w:r w:rsidRPr="00634C8D">
                <w:rPr>
                  <w:rFonts w:ascii="Times New Roman" w:hAnsi="Times New Roman" w:cs="Times New Roman"/>
                </w:rPr>
                <w:t>СНиП</w:t>
              </w:r>
              <w:proofErr w:type="spellEnd"/>
              <w:r w:rsidRPr="00634C8D">
                <w:rPr>
                  <w:rFonts w:ascii="Times New Roman" w:hAnsi="Times New Roman" w:cs="Times New Roman"/>
                </w:rPr>
                <w:t xml:space="preserve"> 31-06-2009</w:t>
              </w:r>
            </w:hyperlink>
            <w:r w:rsidRPr="00634C8D">
              <w:rPr>
                <w:rFonts w:ascii="Times New Roman" w:hAnsi="Times New Roman" w:cs="Times New Roman"/>
              </w:rPr>
              <w:t xml:space="preserve">)и СП 54.13330.2011. </w:t>
            </w:r>
            <w:proofErr w:type="gramEnd"/>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 xml:space="preserve">(Актуализированная редакция </w:t>
            </w:r>
            <w:proofErr w:type="spellStart"/>
            <w:r w:rsidRPr="00634C8D">
              <w:rPr>
                <w:rFonts w:ascii="Times New Roman" w:hAnsi="Times New Roman" w:cs="Times New Roman"/>
              </w:rPr>
              <w:t>СНиП</w:t>
            </w:r>
            <w:proofErr w:type="spellEnd"/>
            <w:r w:rsidRPr="00634C8D">
              <w:rPr>
                <w:rFonts w:ascii="Times New Roman" w:hAnsi="Times New Roman" w:cs="Times New Roman"/>
              </w:rPr>
              <w:t xml:space="preserve"> 31-01-2003)</w:t>
            </w:r>
          </w:p>
        </w:tc>
      </w:tr>
    </w:tbl>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sidRPr="00F70E03">
        <w:rPr>
          <w:rFonts w:ascii="Times New Roman" w:hAnsi="Times New Roman" w:cs="Times New Roman"/>
        </w:rPr>
        <w:t xml:space="preserve">2. ВСПОМОГАТЕЛЬНЫЕ ВИДЫ И ПАРАМЕТРЫ РАЗРЕШЁННОГО ИСПОЛЬЗОВАНИЯ ЗЕМЕЛЬНЫХ УЧАСТКОВ И ОБЪЕКТОВ </w:t>
      </w:r>
      <w:r w:rsidRPr="00F70E03">
        <w:rPr>
          <w:rFonts w:ascii="Times New Roman" w:hAnsi="Times New Roman" w:cs="Times New Roman"/>
        </w:rPr>
        <w:lastRenderedPageBreak/>
        <w:t>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3260"/>
        <w:gridCol w:w="4536"/>
        <w:gridCol w:w="4253"/>
      </w:tblGrid>
      <w:tr w:rsidR="00805931" w:rsidRPr="00634C8D" w:rsidTr="00317D22">
        <w:trPr>
          <w:trHeight w:val="552"/>
          <w:tblHeader/>
        </w:trPr>
        <w:tc>
          <w:tcPr>
            <w:tcW w:w="2552"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536"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253"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129"/>
          <w:tblHeader/>
        </w:trPr>
        <w:tc>
          <w:tcPr>
            <w:tcW w:w="2552"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536"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253"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c>
          <w:tcPr>
            <w:tcW w:w="2552"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color w:val="000000"/>
              </w:rPr>
            </w:pPr>
            <w:r w:rsidRPr="00634C8D">
              <w:rPr>
                <w:rFonts w:ascii="Times New Roman" w:hAnsi="Times New Roman" w:cs="Times New Roman"/>
              </w:rPr>
              <w:t>Обслуживание автотранспорта (4.9)</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Постоянные или временные гаражи с несколькими стояночными мест</w:t>
            </w:r>
            <w:r>
              <w:rPr>
                <w:rFonts w:ascii="Times New Roman" w:hAnsi="Times New Roman" w:cs="Times New Roman"/>
              </w:rPr>
              <w:t>ами, стоянки (парковки), гаражи</w:t>
            </w:r>
            <w:r w:rsidRPr="00634C8D">
              <w:rPr>
                <w:rFonts w:ascii="Times New Roman" w:hAnsi="Times New Roman" w:cs="Times New Roman"/>
              </w:rPr>
              <w:t xml:space="preserve"> </w:t>
            </w:r>
          </w:p>
        </w:tc>
        <w:tc>
          <w:tcPr>
            <w:tcW w:w="4536" w:type="dxa"/>
            <w:tcBorders>
              <w:top w:val="single" w:sz="12" w:space="0" w:color="auto"/>
              <w:bottom w:val="single" w:sz="12" w:space="0" w:color="auto"/>
            </w:tcBorders>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 xml:space="preserve">Минимальный отступ от границы земельного участка </w:t>
            </w:r>
            <w:r>
              <w:rPr>
                <w:rFonts w:ascii="Times New Roman" w:hAnsi="Times New Roman"/>
              </w:rPr>
              <w:t>– 3 м.</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w:t>
            </w:r>
            <w:proofErr w:type="spellStart"/>
            <w:r w:rsidRPr="00634C8D">
              <w:rPr>
                <w:rFonts w:ascii="Times New Roman" w:hAnsi="Times New Roman" w:cs="Times New Roman"/>
              </w:rPr>
              <w:t>СНиП</w:t>
            </w:r>
            <w:proofErr w:type="spellEnd"/>
            <w:r w:rsidRPr="00634C8D">
              <w:rPr>
                <w:rFonts w:ascii="Times New Roman" w:hAnsi="Times New Roman" w:cs="Times New Roman"/>
              </w:rPr>
              <w:t xml:space="preserve"> 2.07.01-89*», региональными и местными нормативами градостроительного проектирования</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Минимальный отступ от красной линии – 3 м.</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Расчет производить от вида объекта, его вместимости в соответствии со строительными нормами и правилами</w:t>
            </w:r>
          </w:p>
        </w:tc>
        <w:tc>
          <w:tcPr>
            <w:tcW w:w="4253"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Допускается размещение временных гаражей, стоянок.</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 xml:space="preserve">Зона предназначена  для размещения физкультурно-спортивных объектов и комплексов </w:t>
            </w:r>
            <w:proofErr w:type="spellStart"/>
            <w:r w:rsidRPr="00634C8D">
              <w:rPr>
                <w:rFonts w:ascii="Times New Roman" w:hAnsi="Times New Roman" w:cs="Times New Roman"/>
              </w:rPr>
              <w:t>общепоселенческого</w:t>
            </w:r>
            <w:proofErr w:type="spellEnd"/>
            <w:r w:rsidRPr="00634C8D">
              <w:rPr>
                <w:rFonts w:ascii="Times New Roman" w:hAnsi="Times New Roman" w:cs="Times New Roman"/>
              </w:rPr>
              <w:t xml:space="preserve"> значения, а также обслуживающих объектов, вспомогательных по отношению к основному назначению зоны.</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634C8D">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634C8D">
              <w:rPr>
                <w:rFonts w:ascii="Times New Roman" w:hAnsi="Times New Roman" w:cs="Times New Roman"/>
              </w:rPr>
              <w:t>СНиП</w:t>
            </w:r>
            <w:proofErr w:type="spellEnd"/>
            <w:r w:rsidRPr="00634C8D">
              <w:rPr>
                <w:rFonts w:ascii="Times New Roman" w:hAnsi="Times New Roman" w:cs="Times New Roman"/>
              </w:rPr>
              <w:t xml:space="preserve"> 2.07.0189* «Градостроительство.</w:t>
            </w:r>
            <w:proofErr w:type="gramEnd"/>
            <w:r w:rsidRPr="00634C8D">
              <w:rPr>
                <w:rFonts w:ascii="Times New Roman" w:hAnsi="Times New Roman" w:cs="Times New Roman"/>
              </w:rPr>
              <w:t xml:space="preserve"> </w:t>
            </w:r>
            <w:proofErr w:type="gramStart"/>
            <w:r w:rsidRPr="00634C8D">
              <w:rPr>
                <w:rFonts w:ascii="Times New Roman" w:hAnsi="Times New Roman" w:cs="Times New Roman"/>
              </w:rPr>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r w:rsidR="00805931" w:rsidRPr="00634C8D" w:rsidTr="00317D22">
        <w:tc>
          <w:tcPr>
            <w:tcW w:w="2552" w:type="dxa"/>
            <w:tcBorders>
              <w:top w:val="single" w:sz="12" w:space="0" w:color="auto"/>
            </w:tcBorders>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r w:rsidRPr="005F2181">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5F2181"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5F2181">
              <w:rPr>
                <w:rFonts w:ascii="Times New Roman" w:hAnsi="Times New Roman" w:cs="Times New Roman"/>
              </w:rPr>
              <w:t xml:space="preserve">Объекты капитального строительства в целях обеспечения физических и юридических лиц коммунальными услугами, в </w:t>
            </w:r>
            <w:r w:rsidRPr="005F2181">
              <w:rPr>
                <w:rFonts w:ascii="Times New Roman" w:hAnsi="Times New Roman" w:cs="Times New Roman"/>
              </w:rPr>
              <w:lastRenderedPageBreak/>
              <w:t>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536" w:type="dxa"/>
            <w:tcBorders>
              <w:top w:val="single" w:sz="12" w:space="0" w:color="auto"/>
            </w:tcBorders>
            <w:shd w:val="clear" w:color="auto" w:fill="auto"/>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r w:rsidRPr="005F2181">
              <w:rPr>
                <w:rFonts w:ascii="Times New Roman" w:hAnsi="Times New Roman" w:cs="Times New Roman"/>
              </w:rPr>
              <w:lastRenderedPageBreak/>
              <w:t xml:space="preserve">Этажность - 1 </w:t>
            </w:r>
            <w:proofErr w:type="spellStart"/>
            <w:r w:rsidRPr="005F2181">
              <w:rPr>
                <w:rFonts w:ascii="Times New Roman" w:hAnsi="Times New Roman" w:cs="Times New Roman"/>
              </w:rPr>
              <w:t>эт</w:t>
            </w:r>
            <w:proofErr w:type="spellEnd"/>
            <w:r w:rsidRPr="005F2181">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5F2181" w:rsidRDefault="00805931" w:rsidP="00317D22">
            <w:pPr>
              <w:widowControl w:val="0"/>
              <w:overflowPunct w:val="0"/>
              <w:autoSpaceDE w:val="0"/>
              <w:autoSpaceDN w:val="0"/>
              <w:adjustRightInd w:val="0"/>
              <w:spacing w:after="0" w:line="240" w:lineRule="auto"/>
              <w:rPr>
                <w:rFonts w:ascii="Times New Roman" w:hAnsi="Times New Roman" w:cs="Times New Roman"/>
              </w:rPr>
            </w:pPr>
            <w:r w:rsidRPr="00996F43">
              <w:rPr>
                <w:rFonts w:ascii="Times New Roman" w:hAnsi="Times New Roman"/>
              </w:rPr>
              <w:lastRenderedPageBreak/>
              <w:t>Максимальный процент застройки в границах земельного участка не устанавливается</w:t>
            </w:r>
          </w:p>
        </w:tc>
        <w:tc>
          <w:tcPr>
            <w:tcW w:w="4253" w:type="dxa"/>
            <w:tcBorders>
              <w:top w:val="single" w:sz="12" w:space="0" w:color="auto"/>
            </w:tcBorders>
            <w:shd w:val="clear" w:color="auto" w:fill="auto"/>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r w:rsidRPr="005F2181">
              <w:rPr>
                <w:rFonts w:ascii="Times New Roman" w:hAnsi="Times New Roman" w:cs="Times New Roman"/>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w:t>
            </w:r>
            <w:r w:rsidRPr="005F2181">
              <w:rPr>
                <w:rFonts w:ascii="Times New Roman" w:hAnsi="Times New Roman" w:cs="Times New Roman"/>
              </w:rPr>
              <w:lastRenderedPageBreak/>
              <w:t>предоставление услуг связи, отвод канализационных стоков, очистка и уборка объектов недвижимости.</w:t>
            </w:r>
          </w:p>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5F2181">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5F2181">
              <w:rPr>
                <w:rFonts w:ascii="Times New Roman" w:hAnsi="Times New Roman" w:cs="Times New Roman"/>
              </w:rPr>
              <w:t>СНиП</w:t>
            </w:r>
            <w:proofErr w:type="spellEnd"/>
            <w:r w:rsidRPr="005F2181">
              <w:rPr>
                <w:rFonts w:ascii="Times New Roman" w:hAnsi="Times New Roman" w:cs="Times New Roman"/>
              </w:rPr>
              <w:t xml:space="preserve"> 2.07.0189* «Градостроительство.</w:t>
            </w:r>
            <w:proofErr w:type="gramEnd"/>
            <w:r w:rsidRPr="005F2181">
              <w:rPr>
                <w:rFonts w:ascii="Times New Roman" w:hAnsi="Times New Roman" w:cs="Times New Roman"/>
              </w:rPr>
              <w:t xml:space="preserve"> </w:t>
            </w:r>
            <w:proofErr w:type="gramStart"/>
            <w:r w:rsidRPr="005F2181">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Pr="00F70E03"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r w:rsidRPr="00F70E03">
        <w:rPr>
          <w:rFonts w:ascii="Times New Roman" w:hAnsi="Times New Roman" w:cs="Times New Roman"/>
        </w:rPr>
        <w:lastRenderedPageBreak/>
        <w:t>3. УСЛОВНО РАЗРЕШЁННЫЕ ВИДЫ И ПАРАМЕТРЫ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3260"/>
        <w:gridCol w:w="4536"/>
        <w:gridCol w:w="4253"/>
      </w:tblGrid>
      <w:tr w:rsidR="00805931" w:rsidRPr="00634C8D" w:rsidTr="00317D22">
        <w:trPr>
          <w:trHeight w:val="552"/>
        </w:trPr>
        <w:tc>
          <w:tcPr>
            <w:tcW w:w="2552"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536"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253"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173"/>
        </w:trPr>
        <w:tc>
          <w:tcPr>
            <w:tcW w:w="2552"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536"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253"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rPr>
          <w:trHeight w:val="1134"/>
        </w:trPr>
        <w:tc>
          <w:tcPr>
            <w:tcW w:w="2552" w:type="dxa"/>
            <w:tcBorders>
              <w:top w:val="single" w:sz="12" w:space="0" w:color="auto"/>
            </w:tcBorders>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color w:val="000000"/>
              </w:rPr>
            </w:pPr>
            <w:r w:rsidRPr="005F2181">
              <w:rPr>
                <w:rFonts w:ascii="Times New Roman" w:hAnsi="Times New Roman"/>
              </w:rPr>
              <w:t>Здравоохранение (3.4)</w:t>
            </w:r>
          </w:p>
        </w:tc>
        <w:tc>
          <w:tcPr>
            <w:tcW w:w="3260" w:type="dxa"/>
            <w:tcBorders>
              <w:top w:val="single" w:sz="12" w:space="0" w:color="auto"/>
            </w:tcBorders>
            <w:shd w:val="clear" w:color="auto" w:fill="auto"/>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r w:rsidRPr="005F2181">
              <w:rPr>
                <w:rFonts w:ascii="Times New Roman" w:hAnsi="Times New Roman" w:cs="Times New Roman"/>
                <w:color w:val="000000"/>
              </w:rPr>
              <w:t xml:space="preserve">Объекты </w:t>
            </w:r>
            <w:proofErr w:type="spellStart"/>
            <w:r w:rsidRPr="005F2181">
              <w:rPr>
                <w:rFonts w:ascii="Times New Roman" w:hAnsi="Times New Roman" w:cs="Times New Roman"/>
                <w:color w:val="000000"/>
              </w:rPr>
              <w:t>дравоохранения</w:t>
            </w:r>
            <w:proofErr w:type="spellEnd"/>
          </w:p>
        </w:tc>
        <w:tc>
          <w:tcPr>
            <w:tcW w:w="4536" w:type="dxa"/>
            <w:vMerge w:val="restart"/>
            <w:tcBorders>
              <w:top w:val="single" w:sz="12" w:space="0" w:color="auto"/>
            </w:tcBorders>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r w:rsidRPr="005F2181">
              <w:rPr>
                <w:rFonts w:ascii="Times New Roman" w:hAnsi="Times New Roman" w:cs="Times New Roman"/>
              </w:rPr>
              <w:t>Максимальный размер земельного участка – 200 кв.м., минимальный 100 кв.м.</w:t>
            </w:r>
          </w:p>
          <w:p w:rsidR="00805931" w:rsidRDefault="00805931" w:rsidP="00317D22">
            <w:pPr>
              <w:widowControl w:val="0"/>
              <w:autoSpaceDE w:val="0"/>
              <w:autoSpaceDN w:val="0"/>
              <w:adjustRightInd w:val="0"/>
              <w:spacing w:after="0" w:line="240" w:lineRule="auto"/>
              <w:rPr>
                <w:rFonts w:ascii="Times New Roman" w:hAnsi="Times New Roman" w:cs="Times New Roman"/>
              </w:rPr>
            </w:pPr>
            <w:r w:rsidRPr="005F2181">
              <w:rPr>
                <w:rFonts w:ascii="Times New Roman" w:hAnsi="Times New Roman" w:cs="Times New Roman"/>
              </w:rPr>
              <w:t>Минимальный отступ от границы земельного участка (красной линии) – 3 м.</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r w:rsidRPr="005F2181">
              <w:rPr>
                <w:rFonts w:ascii="Times New Roman" w:hAnsi="Times New Roman" w:cs="Times New Roman"/>
              </w:rPr>
              <w:lastRenderedPageBreak/>
              <w:t>Расчет производить от вида объекта, его вместимости в соответствии со строительными нормами и правилами. Торговая площадь для объектов торговли - до 5000 кв. м</w:t>
            </w:r>
          </w:p>
        </w:tc>
        <w:tc>
          <w:tcPr>
            <w:tcW w:w="4253" w:type="dxa"/>
            <w:vMerge w:val="restart"/>
            <w:tcBorders>
              <w:top w:val="single" w:sz="12" w:space="0" w:color="auto"/>
            </w:tcBorders>
            <w:shd w:val="clear" w:color="auto" w:fill="auto"/>
          </w:tcPr>
          <w:p w:rsidR="00805931" w:rsidRPr="005F2181" w:rsidRDefault="00805931" w:rsidP="00317D22">
            <w:pPr>
              <w:widowControl w:val="0"/>
              <w:autoSpaceDE w:val="0"/>
              <w:autoSpaceDN w:val="0"/>
              <w:adjustRightInd w:val="0"/>
              <w:spacing w:after="0" w:line="240" w:lineRule="auto"/>
              <w:jc w:val="both"/>
              <w:rPr>
                <w:rFonts w:ascii="Times New Roman" w:hAnsi="Times New Roman" w:cs="Times New Roman"/>
                <w:color w:val="000000"/>
              </w:rPr>
            </w:pPr>
            <w:proofErr w:type="gramStart"/>
            <w:r w:rsidRPr="005F2181">
              <w:rPr>
                <w:rFonts w:ascii="Times New Roman" w:hAnsi="Times New Roman" w:cs="Times New Roman"/>
                <w:color w:val="000000"/>
              </w:rPr>
              <w:lastRenderedPageBreak/>
              <w:t xml:space="preserve">Требования к параметрам сооружений и границам земельных участков в соответствии с СП 42.13330.2011 </w:t>
            </w:r>
            <w:r w:rsidRPr="005F2181">
              <w:rPr>
                <w:rFonts w:ascii="Times New Roman" w:hAnsi="Times New Roman" w:cs="Times New Roman"/>
              </w:rPr>
              <w:t xml:space="preserve">(Актуализированная редакция </w:t>
            </w:r>
            <w:proofErr w:type="spellStart"/>
            <w:r w:rsidRPr="005F2181">
              <w:rPr>
                <w:rFonts w:ascii="Times New Roman" w:hAnsi="Times New Roman" w:cs="Times New Roman"/>
                <w:color w:val="000000"/>
              </w:rPr>
              <w:t>СНиП</w:t>
            </w:r>
            <w:proofErr w:type="spellEnd"/>
            <w:r w:rsidRPr="005F2181">
              <w:rPr>
                <w:rFonts w:ascii="Times New Roman" w:hAnsi="Times New Roman" w:cs="Times New Roman"/>
                <w:color w:val="000000"/>
              </w:rPr>
              <w:t xml:space="preserve"> 2.07.0189* «Градостроительство.</w:t>
            </w:r>
            <w:proofErr w:type="gramEnd"/>
            <w:r w:rsidRPr="005F2181">
              <w:rPr>
                <w:rFonts w:ascii="Times New Roman" w:hAnsi="Times New Roman" w:cs="Times New Roman"/>
                <w:color w:val="000000"/>
              </w:rPr>
              <w:t xml:space="preserve"> </w:t>
            </w:r>
            <w:proofErr w:type="gramStart"/>
            <w:r w:rsidRPr="005F2181">
              <w:rPr>
                <w:rFonts w:ascii="Times New Roman" w:hAnsi="Times New Roman" w:cs="Times New Roman"/>
                <w:color w:val="000000"/>
              </w:rPr>
              <w:t xml:space="preserve">Планировка и застройка городских и сельских поселений»),  СП, </w:t>
            </w:r>
            <w:r w:rsidRPr="005F2181">
              <w:rPr>
                <w:rFonts w:ascii="Times New Roman" w:hAnsi="Times New Roman" w:cs="Times New Roman"/>
              </w:rPr>
              <w:t xml:space="preserve">строительными нормами и правилами, техническими регламентами и по утвержденному проекту планировки, </w:t>
            </w:r>
            <w:r w:rsidRPr="005F2181">
              <w:rPr>
                <w:rFonts w:ascii="Times New Roman" w:hAnsi="Times New Roman" w:cs="Times New Roman"/>
              </w:rPr>
              <w:lastRenderedPageBreak/>
              <w:t>проекту межевания территории.</w:t>
            </w:r>
            <w:proofErr w:type="gramEnd"/>
          </w:p>
          <w:p w:rsidR="00805931" w:rsidRPr="005F2181" w:rsidRDefault="00805931" w:rsidP="00317D22">
            <w:pPr>
              <w:suppressAutoHyphens/>
              <w:autoSpaceDN w:val="0"/>
              <w:spacing w:after="0" w:line="240" w:lineRule="auto"/>
              <w:rPr>
                <w:rFonts w:ascii="Times New Roman" w:hAnsi="Times New Roman" w:cs="Times New Roman"/>
                <w:color w:val="000000"/>
              </w:rPr>
            </w:pPr>
          </w:p>
        </w:tc>
      </w:tr>
      <w:tr w:rsidR="00805931" w:rsidRPr="00634C8D" w:rsidTr="00317D22">
        <w:tc>
          <w:tcPr>
            <w:tcW w:w="2552" w:type="dxa"/>
          </w:tcPr>
          <w:p w:rsidR="00805931" w:rsidRDefault="00805931" w:rsidP="00317D22">
            <w:pPr>
              <w:widowControl w:val="0"/>
              <w:autoSpaceDE w:val="0"/>
              <w:autoSpaceDN w:val="0"/>
              <w:adjustRightInd w:val="0"/>
              <w:spacing w:after="0" w:line="240" w:lineRule="auto"/>
              <w:rPr>
                <w:rFonts w:ascii="Times New Roman" w:hAnsi="Times New Roman" w:cs="Times New Roman"/>
                <w:color w:val="000000"/>
              </w:rPr>
            </w:pPr>
            <w:r w:rsidRPr="005F2181">
              <w:rPr>
                <w:rFonts w:ascii="Times New Roman" w:hAnsi="Times New Roman" w:cs="Times New Roman"/>
                <w:color w:val="000000"/>
              </w:rPr>
              <w:t>Бытовое обслуживание (3.3)</w:t>
            </w:r>
          </w:p>
          <w:p w:rsidR="00805931" w:rsidRPr="005F2181" w:rsidRDefault="00805931" w:rsidP="00317D22">
            <w:pPr>
              <w:widowControl w:val="0"/>
              <w:autoSpaceDE w:val="0"/>
              <w:autoSpaceDN w:val="0"/>
              <w:adjustRightInd w:val="0"/>
              <w:spacing w:after="0" w:line="240" w:lineRule="auto"/>
              <w:rPr>
                <w:rFonts w:ascii="Times New Roman" w:hAnsi="Times New Roman" w:cs="Times New Roman"/>
                <w:color w:val="000000"/>
              </w:rPr>
            </w:pPr>
          </w:p>
        </w:tc>
        <w:tc>
          <w:tcPr>
            <w:tcW w:w="3260" w:type="dxa"/>
            <w:shd w:val="clear" w:color="auto" w:fill="auto"/>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color w:val="000000"/>
              </w:rPr>
            </w:pPr>
            <w:r w:rsidRPr="005F2181">
              <w:rPr>
                <w:rFonts w:ascii="Times New Roman" w:hAnsi="Times New Roman" w:cs="Times New Roman"/>
                <w:color w:val="000000"/>
              </w:rPr>
              <w:t>Туалеты</w:t>
            </w:r>
          </w:p>
        </w:tc>
        <w:tc>
          <w:tcPr>
            <w:tcW w:w="4536" w:type="dxa"/>
            <w:vMerge/>
            <w:shd w:val="clear" w:color="auto" w:fill="auto"/>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p>
        </w:tc>
        <w:tc>
          <w:tcPr>
            <w:tcW w:w="4253" w:type="dxa"/>
            <w:vMerge/>
            <w:shd w:val="clear" w:color="auto" w:fill="auto"/>
          </w:tcPr>
          <w:p w:rsidR="00805931" w:rsidRPr="005F2181" w:rsidRDefault="00805931" w:rsidP="00317D22">
            <w:pPr>
              <w:widowControl w:val="0"/>
              <w:autoSpaceDE w:val="0"/>
              <w:autoSpaceDN w:val="0"/>
              <w:adjustRightInd w:val="0"/>
              <w:spacing w:after="0" w:line="240" w:lineRule="auto"/>
              <w:jc w:val="both"/>
              <w:rPr>
                <w:rFonts w:ascii="Times New Roman" w:hAnsi="Times New Roman" w:cs="Times New Roman"/>
                <w:color w:val="000000"/>
              </w:rPr>
            </w:pPr>
          </w:p>
        </w:tc>
      </w:tr>
      <w:tr w:rsidR="00805931" w:rsidRPr="00634C8D" w:rsidTr="00317D22">
        <w:tc>
          <w:tcPr>
            <w:tcW w:w="2552" w:type="dxa"/>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color w:val="000000"/>
              </w:rPr>
            </w:pPr>
            <w:r w:rsidRPr="005F2181">
              <w:rPr>
                <w:rFonts w:ascii="Times New Roman" w:hAnsi="Times New Roman" w:cs="Times New Roman"/>
              </w:rPr>
              <w:t>Общественное управление (3.8)</w:t>
            </w:r>
          </w:p>
        </w:tc>
        <w:tc>
          <w:tcPr>
            <w:tcW w:w="3260" w:type="dxa"/>
            <w:shd w:val="clear" w:color="auto" w:fill="auto"/>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color w:val="000000"/>
              </w:rPr>
            </w:pPr>
            <w:r w:rsidRPr="005F2181">
              <w:rPr>
                <w:rFonts w:ascii="Times New Roman" w:hAnsi="Times New Roman" w:cs="Times New Roman"/>
              </w:rPr>
              <w:t>Опорные пункты милиции</w:t>
            </w:r>
          </w:p>
        </w:tc>
        <w:tc>
          <w:tcPr>
            <w:tcW w:w="4536" w:type="dxa"/>
            <w:vMerge/>
            <w:shd w:val="clear" w:color="auto" w:fill="auto"/>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p>
        </w:tc>
        <w:tc>
          <w:tcPr>
            <w:tcW w:w="4253" w:type="dxa"/>
            <w:vMerge/>
            <w:shd w:val="clear" w:color="auto" w:fill="auto"/>
          </w:tcPr>
          <w:p w:rsidR="00805931" w:rsidRPr="005F2181" w:rsidRDefault="00805931" w:rsidP="00317D22">
            <w:pPr>
              <w:widowControl w:val="0"/>
              <w:autoSpaceDE w:val="0"/>
              <w:autoSpaceDN w:val="0"/>
              <w:adjustRightInd w:val="0"/>
              <w:spacing w:after="0" w:line="240" w:lineRule="auto"/>
              <w:jc w:val="both"/>
              <w:rPr>
                <w:rFonts w:ascii="Times New Roman" w:hAnsi="Times New Roman" w:cs="Times New Roman"/>
                <w:color w:val="000000"/>
              </w:rPr>
            </w:pPr>
          </w:p>
        </w:tc>
      </w:tr>
      <w:tr w:rsidR="00805931" w:rsidRPr="00634C8D" w:rsidTr="00317D22">
        <w:tc>
          <w:tcPr>
            <w:tcW w:w="2552" w:type="dxa"/>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color w:val="000000"/>
              </w:rPr>
            </w:pPr>
            <w:r w:rsidRPr="005F2181">
              <w:rPr>
                <w:rFonts w:ascii="Times New Roman" w:hAnsi="Times New Roman" w:cs="Times New Roman"/>
                <w:color w:val="000000"/>
              </w:rPr>
              <w:t>Магазины (4.4)</w:t>
            </w:r>
          </w:p>
        </w:tc>
        <w:tc>
          <w:tcPr>
            <w:tcW w:w="3260" w:type="dxa"/>
            <w:shd w:val="clear" w:color="auto" w:fill="auto"/>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color w:val="000000"/>
              </w:rPr>
            </w:pPr>
            <w:r w:rsidRPr="005F2181">
              <w:rPr>
                <w:rFonts w:ascii="Times New Roman" w:hAnsi="Times New Roman" w:cs="Times New Roman"/>
              </w:rPr>
              <w:t xml:space="preserve">Объекты капитального </w:t>
            </w:r>
            <w:r w:rsidRPr="005F2181">
              <w:rPr>
                <w:rFonts w:ascii="Times New Roman" w:hAnsi="Times New Roman" w:cs="Times New Roman"/>
              </w:rPr>
              <w:lastRenderedPageBreak/>
              <w:t>строительства, предназначенных для продажи товаров</w:t>
            </w:r>
          </w:p>
        </w:tc>
        <w:tc>
          <w:tcPr>
            <w:tcW w:w="4536" w:type="dxa"/>
            <w:vMerge/>
            <w:shd w:val="clear" w:color="auto" w:fill="auto"/>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p>
        </w:tc>
        <w:tc>
          <w:tcPr>
            <w:tcW w:w="4253" w:type="dxa"/>
            <w:vMerge/>
            <w:shd w:val="clear" w:color="auto" w:fill="auto"/>
          </w:tcPr>
          <w:p w:rsidR="00805931" w:rsidRPr="005F2181" w:rsidRDefault="00805931" w:rsidP="00317D22">
            <w:pPr>
              <w:widowControl w:val="0"/>
              <w:autoSpaceDE w:val="0"/>
              <w:autoSpaceDN w:val="0"/>
              <w:adjustRightInd w:val="0"/>
              <w:spacing w:after="0" w:line="240" w:lineRule="auto"/>
              <w:jc w:val="both"/>
              <w:rPr>
                <w:rFonts w:ascii="Times New Roman" w:hAnsi="Times New Roman" w:cs="Times New Roman"/>
                <w:color w:val="000000"/>
              </w:rPr>
            </w:pPr>
          </w:p>
        </w:tc>
      </w:tr>
      <w:tr w:rsidR="00805931" w:rsidRPr="00634C8D" w:rsidTr="00317D22">
        <w:tc>
          <w:tcPr>
            <w:tcW w:w="2552" w:type="dxa"/>
          </w:tcPr>
          <w:p w:rsidR="00805931" w:rsidRPr="005F2181" w:rsidRDefault="00805931" w:rsidP="00317D22">
            <w:pPr>
              <w:spacing w:after="0" w:line="240" w:lineRule="auto"/>
              <w:rPr>
                <w:rFonts w:ascii="Times New Roman" w:hAnsi="Times New Roman"/>
              </w:rPr>
            </w:pPr>
            <w:r w:rsidRPr="005F2181">
              <w:rPr>
                <w:rFonts w:ascii="Times New Roman" w:hAnsi="Times New Roman"/>
              </w:rPr>
              <w:lastRenderedPageBreak/>
              <w:t>Общественное питание (4.6)</w:t>
            </w:r>
          </w:p>
        </w:tc>
        <w:tc>
          <w:tcPr>
            <w:tcW w:w="3260" w:type="dxa"/>
            <w:shd w:val="clear" w:color="auto" w:fill="auto"/>
          </w:tcPr>
          <w:p w:rsidR="00805931" w:rsidRPr="005F2181" w:rsidRDefault="00805931" w:rsidP="00317D22">
            <w:pPr>
              <w:spacing w:after="0" w:line="240" w:lineRule="auto"/>
              <w:rPr>
                <w:rFonts w:ascii="Times New Roman" w:hAnsi="Times New Roman"/>
              </w:rPr>
            </w:pPr>
            <w:r w:rsidRPr="005F2181">
              <w:rPr>
                <w:rFonts w:ascii="Times New Roman" w:hAnsi="Times New Roman"/>
              </w:rPr>
              <w:t>Объекты общественного питания (кафе, столовые, закусочные)</w:t>
            </w:r>
          </w:p>
        </w:tc>
        <w:tc>
          <w:tcPr>
            <w:tcW w:w="4536" w:type="dxa"/>
            <w:vMerge/>
            <w:shd w:val="clear" w:color="auto" w:fill="auto"/>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p>
        </w:tc>
        <w:tc>
          <w:tcPr>
            <w:tcW w:w="4253" w:type="dxa"/>
            <w:shd w:val="clear" w:color="auto" w:fill="auto"/>
          </w:tcPr>
          <w:p w:rsidR="00805931" w:rsidRPr="005F2181" w:rsidRDefault="00805931" w:rsidP="00317D22">
            <w:pPr>
              <w:widowControl w:val="0"/>
              <w:autoSpaceDE w:val="0"/>
              <w:autoSpaceDN w:val="0"/>
              <w:adjustRightInd w:val="0"/>
              <w:spacing w:after="0" w:line="240" w:lineRule="auto"/>
              <w:jc w:val="both"/>
              <w:rPr>
                <w:rFonts w:ascii="Times New Roman" w:hAnsi="Times New Roman" w:cs="Times New Roman"/>
                <w:color w:val="000000"/>
              </w:rPr>
            </w:pPr>
          </w:p>
        </w:tc>
      </w:tr>
      <w:tr w:rsidR="00805931" w:rsidRPr="00634C8D" w:rsidTr="00317D22">
        <w:tc>
          <w:tcPr>
            <w:tcW w:w="2552" w:type="dxa"/>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r w:rsidRPr="005F2181">
              <w:rPr>
                <w:rFonts w:ascii="Times New Roman" w:hAnsi="Times New Roman" w:cs="Times New Roman"/>
              </w:rPr>
              <w:t>Коммунальное обслуживание (3.1)</w:t>
            </w:r>
          </w:p>
        </w:tc>
        <w:tc>
          <w:tcPr>
            <w:tcW w:w="3260" w:type="dxa"/>
            <w:shd w:val="clear" w:color="auto" w:fill="auto"/>
          </w:tcPr>
          <w:p w:rsidR="00805931" w:rsidRPr="005F2181"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5F2181">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536" w:type="dxa"/>
            <w:shd w:val="clear" w:color="auto" w:fill="auto"/>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r w:rsidRPr="005F2181">
              <w:rPr>
                <w:rFonts w:ascii="Times New Roman" w:hAnsi="Times New Roman" w:cs="Times New Roman"/>
              </w:rPr>
              <w:t xml:space="preserve">Этажность - 1 </w:t>
            </w:r>
            <w:proofErr w:type="spellStart"/>
            <w:r w:rsidRPr="005F2181">
              <w:rPr>
                <w:rFonts w:ascii="Times New Roman" w:hAnsi="Times New Roman" w:cs="Times New Roman"/>
              </w:rPr>
              <w:t>эт</w:t>
            </w:r>
            <w:proofErr w:type="spellEnd"/>
            <w:r w:rsidRPr="005F2181">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5F2181" w:rsidRDefault="00805931" w:rsidP="00317D22">
            <w:pPr>
              <w:widowControl w:val="0"/>
              <w:overflowPunct w:val="0"/>
              <w:autoSpaceDE w:val="0"/>
              <w:autoSpaceDN w:val="0"/>
              <w:adjustRightInd w:val="0"/>
              <w:spacing w:after="0" w:line="240" w:lineRule="auto"/>
              <w:rPr>
                <w:rFonts w:ascii="Times New Roman" w:hAnsi="Times New Roman" w:cs="Times New Roman"/>
              </w:rPr>
            </w:pPr>
            <w:r w:rsidRPr="00996F43">
              <w:rPr>
                <w:rFonts w:ascii="Times New Roman" w:hAnsi="Times New Roman"/>
              </w:rPr>
              <w:t>Максимальный процент застройки в границах земельного участка не устанавливается</w:t>
            </w:r>
          </w:p>
        </w:tc>
        <w:tc>
          <w:tcPr>
            <w:tcW w:w="4253" w:type="dxa"/>
            <w:shd w:val="clear" w:color="auto" w:fill="auto"/>
          </w:tcPr>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r w:rsidRPr="005F218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5F2181"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5F2181">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5F2181">
              <w:rPr>
                <w:rFonts w:ascii="Times New Roman" w:hAnsi="Times New Roman" w:cs="Times New Roman"/>
              </w:rPr>
              <w:t>СНиП</w:t>
            </w:r>
            <w:proofErr w:type="spellEnd"/>
            <w:r w:rsidRPr="005F2181">
              <w:rPr>
                <w:rFonts w:ascii="Times New Roman" w:hAnsi="Times New Roman" w:cs="Times New Roman"/>
              </w:rPr>
              <w:t xml:space="preserve"> 2.07.0189* «Градостроительство.</w:t>
            </w:r>
            <w:proofErr w:type="gramEnd"/>
            <w:r w:rsidRPr="005F2181">
              <w:rPr>
                <w:rFonts w:ascii="Times New Roman" w:hAnsi="Times New Roman" w:cs="Times New Roman"/>
              </w:rPr>
              <w:t xml:space="preserve"> </w:t>
            </w:r>
            <w:proofErr w:type="gramStart"/>
            <w:r w:rsidRPr="005F2181">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Default="00805931" w:rsidP="00805931">
      <w:pPr>
        <w:spacing w:before="240" w:after="240" w:line="240" w:lineRule="auto"/>
        <w:rPr>
          <w:rFonts w:ascii="Times New Roman" w:hAnsi="Times New Roman" w:cs="Times New Roman"/>
          <w:b/>
        </w:rPr>
      </w:pPr>
    </w:p>
    <w:p w:rsidR="00805931" w:rsidRPr="00F70E03" w:rsidRDefault="00805931" w:rsidP="00805931">
      <w:pPr>
        <w:spacing w:before="240" w:after="240" w:line="240" w:lineRule="auto"/>
        <w:rPr>
          <w:rFonts w:ascii="Times New Roman" w:hAnsi="Times New Roman" w:cs="Times New Roman"/>
          <w:b/>
        </w:rPr>
      </w:pPr>
      <w:r>
        <w:rPr>
          <w:rFonts w:ascii="Times New Roman" w:hAnsi="Times New Roman" w:cs="Times New Roman"/>
          <w:b/>
        </w:rPr>
        <w:br w:type="page"/>
      </w:r>
      <w:r w:rsidRPr="00A032BB">
        <w:rPr>
          <w:rFonts w:ascii="Times New Roman" w:hAnsi="Times New Roman" w:cs="Times New Roman"/>
          <w:b/>
        </w:rPr>
        <w:lastRenderedPageBreak/>
        <w:t>ЗОНЫ, ПРЕДНАЗНАЧЕННЫЕ ДЛЯ ОТДЫХА И ТУРИЗМА</w:t>
      </w:r>
      <w:r w:rsidRPr="00F70E03">
        <w:rPr>
          <w:rFonts w:ascii="Times New Roman" w:hAnsi="Times New Roman" w:cs="Times New Roman"/>
          <w:b/>
        </w:rPr>
        <w:t xml:space="preserve"> (РЗ-5)</w:t>
      </w:r>
    </w:p>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3260"/>
        <w:gridCol w:w="4536"/>
        <w:gridCol w:w="4253"/>
      </w:tblGrid>
      <w:tr w:rsidR="00805931" w:rsidRPr="00634C8D" w:rsidTr="00317D22">
        <w:trPr>
          <w:tblHeader/>
        </w:trPr>
        <w:tc>
          <w:tcPr>
            <w:tcW w:w="2552"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536"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253"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blHeader/>
        </w:trPr>
        <w:tc>
          <w:tcPr>
            <w:tcW w:w="2552" w:type="dxa"/>
            <w:tcBorders>
              <w:top w:val="single" w:sz="12" w:space="0" w:color="auto"/>
              <w:bottom w:val="single" w:sz="12" w:space="0" w:color="auto"/>
            </w:tcBorders>
          </w:tcPr>
          <w:p w:rsidR="00805931" w:rsidRPr="00634C8D" w:rsidRDefault="00805931" w:rsidP="00317D22">
            <w:pPr>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spacing w:after="0" w:line="240" w:lineRule="auto"/>
              <w:jc w:val="center"/>
              <w:rPr>
                <w:rFonts w:ascii="Times New Roman" w:hAnsi="Times New Roman" w:cs="Times New Roman"/>
              </w:rPr>
            </w:pPr>
            <w:r w:rsidRPr="00634C8D">
              <w:rPr>
                <w:rFonts w:ascii="Times New Roman" w:hAnsi="Times New Roman" w:cs="Times New Roman"/>
              </w:rPr>
              <w:t>2</w:t>
            </w:r>
          </w:p>
        </w:tc>
        <w:tc>
          <w:tcPr>
            <w:tcW w:w="4536" w:type="dxa"/>
            <w:tcBorders>
              <w:top w:val="single" w:sz="12" w:space="0" w:color="auto"/>
              <w:bottom w:val="single" w:sz="12" w:space="0" w:color="auto"/>
            </w:tcBorders>
            <w:shd w:val="clear" w:color="auto" w:fill="auto"/>
          </w:tcPr>
          <w:p w:rsidR="00805931" w:rsidRPr="00634C8D" w:rsidRDefault="00805931" w:rsidP="00317D22">
            <w:pPr>
              <w:spacing w:after="0" w:line="240" w:lineRule="auto"/>
              <w:jc w:val="center"/>
              <w:rPr>
                <w:rFonts w:ascii="Times New Roman" w:hAnsi="Times New Roman" w:cs="Times New Roman"/>
              </w:rPr>
            </w:pPr>
            <w:r w:rsidRPr="00634C8D">
              <w:rPr>
                <w:rFonts w:ascii="Times New Roman" w:hAnsi="Times New Roman" w:cs="Times New Roman"/>
              </w:rPr>
              <w:t>3</w:t>
            </w:r>
          </w:p>
        </w:tc>
        <w:tc>
          <w:tcPr>
            <w:tcW w:w="4253" w:type="dxa"/>
            <w:tcBorders>
              <w:top w:val="single" w:sz="12" w:space="0" w:color="auto"/>
              <w:bottom w:val="single" w:sz="12" w:space="0" w:color="auto"/>
            </w:tcBorders>
            <w:shd w:val="clear" w:color="auto" w:fill="auto"/>
          </w:tcPr>
          <w:p w:rsidR="00805931" w:rsidRPr="00634C8D" w:rsidRDefault="00805931" w:rsidP="00317D22">
            <w:pPr>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c>
          <w:tcPr>
            <w:tcW w:w="2552" w:type="dxa"/>
            <w:tcBorders>
              <w:top w:val="single" w:sz="12" w:space="0" w:color="auto"/>
            </w:tcBorders>
          </w:tcPr>
          <w:p w:rsidR="00805931" w:rsidRPr="00634C8D" w:rsidRDefault="00805931" w:rsidP="00317D22">
            <w:pPr>
              <w:suppressAutoHyphens/>
              <w:spacing w:after="0" w:line="240" w:lineRule="auto"/>
              <w:rPr>
                <w:rFonts w:ascii="Times New Roman" w:hAnsi="Times New Roman" w:cs="Times New Roman"/>
              </w:rPr>
            </w:pPr>
            <w:r w:rsidRPr="00634C8D">
              <w:rPr>
                <w:rFonts w:ascii="Times New Roman" w:hAnsi="Times New Roman" w:cs="Times New Roman"/>
              </w:rPr>
              <w:t>Охрана природных территорий (9.1)</w:t>
            </w:r>
          </w:p>
        </w:tc>
        <w:tc>
          <w:tcPr>
            <w:tcW w:w="3260" w:type="dxa"/>
            <w:tcBorders>
              <w:top w:val="single" w:sz="12" w:space="0" w:color="auto"/>
            </w:tcBorders>
            <w:shd w:val="clear" w:color="auto" w:fill="auto"/>
          </w:tcPr>
          <w:p w:rsidR="00805931" w:rsidRPr="00634C8D" w:rsidRDefault="00805931" w:rsidP="00317D22">
            <w:pPr>
              <w:suppressAutoHyphens/>
              <w:spacing w:after="0" w:line="240" w:lineRule="auto"/>
              <w:rPr>
                <w:rFonts w:ascii="Times New Roman" w:hAnsi="Times New Roman" w:cs="Times New Roman"/>
              </w:rPr>
            </w:pPr>
            <w:r w:rsidRPr="00634C8D">
              <w:rPr>
                <w:rFonts w:ascii="Times New Roman" w:hAnsi="Times New Roman" w:cs="Times New Roman"/>
              </w:rPr>
              <w:t xml:space="preserve">- </w:t>
            </w:r>
          </w:p>
          <w:p w:rsidR="00805931" w:rsidRPr="00634C8D" w:rsidRDefault="00805931" w:rsidP="00317D22">
            <w:pPr>
              <w:suppressAutoHyphens/>
              <w:spacing w:after="0" w:line="240" w:lineRule="auto"/>
              <w:rPr>
                <w:rFonts w:ascii="Times New Roman" w:hAnsi="Times New Roman" w:cs="Times New Roman"/>
              </w:rPr>
            </w:pPr>
          </w:p>
          <w:p w:rsidR="00805931" w:rsidRPr="00634C8D" w:rsidRDefault="00805931" w:rsidP="00317D22">
            <w:pPr>
              <w:suppressAutoHyphens/>
              <w:spacing w:after="0" w:line="240" w:lineRule="auto"/>
              <w:rPr>
                <w:rFonts w:ascii="Times New Roman" w:hAnsi="Times New Roman" w:cs="Times New Roman"/>
              </w:rPr>
            </w:pPr>
          </w:p>
          <w:p w:rsidR="00805931" w:rsidRPr="00634C8D" w:rsidRDefault="00805931" w:rsidP="00317D22">
            <w:pPr>
              <w:suppressAutoHyphens/>
              <w:spacing w:after="0" w:line="240" w:lineRule="auto"/>
              <w:rPr>
                <w:rFonts w:ascii="Times New Roman" w:hAnsi="Times New Roman" w:cs="Times New Roman"/>
              </w:rPr>
            </w:pPr>
          </w:p>
          <w:p w:rsidR="00805931" w:rsidRPr="00634C8D" w:rsidRDefault="00805931" w:rsidP="00317D22">
            <w:pPr>
              <w:suppressAutoHyphens/>
              <w:spacing w:after="0" w:line="240" w:lineRule="auto"/>
              <w:rPr>
                <w:rFonts w:ascii="Times New Roman" w:hAnsi="Times New Roman" w:cs="Times New Roman"/>
              </w:rPr>
            </w:pPr>
          </w:p>
          <w:p w:rsidR="00805931" w:rsidRPr="00634C8D" w:rsidRDefault="00805931" w:rsidP="00317D22">
            <w:pPr>
              <w:suppressAutoHyphens/>
              <w:spacing w:after="0" w:line="240" w:lineRule="auto"/>
              <w:rPr>
                <w:rFonts w:ascii="Times New Roman" w:hAnsi="Times New Roman" w:cs="Times New Roman"/>
              </w:rPr>
            </w:pPr>
          </w:p>
          <w:p w:rsidR="00805931" w:rsidRPr="00634C8D" w:rsidRDefault="00805931" w:rsidP="00317D22">
            <w:pPr>
              <w:suppressAutoHyphens/>
              <w:spacing w:after="0" w:line="240" w:lineRule="auto"/>
              <w:rPr>
                <w:rFonts w:ascii="Times New Roman" w:hAnsi="Times New Roman" w:cs="Times New Roman"/>
              </w:rPr>
            </w:pPr>
          </w:p>
          <w:p w:rsidR="00805931" w:rsidRPr="00634C8D" w:rsidRDefault="00805931" w:rsidP="00317D22">
            <w:pPr>
              <w:suppressAutoHyphens/>
              <w:spacing w:after="0" w:line="240" w:lineRule="auto"/>
              <w:rPr>
                <w:rFonts w:ascii="Times New Roman" w:hAnsi="Times New Roman" w:cs="Times New Roman"/>
              </w:rPr>
            </w:pPr>
          </w:p>
          <w:p w:rsidR="00805931" w:rsidRPr="00634C8D" w:rsidRDefault="00805931" w:rsidP="00317D22">
            <w:pPr>
              <w:suppressAutoHyphens/>
              <w:spacing w:after="0" w:line="240" w:lineRule="auto"/>
              <w:rPr>
                <w:rFonts w:ascii="Times New Roman" w:hAnsi="Times New Roman" w:cs="Times New Roman"/>
              </w:rPr>
            </w:pPr>
          </w:p>
          <w:p w:rsidR="00805931" w:rsidRPr="00634C8D" w:rsidRDefault="00805931" w:rsidP="00317D22">
            <w:pPr>
              <w:suppressAutoHyphens/>
              <w:spacing w:after="0" w:line="240" w:lineRule="auto"/>
              <w:rPr>
                <w:rFonts w:ascii="Times New Roman" w:hAnsi="Times New Roman" w:cs="Times New Roman"/>
              </w:rPr>
            </w:pPr>
          </w:p>
          <w:p w:rsidR="00805931" w:rsidRPr="00634C8D" w:rsidRDefault="00805931" w:rsidP="00317D22">
            <w:pPr>
              <w:suppressAutoHyphens/>
              <w:spacing w:after="0" w:line="240" w:lineRule="auto"/>
              <w:rPr>
                <w:rFonts w:ascii="Times New Roman" w:eastAsia="Calibri" w:hAnsi="Times New Roman" w:cs="Times New Roman"/>
              </w:rPr>
            </w:pPr>
          </w:p>
        </w:tc>
        <w:tc>
          <w:tcPr>
            <w:tcW w:w="4536" w:type="dxa"/>
            <w:tcBorders>
              <w:top w:val="single" w:sz="12" w:space="0" w:color="auto"/>
            </w:tcBorders>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634C8D" w:rsidRDefault="00805931" w:rsidP="00317D22">
            <w:pPr>
              <w:suppressAutoHyphens/>
              <w:spacing w:after="0" w:line="240" w:lineRule="auto"/>
              <w:rPr>
                <w:rFonts w:ascii="Times New Roman" w:hAnsi="Times New Roman" w:cs="Times New Roman"/>
              </w:rPr>
            </w:pPr>
          </w:p>
        </w:tc>
        <w:tc>
          <w:tcPr>
            <w:tcW w:w="4253" w:type="dxa"/>
            <w:tcBorders>
              <w:top w:val="single" w:sz="12" w:space="0" w:color="auto"/>
            </w:tcBorders>
            <w:shd w:val="clear" w:color="auto" w:fill="auto"/>
          </w:tcPr>
          <w:p w:rsidR="00805931" w:rsidRDefault="00805931" w:rsidP="00317D22">
            <w:pPr>
              <w:widowControl w:val="0"/>
              <w:spacing w:after="0" w:line="240" w:lineRule="auto"/>
              <w:rPr>
                <w:rFonts w:ascii="Times New Roman" w:hAnsi="Times New Roman" w:cs="Times New Roman"/>
              </w:rPr>
            </w:pPr>
            <w:proofErr w:type="gramStart"/>
            <w:r w:rsidRPr="00634C8D">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p w:rsidR="00805931" w:rsidRPr="00634C8D" w:rsidRDefault="00805931" w:rsidP="00317D22">
            <w:pPr>
              <w:widowControl w:val="0"/>
              <w:spacing w:after="0" w:line="240" w:lineRule="auto"/>
              <w:rPr>
                <w:rFonts w:ascii="Times New Roman" w:hAnsi="Times New Roman" w:cs="Times New Roman"/>
                <w:color w:val="000000"/>
              </w:rPr>
            </w:pPr>
          </w:p>
        </w:tc>
      </w:tr>
      <w:tr w:rsidR="00805931" w:rsidRPr="00634C8D" w:rsidTr="00317D22">
        <w:tc>
          <w:tcPr>
            <w:tcW w:w="2552" w:type="dxa"/>
          </w:tcPr>
          <w:p w:rsidR="00805931" w:rsidRPr="00634C8D" w:rsidRDefault="00805931" w:rsidP="00317D22">
            <w:pPr>
              <w:suppressAutoHyphens/>
              <w:spacing w:after="0" w:line="240" w:lineRule="auto"/>
              <w:rPr>
                <w:rFonts w:ascii="Times New Roman" w:hAnsi="Times New Roman" w:cs="Times New Roman"/>
              </w:rPr>
            </w:pPr>
            <w:r w:rsidRPr="00634C8D">
              <w:rPr>
                <w:rFonts w:ascii="Times New Roman" w:hAnsi="Times New Roman" w:cs="Times New Roman"/>
              </w:rPr>
              <w:t>Природно-познавательный туризм (5.2)</w:t>
            </w:r>
          </w:p>
        </w:tc>
        <w:tc>
          <w:tcPr>
            <w:tcW w:w="3260" w:type="dxa"/>
            <w:shd w:val="clear" w:color="auto" w:fill="auto"/>
          </w:tcPr>
          <w:p w:rsidR="00805931" w:rsidRPr="00634C8D" w:rsidRDefault="00805931" w:rsidP="00317D22">
            <w:pPr>
              <w:suppressAutoHyphens/>
              <w:spacing w:after="0" w:line="240" w:lineRule="auto"/>
              <w:rPr>
                <w:rFonts w:ascii="Times New Roman" w:hAnsi="Times New Roman" w:cs="Times New Roman"/>
              </w:rPr>
            </w:pPr>
            <w:r w:rsidRPr="00CD72EF">
              <w:rPr>
                <w:rFonts w:ascii="Times New Roman" w:hAnsi="Times New Roman"/>
              </w:rPr>
              <w:t>Не предусматривается</w:t>
            </w:r>
          </w:p>
        </w:tc>
        <w:tc>
          <w:tcPr>
            <w:tcW w:w="4536" w:type="dxa"/>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634C8D" w:rsidRDefault="00805931" w:rsidP="00317D22">
            <w:pPr>
              <w:suppressAutoHyphens/>
              <w:spacing w:after="0" w:line="240" w:lineRule="auto"/>
              <w:rPr>
                <w:rFonts w:ascii="Times New Roman" w:hAnsi="Times New Roman" w:cs="Times New Roman"/>
              </w:rPr>
            </w:pPr>
          </w:p>
        </w:tc>
        <w:tc>
          <w:tcPr>
            <w:tcW w:w="4253" w:type="dxa"/>
            <w:shd w:val="clear" w:color="auto" w:fill="auto"/>
          </w:tcPr>
          <w:p w:rsidR="00805931" w:rsidRPr="00634C8D" w:rsidRDefault="00805931" w:rsidP="00317D22">
            <w:pPr>
              <w:widowControl w:val="0"/>
              <w:suppressAutoHyphens/>
              <w:autoSpaceDE w:val="0"/>
              <w:spacing w:after="0" w:line="240" w:lineRule="auto"/>
              <w:ind w:firstLine="34"/>
              <w:jc w:val="both"/>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05931" w:rsidRPr="00634C8D" w:rsidRDefault="00805931" w:rsidP="00317D22">
            <w:pPr>
              <w:widowControl w:val="0"/>
              <w:spacing w:after="0" w:line="240" w:lineRule="auto"/>
              <w:rPr>
                <w:rFonts w:ascii="Times New Roman" w:hAnsi="Times New Roman" w:cs="Times New Roman"/>
              </w:rPr>
            </w:pPr>
            <w:r w:rsidRPr="00634C8D">
              <w:rPr>
                <w:rFonts w:ascii="Times New Roman" w:hAnsi="Times New Roman" w:cs="Times New Roman"/>
              </w:rPr>
              <w:t xml:space="preserve">осуществление необходимых природоохранных и </w:t>
            </w:r>
            <w:proofErr w:type="spellStart"/>
            <w:r w:rsidRPr="00634C8D">
              <w:rPr>
                <w:rFonts w:ascii="Times New Roman" w:hAnsi="Times New Roman" w:cs="Times New Roman"/>
              </w:rPr>
              <w:t>природовосстановительных</w:t>
            </w:r>
            <w:proofErr w:type="spellEnd"/>
            <w:r w:rsidRPr="00634C8D">
              <w:rPr>
                <w:rFonts w:ascii="Times New Roman" w:hAnsi="Times New Roman" w:cs="Times New Roman"/>
              </w:rPr>
              <w:t xml:space="preserve"> мероприятий</w:t>
            </w:r>
          </w:p>
        </w:tc>
      </w:tr>
      <w:tr w:rsidR="00805931" w:rsidRPr="00634C8D" w:rsidTr="00317D22">
        <w:tc>
          <w:tcPr>
            <w:tcW w:w="2552" w:type="dxa"/>
          </w:tcPr>
          <w:p w:rsidR="00805931" w:rsidRPr="00CD72EF" w:rsidRDefault="00805931" w:rsidP="00317D22">
            <w:pPr>
              <w:spacing w:after="0" w:line="240" w:lineRule="auto"/>
              <w:rPr>
                <w:rFonts w:ascii="Times New Roman" w:hAnsi="Times New Roman"/>
              </w:rPr>
            </w:pPr>
            <w:r w:rsidRPr="00CD72EF">
              <w:rPr>
                <w:rFonts w:ascii="Times New Roman" w:hAnsi="Times New Roman"/>
              </w:rPr>
              <w:t>Охота и рыбалка (5.3)</w:t>
            </w:r>
          </w:p>
        </w:tc>
        <w:tc>
          <w:tcPr>
            <w:tcW w:w="3260" w:type="dxa"/>
            <w:shd w:val="clear" w:color="auto" w:fill="auto"/>
          </w:tcPr>
          <w:p w:rsidR="00805931" w:rsidRPr="00CD72EF" w:rsidRDefault="00805931" w:rsidP="00317D22">
            <w:pPr>
              <w:pStyle w:val="ConsPlusNormal"/>
              <w:ind w:firstLine="0"/>
              <w:rPr>
                <w:rFonts w:ascii="Times New Roman" w:hAnsi="Times New Roman" w:cs="Times New Roman"/>
                <w:sz w:val="22"/>
                <w:szCs w:val="22"/>
              </w:rPr>
            </w:pPr>
            <w:r w:rsidRPr="00CD72EF">
              <w:rPr>
                <w:rFonts w:ascii="Times New Roman" w:hAnsi="Times New Roman" w:cs="Times New Roman"/>
                <w:sz w:val="22"/>
                <w:szCs w:val="22"/>
              </w:rPr>
              <w:t xml:space="preserve">Объекты капитального </w:t>
            </w:r>
            <w:r w:rsidRPr="00CD72EF">
              <w:rPr>
                <w:rFonts w:ascii="Times New Roman" w:hAnsi="Times New Roman" w:cs="Times New Roman"/>
                <w:sz w:val="22"/>
                <w:szCs w:val="22"/>
              </w:rPr>
              <w:lastRenderedPageBreak/>
              <w:t>строительства, предназначенные для обустройства мест охоты и рыбалки</w:t>
            </w:r>
          </w:p>
        </w:tc>
        <w:tc>
          <w:tcPr>
            <w:tcW w:w="4536" w:type="dxa"/>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lastRenderedPageBreak/>
              <w:t xml:space="preserve">Предельные размеры земельных </w:t>
            </w:r>
            <w:r w:rsidRPr="00996F43">
              <w:rPr>
                <w:rFonts w:ascii="Times New Roman" w:hAnsi="Times New Roman"/>
              </w:rPr>
              <w:t xml:space="preserve">участков не </w:t>
            </w:r>
            <w:r w:rsidRPr="00996F43">
              <w:rPr>
                <w:rFonts w:ascii="Times New Roman" w:hAnsi="Times New Roman"/>
              </w:rPr>
              <w:lastRenderedPageBreak/>
              <w:t>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CD72EF"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w:t>
            </w:r>
            <w:r>
              <w:rPr>
                <w:rFonts w:ascii="Times New Roman" w:hAnsi="Times New Roman"/>
              </w:rPr>
              <w:t>ого участка не устанавливается.</w:t>
            </w:r>
          </w:p>
        </w:tc>
        <w:tc>
          <w:tcPr>
            <w:tcW w:w="4253" w:type="dxa"/>
            <w:shd w:val="clear" w:color="auto" w:fill="auto"/>
          </w:tcPr>
          <w:p w:rsidR="00805931" w:rsidRPr="00CD72EF" w:rsidRDefault="00805931" w:rsidP="00317D22">
            <w:pPr>
              <w:spacing w:after="0" w:line="240" w:lineRule="auto"/>
              <w:rPr>
                <w:rFonts w:ascii="Times New Roman" w:hAnsi="Times New Roman"/>
              </w:rPr>
            </w:pPr>
            <w:r w:rsidRPr="00CD72EF">
              <w:rPr>
                <w:rFonts w:ascii="Times New Roman" w:hAnsi="Times New Roman"/>
              </w:rPr>
              <w:lastRenderedPageBreak/>
              <w:t xml:space="preserve">Обустройство мест охоты и рыбалки, в </w:t>
            </w:r>
            <w:r w:rsidRPr="00CD72EF">
              <w:rPr>
                <w:rFonts w:ascii="Times New Roman" w:hAnsi="Times New Roman"/>
              </w:rPr>
              <w:lastRenderedPageBreak/>
              <w:t>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05931" w:rsidRPr="00634C8D" w:rsidTr="00317D22">
        <w:tc>
          <w:tcPr>
            <w:tcW w:w="2552" w:type="dxa"/>
          </w:tcPr>
          <w:p w:rsidR="00805931" w:rsidRPr="00CD72EF" w:rsidRDefault="00805931" w:rsidP="00317D22">
            <w:pPr>
              <w:spacing w:after="0" w:line="240" w:lineRule="auto"/>
              <w:rPr>
                <w:rFonts w:ascii="Times New Roman" w:hAnsi="Times New Roman"/>
              </w:rPr>
            </w:pPr>
            <w:r w:rsidRPr="00CD72EF">
              <w:rPr>
                <w:rFonts w:ascii="Times New Roman" w:hAnsi="Times New Roman"/>
              </w:rPr>
              <w:lastRenderedPageBreak/>
              <w:t>Причалы для маломерных судов (5.4)</w:t>
            </w:r>
          </w:p>
        </w:tc>
        <w:tc>
          <w:tcPr>
            <w:tcW w:w="3260" w:type="dxa"/>
            <w:shd w:val="clear" w:color="auto" w:fill="auto"/>
          </w:tcPr>
          <w:p w:rsidR="00805931" w:rsidRPr="00CD72EF" w:rsidRDefault="00805931" w:rsidP="00317D22">
            <w:pPr>
              <w:pStyle w:val="ConsPlusNormal"/>
              <w:ind w:firstLine="0"/>
              <w:rPr>
                <w:rFonts w:ascii="Times New Roman" w:hAnsi="Times New Roman" w:cs="Times New Roman"/>
                <w:sz w:val="22"/>
                <w:szCs w:val="22"/>
              </w:rPr>
            </w:pPr>
            <w:r w:rsidRPr="00CD72EF">
              <w:rPr>
                <w:rFonts w:ascii="Times New Roman" w:hAnsi="Times New Roman" w:cs="Times New Roman"/>
                <w:sz w:val="22"/>
                <w:szCs w:val="22"/>
              </w:rPr>
              <w:t>Сооружения, предназначенных для причаливания, хранения и обслуживания яхт, катеров, лодок и других маломерных судов</w:t>
            </w:r>
          </w:p>
        </w:tc>
        <w:tc>
          <w:tcPr>
            <w:tcW w:w="4536" w:type="dxa"/>
            <w:shd w:val="clear" w:color="auto" w:fill="auto"/>
          </w:tcPr>
          <w:p w:rsidR="00805931"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 xml:space="preserve">участков не </w:t>
            </w:r>
          </w:p>
          <w:p w:rsidR="00805931" w:rsidRPr="00996F43" w:rsidRDefault="00805931" w:rsidP="00317D22">
            <w:pPr>
              <w:spacing w:after="0" w:line="240" w:lineRule="auto"/>
              <w:rPr>
                <w:rFonts w:ascii="Times New Roman" w:hAnsi="Times New Roman"/>
              </w:rPr>
            </w:pPr>
            <w:r w:rsidRPr="00996F43">
              <w:rPr>
                <w:rFonts w:ascii="Times New Roman" w:hAnsi="Times New Roman"/>
              </w:rPr>
              <w:t>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CD72EF"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w:t>
            </w:r>
            <w:r>
              <w:rPr>
                <w:rFonts w:ascii="Times New Roman" w:hAnsi="Times New Roman"/>
              </w:rPr>
              <w:t>ого участка не устанавливается.</w:t>
            </w:r>
          </w:p>
        </w:tc>
        <w:tc>
          <w:tcPr>
            <w:tcW w:w="4253" w:type="dxa"/>
            <w:shd w:val="clear" w:color="auto" w:fill="auto"/>
          </w:tcPr>
          <w:p w:rsidR="00805931" w:rsidRPr="00CD72EF" w:rsidRDefault="00805931" w:rsidP="00317D22">
            <w:pPr>
              <w:spacing w:after="0" w:line="240" w:lineRule="auto"/>
              <w:rPr>
                <w:rFonts w:ascii="Times New Roman" w:hAnsi="Times New Roman"/>
              </w:rPr>
            </w:pPr>
            <w:r w:rsidRPr="00CD72EF">
              <w:rPr>
                <w:rFonts w:ascii="Times New Roman" w:hAnsi="Times New Roman"/>
              </w:rPr>
              <w:t>-</w:t>
            </w:r>
          </w:p>
        </w:tc>
      </w:tr>
      <w:tr w:rsidR="00805931" w:rsidRPr="00634C8D" w:rsidTr="00317D22">
        <w:tc>
          <w:tcPr>
            <w:tcW w:w="2552" w:type="dxa"/>
          </w:tcPr>
          <w:p w:rsidR="00805931" w:rsidRPr="00CD72EF" w:rsidRDefault="00805931" w:rsidP="00317D22">
            <w:pPr>
              <w:spacing w:after="0" w:line="240" w:lineRule="auto"/>
              <w:rPr>
                <w:rFonts w:ascii="Times New Roman" w:hAnsi="Times New Roman"/>
              </w:rPr>
            </w:pPr>
            <w:r w:rsidRPr="00CD72EF">
              <w:rPr>
                <w:rFonts w:ascii="Times New Roman" w:hAnsi="Times New Roman"/>
              </w:rPr>
              <w:t>Отдых (рекреация) (5.0)</w:t>
            </w:r>
          </w:p>
        </w:tc>
        <w:tc>
          <w:tcPr>
            <w:tcW w:w="3260" w:type="dxa"/>
            <w:shd w:val="clear" w:color="auto" w:fill="auto"/>
          </w:tcPr>
          <w:p w:rsidR="00805931" w:rsidRPr="00CD72EF" w:rsidRDefault="00805931" w:rsidP="00317D22">
            <w:pPr>
              <w:pStyle w:val="ConsPlusNormal"/>
              <w:ind w:firstLine="0"/>
              <w:rPr>
                <w:rFonts w:ascii="Times New Roman" w:hAnsi="Times New Roman" w:cs="Times New Roman"/>
                <w:sz w:val="22"/>
                <w:szCs w:val="22"/>
              </w:rPr>
            </w:pPr>
            <w:r w:rsidRPr="00CD72EF">
              <w:rPr>
                <w:rFonts w:ascii="Times New Roman" w:hAnsi="Times New Roman" w:cs="Times New Roman"/>
                <w:sz w:val="22"/>
                <w:szCs w:val="22"/>
              </w:rPr>
              <w:t>Объекты для занятия спортом, физической культуры, отдыха и туризма</w:t>
            </w:r>
          </w:p>
        </w:tc>
        <w:tc>
          <w:tcPr>
            <w:tcW w:w="4536" w:type="dxa"/>
            <w:vMerge w:val="restart"/>
            <w:shd w:val="clear" w:color="auto" w:fill="auto"/>
          </w:tcPr>
          <w:p w:rsidR="00805931" w:rsidRPr="00CD72EF" w:rsidRDefault="00805931" w:rsidP="00317D22">
            <w:pPr>
              <w:spacing w:after="0" w:line="240" w:lineRule="auto"/>
              <w:rPr>
                <w:rFonts w:ascii="Times New Roman" w:hAnsi="Times New Roman"/>
              </w:rPr>
            </w:pPr>
            <w:r w:rsidRPr="00CD72EF">
              <w:rPr>
                <w:rFonts w:ascii="Times New Roman" w:hAnsi="Times New Roman"/>
              </w:rPr>
              <w:t>Высота – до 20 м.</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w:t>
            </w:r>
            <w:r>
              <w:rPr>
                <w:rFonts w:ascii="Times New Roman" w:hAnsi="Times New Roman"/>
              </w:rPr>
              <w:t>льного участка -3 м.</w:t>
            </w:r>
          </w:p>
          <w:p w:rsidR="00805931"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CD72EF" w:rsidRDefault="00805931" w:rsidP="00317D22">
            <w:pPr>
              <w:spacing w:after="0" w:line="240" w:lineRule="auto"/>
              <w:rPr>
                <w:rFonts w:ascii="Times New Roman" w:hAnsi="Times New Roman"/>
              </w:rPr>
            </w:pPr>
            <w:r w:rsidRPr="00CD72EF">
              <w:rPr>
                <w:rFonts w:ascii="Times New Roman" w:hAnsi="Times New Roman"/>
              </w:rPr>
              <w:t>Минимальный отступ от красной линии – 3 м.</w:t>
            </w:r>
          </w:p>
          <w:p w:rsidR="00805931" w:rsidRPr="00CD72EF" w:rsidRDefault="00805931" w:rsidP="00317D22">
            <w:pPr>
              <w:spacing w:after="0" w:line="240" w:lineRule="auto"/>
              <w:rPr>
                <w:rFonts w:ascii="Times New Roman" w:hAnsi="Times New Roman"/>
              </w:rPr>
            </w:pPr>
            <w:r w:rsidRPr="00CD72EF">
              <w:rPr>
                <w:rFonts w:ascii="Times New Roman" w:hAnsi="Times New Roman"/>
              </w:rPr>
              <w:t>Недопустимо перепрофилирование объектов.</w:t>
            </w:r>
          </w:p>
          <w:p w:rsidR="00805931" w:rsidRPr="00CD72EF" w:rsidRDefault="00805931" w:rsidP="00317D22">
            <w:pPr>
              <w:spacing w:after="0" w:line="240" w:lineRule="auto"/>
              <w:rPr>
                <w:rFonts w:ascii="Times New Roman" w:hAnsi="Times New Roman"/>
              </w:rPr>
            </w:pPr>
            <w:r w:rsidRPr="00CD72EF">
              <w:rPr>
                <w:rFonts w:ascii="Times New Roman" w:hAnsi="Times New Roman"/>
              </w:rPr>
              <w:t xml:space="preserve">Максимальный процент застройки, а также </w:t>
            </w:r>
            <w:r w:rsidRPr="00CD72EF">
              <w:rPr>
                <w:rFonts w:ascii="Times New Roman" w:hAnsi="Times New Roman"/>
              </w:rPr>
              <w:lastRenderedPageBreak/>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w:t>
            </w:r>
            <w:proofErr w:type="spellStart"/>
            <w:r w:rsidRPr="00CD72EF">
              <w:rPr>
                <w:rFonts w:ascii="Times New Roman" w:hAnsi="Times New Roman"/>
              </w:rPr>
              <w:t>СНиП</w:t>
            </w:r>
            <w:proofErr w:type="spellEnd"/>
            <w:r w:rsidRPr="00CD72EF">
              <w:rPr>
                <w:rFonts w:ascii="Times New Roman" w:hAnsi="Times New Roman"/>
              </w:rPr>
              <w:t xml:space="preserve"> 2.07.01-89*», региональными и местными нормативами градостроительного проектирования</w:t>
            </w:r>
          </w:p>
        </w:tc>
        <w:tc>
          <w:tcPr>
            <w:tcW w:w="4253" w:type="dxa"/>
            <w:shd w:val="clear" w:color="auto" w:fill="auto"/>
          </w:tcPr>
          <w:p w:rsidR="00805931" w:rsidRPr="00CD72EF" w:rsidRDefault="00805931" w:rsidP="00317D22">
            <w:pPr>
              <w:pStyle w:val="ConsPlusNormal"/>
              <w:ind w:firstLine="0"/>
              <w:jc w:val="both"/>
              <w:rPr>
                <w:rFonts w:ascii="Times New Roman" w:hAnsi="Times New Roman" w:cs="Times New Roman"/>
                <w:sz w:val="22"/>
                <w:szCs w:val="22"/>
              </w:rPr>
            </w:pPr>
            <w:r w:rsidRPr="00CD72EF">
              <w:rPr>
                <w:rFonts w:ascii="Times New Roman" w:hAnsi="Times New Roman" w:cs="Times New Roman"/>
                <w:sz w:val="22"/>
                <w:szCs w:val="22"/>
              </w:rPr>
              <w:lastRenderedPageBreak/>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5931" w:rsidRPr="00CD72EF" w:rsidRDefault="00805931" w:rsidP="00317D2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w:t>
            </w:r>
            <w:r w:rsidRPr="00CD72EF">
              <w:rPr>
                <w:rFonts w:ascii="Times New Roman" w:hAnsi="Times New Roman" w:cs="Times New Roman"/>
                <w:sz w:val="22"/>
                <w:szCs w:val="22"/>
              </w:rPr>
              <w:t>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05931" w:rsidRPr="00CD72EF" w:rsidRDefault="00805931" w:rsidP="00317D22">
            <w:pPr>
              <w:spacing w:after="0" w:line="240" w:lineRule="auto"/>
              <w:rPr>
                <w:rFonts w:ascii="Times New Roman" w:hAnsi="Times New Roman"/>
              </w:rPr>
            </w:pPr>
            <w:r w:rsidRPr="00CD72EF">
              <w:rPr>
                <w:rFonts w:ascii="Times New Roman" w:hAnsi="Times New Roman"/>
              </w:rPr>
              <w:t xml:space="preserve">Содержание данного вида разрешенного </w:t>
            </w:r>
            <w:r w:rsidRPr="00CD72EF">
              <w:rPr>
                <w:rFonts w:ascii="Times New Roman" w:hAnsi="Times New Roman"/>
              </w:rPr>
              <w:lastRenderedPageBreak/>
              <w:t xml:space="preserve">использования включает в себя содержание видов разрешенного использования с </w:t>
            </w:r>
            <w:hyperlink w:anchor="Par313" w:tooltip="Спорт" w:history="1">
              <w:r w:rsidRPr="00CD72EF">
                <w:rPr>
                  <w:rFonts w:ascii="Times New Roman" w:hAnsi="Times New Roman"/>
                </w:rPr>
                <w:t>кодами 5.1</w:t>
              </w:r>
            </w:hyperlink>
            <w:r w:rsidRPr="00CD72EF">
              <w:rPr>
                <w:rFonts w:ascii="Times New Roman" w:hAnsi="Times New Roman"/>
              </w:rPr>
              <w:t xml:space="preserve"> - </w:t>
            </w:r>
            <w:hyperlink w:anchor="Par333" w:tooltip="Поля для гольфа или конных прогулок" w:history="1">
              <w:r w:rsidRPr="00CD72EF">
                <w:rPr>
                  <w:rFonts w:ascii="Times New Roman" w:hAnsi="Times New Roman"/>
                </w:rPr>
                <w:t>5.5</w:t>
              </w:r>
            </w:hyperlink>
          </w:p>
        </w:tc>
      </w:tr>
      <w:tr w:rsidR="00805931" w:rsidRPr="00634C8D" w:rsidTr="00317D22">
        <w:tc>
          <w:tcPr>
            <w:tcW w:w="2552" w:type="dxa"/>
          </w:tcPr>
          <w:p w:rsidR="00805931" w:rsidRPr="00CD72EF" w:rsidRDefault="00805931" w:rsidP="00317D22">
            <w:pPr>
              <w:spacing w:after="0" w:line="240" w:lineRule="auto"/>
              <w:rPr>
                <w:rFonts w:ascii="Times New Roman" w:hAnsi="Times New Roman"/>
              </w:rPr>
            </w:pPr>
            <w:r w:rsidRPr="00CD72EF">
              <w:rPr>
                <w:rFonts w:ascii="Times New Roman" w:hAnsi="Times New Roman"/>
              </w:rPr>
              <w:lastRenderedPageBreak/>
              <w:t>Спорт (5.1)</w:t>
            </w:r>
          </w:p>
        </w:tc>
        <w:tc>
          <w:tcPr>
            <w:tcW w:w="3260" w:type="dxa"/>
            <w:shd w:val="clear" w:color="auto" w:fill="auto"/>
          </w:tcPr>
          <w:p w:rsidR="00805931" w:rsidRPr="00CD72EF" w:rsidRDefault="00805931" w:rsidP="00317D22">
            <w:pPr>
              <w:pStyle w:val="ConsPlusNormal"/>
              <w:ind w:firstLine="0"/>
              <w:rPr>
                <w:rFonts w:ascii="Times New Roman" w:hAnsi="Times New Roman" w:cs="Times New Roman"/>
                <w:sz w:val="22"/>
                <w:szCs w:val="22"/>
              </w:rPr>
            </w:pPr>
            <w:proofErr w:type="gramStart"/>
            <w:r w:rsidRPr="00CD72EF">
              <w:rPr>
                <w:rFonts w:ascii="Times New Roman" w:hAnsi="Times New Roman" w:cs="Times New Roman"/>
                <w:sz w:val="22"/>
                <w:szCs w:val="22"/>
              </w:rPr>
              <w:t>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w:t>
            </w:r>
            <w:proofErr w:type="gramEnd"/>
          </w:p>
        </w:tc>
        <w:tc>
          <w:tcPr>
            <w:tcW w:w="4536" w:type="dxa"/>
            <w:vMerge/>
            <w:shd w:val="clear" w:color="auto" w:fill="auto"/>
          </w:tcPr>
          <w:p w:rsidR="00805931" w:rsidRPr="00CD72EF" w:rsidRDefault="00805931" w:rsidP="00317D22">
            <w:pPr>
              <w:spacing w:after="0" w:line="240" w:lineRule="auto"/>
              <w:rPr>
                <w:rFonts w:ascii="Times New Roman" w:hAnsi="Times New Roman"/>
              </w:rPr>
            </w:pPr>
          </w:p>
        </w:tc>
        <w:tc>
          <w:tcPr>
            <w:tcW w:w="4253" w:type="dxa"/>
            <w:shd w:val="clear" w:color="auto" w:fill="auto"/>
          </w:tcPr>
          <w:p w:rsidR="00805931" w:rsidRPr="00CD72EF" w:rsidRDefault="00805931" w:rsidP="00317D22">
            <w:pPr>
              <w:spacing w:after="0" w:line="240" w:lineRule="auto"/>
              <w:rPr>
                <w:rFonts w:ascii="Times New Roman" w:hAnsi="Times New Roman"/>
              </w:rPr>
            </w:pPr>
            <w:r w:rsidRPr="00CD72EF">
              <w:rPr>
                <w:rFonts w:ascii="Times New Roman" w:hAnsi="Times New Roman"/>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805931" w:rsidRPr="00CD72EF" w:rsidRDefault="00805931" w:rsidP="00317D22">
            <w:pPr>
              <w:pStyle w:val="ConsPlusNormal"/>
              <w:ind w:firstLine="0"/>
              <w:jc w:val="both"/>
              <w:rPr>
                <w:rFonts w:ascii="Times New Roman" w:hAnsi="Times New Roman" w:cs="Times New Roman"/>
                <w:sz w:val="22"/>
                <w:szCs w:val="22"/>
              </w:rPr>
            </w:pPr>
            <w:r w:rsidRPr="00CD72EF">
              <w:rPr>
                <w:rFonts w:ascii="Times New Roman" w:hAnsi="Times New Roman"/>
              </w:rPr>
              <w:t>За исключением спортивно-оздоровительные сооружения закрытого типа</w:t>
            </w:r>
          </w:p>
        </w:tc>
      </w:tr>
      <w:tr w:rsidR="00805931" w:rsidRPr="00634C8D" w:rsidTr="00317D22">
        <w:tc>
          <w:tcPr>
            <w:tcW w:w="2552" w:type="dxa"/>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Развлечения (4.8)</w:t>
            </w:r>
          </w:p>
        </w:tc>
        <w:tc>
          <w:tcPr>
            <w:tcW w:w="3260" w:type="dxa"/>
            <w:shd w:val="clear" w:color="auto" w:fill="auto"/>
          </w:tcPr>
          <w:p w:rsidR="00805931" w:rsidRPr="00634C8D" w:rsidRDefault="00805931" w:rsidP="00317D22">
            <w:pPr>
              <w:widowControl w:val="0"/>
              <w:suppressAutoHyphens/>
              <w:autoSpaceDE w:val="0"/>
              <w:spacing w:after="0" w:line="240" w:lineRule="auto"/>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Объекты капитального строительства, предназначенных для размещения: дискотек и танцевальных площадок, аттракционов</w:t>
            </w:r>
          </w:p>
          <w:p w:rsidR="00805931" w:rsidRPr="00634C8D" w:rsidRDefault="00805931" w:rsidP="00317D22">
            <w:pPr>
              <w:spacing w:after="0" w:line="240" w:lineRule="auto"/>
              <w:rPr>
                <w:rFonts w:ascii="Times New Roman" w:hAnsi="Times New Roman" w:cs="Times New Roman"/>
              </w:rPr>
            </w:pPr>
          </w:p>
        </w:tc>
        <w:tc>
          <w:tcPr>
            <w:tcW w:w="4536" w:type="dxa"/>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Default="00805931" w:rsidP="00317D22">
            <w:pPr>
              <w:spacing w:after="0" w:line="240" w:lineRule="auto"/>
              <w:rPr>
                <w:rFonts w:ascii="Times New Roman" w:hAnsi="Times New Roman" w:cs="Times New Roman"/>
              </w:rPr>
            </w:pPr>
            <w:r w:rsidRPr="00996F43">
              <w:rPr>
                <w:rFonts w:ascii="Times New Roman" w:hAnsi="Times New Roman"/>
              </w:rPr>
              <w:t xml:space="preserve">Максимальный процент застройки в границах земельного </w:t>
            </w:r>
            <w:r>
              <w:rPr>
                <w:rFonts w:ascii="Times New Roman" w:hAnsi="Times New Roman"/>
              </w:rPr>
              <w:t>участка – 50.</w:t>
            </w:r>
          </w:p>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Размещение только в соответствии с проектом благоустройства, на территориях не занятых насаждениями.</w:t>
            </w:r>
          </w:p>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Отступ от красной линии - не менее 3 м.</w:t>
            </w:r>
          </w:p>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Устройство ливневой канализации, прогулочных дорожек в твердом покрытии</w:t>
            </w:r>
          </w:p>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 xml:space="preserve">Минимальный процент озеленения – </w:t>
            </w:r>
            <w:r>
              <w:rPr>
                <w:rFonts w:ascii="Times New Roman" w:hAnsi="Times New Roman" w:cs="Times New Roman"/>
              </w:rPr>
              <w:t>3</w:t>
            </w:r>
            <w:r w:rsidRPr="00634C8D">
              <w:rPr>
                <w:rFonts w:ascii="Times New Roman" w:hAnsi="Times New Roman" w:cs="Times New Roman"/>
              </w:rPr>
              <w:t xml:space="preserve">0%, </w:t>
            </w:r>
          </w:p>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634C8D">
                <w:rPr>
                  <w:rFonts w:ascii="Times New Roman" w:hAnsi="Times New Roman" w:cs="Times New Roman"/>
                </w:rPr>
                <w:t>1,5 м</w:t>
              </w:r>
            </w:smartTag>
          </w:p>
        </w:tc>
        <w:tc>
          <w:tcPr>
            <w:tcW w:w="4253" w:type="dxa"/>
            <w:shd w:val="clear" w:color="auto" w:fill="auto"/>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Отдельно стоящие.</w:t>
            </w:r>
          </w:p>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Размещение объектов капитального строительства в соответствии с утвержденным проектом планировки и проектом межевания территории.</w:t>
            </w:r>
          </w:p>
          <w:p w:rsidR="00805931" w:rsidRPr="00634C8D" w:rsidRDefault="00805931" w:rsidP="00317D22">
            <w:pPr>
              <w:spacing w:after="0" w:line="240" w:lineRule="auto"/>
              <w:rPr>
                <w:rFonts w:ascii="Times New Roman" w:hAnsi="Times New Roman" w:cs="Times New Roman"/>
              </w:rPr>
            </w:pPr>
            <w:proofErr w:type="gramStart"/>
            <w:r w:rsidRPr="00634C8D">
              <w:rPr>
                <w:rFonts w:ascii="Times New Roman" w:eastAsia="Calibri" w:hAnsi="Times New Roman" w:cs="Times New Roman"/>
              </w:rPr>
              <w:t>Новое строительство и реконструкцию осуществлять по утвержденному проекту планировки и межевания территории, в соответствии</w:t>
            </w:r>
            <w:r w:rsidRPr="00634C8D">
              <w:rPr>
                <w:rFonts w:ascii="Times New Roman" w:hAnsi="Times New Roman" w:cs="Times New Roman"/>
                <w:color w:val="000000"/>
              </w:rPr>
              <w:t xml:space="preserve"> с СП 42.13330.2011 (</w:t>
            </w:r>
            <w:r w:rsidRPr="00634C8D">
              <w:rPr>
                <w:rFonts w:ascii="Times New Roman" w:hAnsi="Times New Roman" w:cs="Times New Roman"/>
              </w:rPr>
              <w:t xml:space="preserve">Актуализированная редакция </w:t>
            </w:r>
            <w:proofErr w:type="spellStart"/>
            <w:r w:rsidRPr="00634C8D">
              <w:rPr>
                <w:rFonts w:ascii="Times New Roman" w:hAnsi="Times New Roman" w:cs="Times New Roman"/>
                <w:color w:val="000000"/>
              </w:rPr>
              <w:t>СНиП</w:t>
            </w:r>
            <w:proofErr w:type="spellEnd"/>
            <w:r w:rsidRPr="00634C8D">
              <w:rPr>
                <w:rFonts w:ascii="Times New Roman" w:hAnsi="Times New Roman" w:cs="Times New Roman"/>
                <w:color w:val="000000"/>
              </w:rPr>
              <w:t xml:space="preserve"> 2.07.0189* «Градостроительство.</w:t>
            </w:r>
            <w:proofErr w:type="gramEnd"/>
            <w:r w:rsidRPr="00634C8D">
              <w:rPr>
                <w:rFonts w:ascii="Times New Roman" w:hAnsi="Times New Roman" w:cs="Times New Roman"/>
                <w:color w:val="000000"/>
              </w:rPr>
              <w:t xml:space="preserve"> </w:t>
            </w:r>
            <w:proofErr w:type="gramStart"/>
            <w:r w:rsidRPr="00634C8D">
              <w:rPr>
                <w:rFonts w:ascii="Times New Roman" w:hAnsi="Times New Roman" w:cs="Times New Roman"/>
                <w:color w:val="000000"/>
              </w:rPr>
              <w:t>Планировка и застройка городских и сельских поселений») и др.</w:t>
            </w:r>
            <w:proofErr w:type="gramEnd"/>
          </w:p>
        </w:tc>
      </w:tr>
      <w:tr w:rsidR="00805931" w:rsidRPr="00634C8D" w:rsidTr="00317D22">
        <w:tc>
          <w:tcPr>
            <w:tcW w:w="2552" w:type="dxa"/>
          </w:tcPr>
          <w:p w:rsidR="00805931" w:rsidRPr="00CD72EF" w:rsidRDefault="00805931" w:rsidP="00317D22">
            <w:pPr>
              <w:spacing w:after="0" w:line="240" w:lineRule="auto"/>
              <w:rPr>
                <w:rFonts w:ascii="Times New Roman" w:hAnsi="Times New Roman"/>
              </w:rPr>
            </w:pPr>
            <w:r w:rsidRPr="00CD72EF">
              <w:rPr>
                <w:rFonts w:ascii="Times New Roman" w:hAnsi="Times New Roman"/>
              </w:rPr>
              <w:t xml:space="preserve">Земельные участки </w:t>
            </w:r>
            <w:r w:rsidRPr="00CD72EF">
              <w:rPr>
                <w:rFonts w:ascii="Times New Roman" w:hAnsi="Times New Roman"/>
              </w:rPr>
              <w:lastRenderedPageBreak/>
              <w:t>(территории) общего пользования (12.0)</w:t>
            </w:r>
          </w:p>
        </w:tc>
        <w:tc>
          <w:tcPr>
            <w:tcW w:w="3260" w:type="dxa"/>
            <w:shd w:val="clear" w:color="auto" w:fill="auto"/>
          </w:tcPr>
          <w:p w:rsidR="00805931" w:rsidRPr="00CD72EF" w:rsidRDefault="00805931" w:rsidP="00317D22">
            <w:pPr>
              <w:spacing w:after="0" w:line="240" w:lineRule="auto"/>
              <w:rPr>
                <w:rFonts w:ascii="Times New Roman" w:hAnsi="Times New Roman"/>
              </w:rPr>
            </w:pPr>
            <w:r w:rsidRPr="00CD72EF">
              <w:rPr>
                <w:rFonts w:ascii="Times New Roman" w:hAnsi="Times New Roman"/>
              </w:rPr>
              <w:lastRenderedPageBreak/>
              <w:t xml:space="preserve">Объекты капитального </w:t>
            </w:r>
            <w:r w:rsidRPr="00CD72EF">
              <w:rPr>
                <w:rFonts w:ascii="Times New Roman" w:hAnsi="Times New Roman"/>
              </w:rPr>
              <w:lastRenderedPageBreak/>
              <w:t>строительства, предназначенные для  создания территорий общего пользования</w:t>
            </w:r>
          </w:p>
        </w:tc>
        <w:tc>
          <w:tcPr>
            <w:tcW w:w="4536" w:type="dxa"/>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lastRenderedPageBreak/>
              <w:t>Преде</w:t>
            </w:r>
            <w:r w:rsidRPr="00996F43">
              <w:rPr>
                <w:rFonts w:ascii="Times New Roman" w:hAnsi="Times New Roman"/>
              </w:rPr>
              <w:t>льное количество этажей</w:t>
            </w:r>
            <w:r>
              <w:rPr>
                <w:rFonts w:ascii="Times New Roman" w:hAnsi="Times New Roman"/>
              </w:rPr>
              <w:t xml:space="preserve">, предельная </w:t>
            </w:r>
            <w:r>
              <w:rPr>
                <w:rFonts w:ascii="Times New Roman" w:hAnsi="Times New Roman"/>
              </w:rPr>
              <w:lastRenderedPageBreak/>
              <w:t>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Default="00805931" w:rsidP="00317D22">
            <w:pPr>
              <w:suppressAutoHyphens/>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r>
              <w:rPr>
                <w:rFonts w:ascii="Times New Roman" w:hAnsi="Times New Roman"/>
              </w:rPr>
              <w:t>.</w:t>
            </w:r>
          </w:p>
          <w:p w:rsidR="00805931" w:rsidRPr="00CD72EF" w:rsidRDefault="00805931" w:rsidP="00317D22">
            <w:pPr>
              <w:suppressAutoHyphens/>
              <w:spacing w:after="0" w:line="240" w:lineRule="auto"/>
              <w:rPr>
                <w:rFonts w:ascii="Times New Roman" w:hAnsi="Times New Roman"/>
              </w:rPr>
            </w:pPr>
            <w:r w:rsidRPr="00CD72EF">
              <w:rPr>
                <w:rFonts w:ascii="Times New Roman" w:hAnsi="Times New Roman"/>
              </w:rPr>
              <w:t>Озеленение ценными породами деревьев - не менее 50 %.</w:t>
            </w:r>
          </w:p>
          <w:p w:rsidR="00805931" w:rsidRPr="00CD72EF" w:rsidRDefault="00805931" w:rsidP="00317D22">
            <w:pPr>
              <w:suppressAutoHyphens/>
              <w:spacing w:after="0" w:line="240" w:lineRule="auto"/>
              <w:rPr>
                <w:rFonts w:ascii="Times New Roman" w:hAnsi="Times New Roman"/>
              </w:rPr>
            </w:pPr>
            <w:r w:rsidRPr="00CD72EF">
              <w:rPr>
                <w:rFonts w:ascii="Times New Roman" w:hAnsi="Times New Roman"/>
              </w:rPr>
              <w:t xml:space="preserve">Максимальный процент застройки – </w:t>
            </w:r>
            <w:r>
              <w:rPr>
                <w:rFonts w:ascii="Times New Roman" w:hAnsi="Times New Roman"/>
              </w:rPr>
              <w:t>5</w:t>
            </w:r>
            <w:r w:rsidRPr="00CD72EF">
              <w:rPr>
                <w:rFonts w:ascii="Times New Roman" w:hAnsi="Times New Roman"/>
              </w:rPr>
              <w:t>0</w:t>
            </w:r>
            <w:r>
              <w:rPr>
                <w:rFonts w:ascii="Times New Roman" w:hAnsi="Times New Roman"/>
              </w:rPr>
              <w:t>%</w:t>
            </w:r>
          </w:p>
          <w:p w:rsidR="00805931" w:rsidRPr="00CD72EF" w:rsidRDefault="00805931" w:rsidP="00317D22">
            <w:pPr>
              <w:suppressAutoHyphens/>
              <w:spacing w:after="0" w:line="240" w:lineRule="auto"/>
              <w:rPr>
                <w:rFonts w:ascii="Times New Roman" w:hAnsi="Times New Roman"/>
              </w:rPr>
            </w:pPr>
            <w:r w:rsidRPr="00CD72EF">
              <w:rPr>
                <w:rFonts w:ascii="Times New Roman" w:hAnsi="Times New Roman"/>
              </w:rPr>
              <w:t>Ми</w:t>
            </w:r>
            <w:r>
              <w:rPr>
                <w:rFonts w:ascii="Times New Roman" w:hAnsi="Times New Roman"/>
              </w:rPr>
              <w:t>нимальный процент озеленения – 3</w:t>
            </w:r>
            <w:r w:rsidRPr="00CD72EF">
              <w:rPr>
                <w:rFonts w:ascii="Times New Roman" w:hAnsi="Times New Roman"/>
              </w:rPr>
              <w:t>0%.</w:t>
            </w:r>
          </w:p>
          <w:p w:rsidR="00805931" w:rsidRPr="00CD72EF" w:rsidRDefault="00805931" w:rsidP="00317D22">
            <w:pPr>
              <w:suppressAutoHyphens/>
              <w:spacing w:after="0" w:line="240" w:lineRule="auto"/>
              <w:rPr>
                <w:rFonts w:ascii="Times New Roman" w:hAnsi="Times New Roman"/>
              </w:rPr>
            </w:pPr>
            <w:r w:rsidRPr="00CD72EF">
              <w:rPr>
                <w:rFonts w:ascii="Times New Roman" w:hAnsi="Times New Roman"/>
              </w:rPr>
              <w:t>Максимальная высота оград – 1,5 м</w:t>
            </w:r>
          </w:p>
          <w:p w:rsidR="00805931" w:rsidRPr="00CD72EF" w:rsidRDefault="00805931" w:rsidP="00317D22">
            <w:pPr>
              <w:spacing w:after="0" w:line="240" w:lineRule="auto"/>
              <w:rPr>
                <w:rFonts w:ascii="Times New Roman" w:hAnsi="Times New Roman"/>
              </w:rPr>
            </w:pPr>
            <w:r w:rsidRPr="00CD72EF">
              <w:rPr>
                <w:rFonts w:ascii="Times New Roman" w:hAnsi="Times New Roman"/>
              </w:rPr>
              <w:t>Устройство ливневой канализации, прогулочных дорожек в твердом покрытии</w:t>
            </w:r>
          </w:p>
        </w:tc>
        <w:tc>
          <w:tcPr>
            <w:tcW w:w="4253" w:type="dxa"/>
            <w:shd w:val="clear" w:color="auto" w:fill="auto"/>
          </w:tcPr>
          <w:p w:rsidR="00805931" w:rsidRPr="00CD72EF" w:rsidRDefault="00805931" w:rsidP="00317D22">
            <w:pPr>
              <w:spacing w:after="0" w:line="240" w:lineRule="auto"/>
              <w:rPr>
                <w:rFonts w:ascii="Times New Roman" w:hAnsi="Times New Roman"/>
              </w:rPr>
            </w:pPr>
            <w:r w:rsidRPr="00CD72EF">
              <w:rPr>
                <w:rFonts w:ascii="Times New Roman" w:hAnsi="Times New Roman"/>
              </w:rPr>
              <w:lastRenderedPageBreak/>
              <w:t xml:space="preserve">Размещение объектов улично-дорожной </w:t>
            </w:r>
            <w:r w:rsidRPr="00CD72EF">
              <w:rPr>
                <w:rFonts w:ascii="Times New Roman" w:hAnsi="Times New Roman"/>
              </w:rPr>
              <w:lastRenderedPageBreak/>
              <w:t>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05931" w:rsidRPr="00634C8D" w:rsidTr="00317D22">
        <w:tc>
          <w:tcPr>
            <w:tcW w:w="2552" w:type="dxa"/>
          </w:tcPr>
          <w:p w:rsidR="00805931" w:rsidRPr="00CD72EF" w:rsidRDefault="00805931" w:rsidP="00317D22">
            <w:pPr>
              <w:pStyle w:val="ConsPlusNormal"/>
              <w:ind w:firstLine="0"/>
              <w:jc w:val="both"/>
              <w:rPr>
                <w:rFonts w:ascii="Times New Roman" w:hAnsi="Times New Roman" w:cs="Times New Roman"/>
                <w:sz w:val="22"/>
                <w:szCs w:val="22"/>
              </w:rPr>
            </w:pPr>
            <w:r w:rsidRPr="00CD72EF">
              <w:rPr>
                <w:rFonts w:ascii="Times New Roman" w:hAnsi="Times New Roman" w:cs="Times New Roman"/>
                <w:sz w:val="22"/>
                <w:szCs w:val="22"/>
              </w:rPr>
              <w:lastRenderedPageBreak/>
              <w:t>Гостиничное обслуживание (4.7)</w:t>
            </w:r>
          </w:p>
        </w:tc>
        <w:tc>
          <w:tcPr>
            <w:tcW w:w="3260" w:type="dxa"/>
            <w:shd w:val="clear" w:color="auto" w:fill="auto"/>
          </w:tcPr>
          <w:p w:rsidR="00805931" w:rsidRPr="00CD72EF" w:rsidRDefault="00805931" w:rsidP="00317D22">
            <w:pPr>
              <w:pStyle w:val="ConsPlusNormal"/>
              <w:ind w:firstLine="0"/>
              <w:rPr>
                <w:rFonts w:ascii="Times New Roman" w:hAnsi="Times New Roman" w:cs="Times New Roman"/>
                <w:sz w:val="22"/>
                <w:szCs w:val="22"/>
              </w:rPr>
            </w:pPr>
            <w:r w:rsidRPr="00CD72EF">
              <w:rPr>
                <w:rFonts w:ascii="Times New Roman" w:hAnsi="Times New Roman" w:cs="Times New Roman"/>
                <w:sz w:val="22"/>
                <w:szCs w:val="22"/>
              </w:rPr>
              <w:t>Здания, используемые с целью извлечения предпринимательской выгоды из предоставления жилого помещения для временного проживания в них</w:t>
            </w:r>
          </w:p>
        </w:tc>
        <w:tc>
          <w:tcPr>
            <w:tcW w:w="4536" w:type="dxa"/>
            <w:vMerge w:val="restart"/>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Default="00805931" w:rsidP="00317D22">
            <w:pPr>
              <w:spacing w:after="0" w:line="240" w:lineRule="auto"/>
              <w:rPr>
                <w:rFonts w:ascii="Times New Roman" w:hAnsi="Times New Roman"/>
              </w:rPr>
            </w:pPr>
            <w:r w:rsidRPr="00CD72EF">
              <w:rPr>
                <w:rFonts w:ascii="Times New Roman" w:hAnsi="Times New Roman"/>
              </w:rPr>
              <w:t>Минимальный размер земельного участка – 400 кв.м.</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Default="00805931" w:rsidP="00317D22">
            <w:pPr>
              <w:spacing w:after="0" w:line="240" w:lineRule="auto"/>
              <w:rPr>
                <w:rFonts w:ascii="Times New Roman" w:hAnsi="Times New Roman"/>
              </w:rPr>
            </w:pPr>
            <w:r w:rsidRPr="00996F43">
              <w:rPr>
                <w:rFonts w:ascii="Times New Roman" w:hAnsi="Times New Roman"/>
              </w:rPr>
              <w:t xml:space="preserve">Максимальный процент застройки в границах земельного участка </w:t>
            </w:r>
            <w:r>
              <w:rPr>
                <w:rFonts w:ascii="Times New Roman" w:hAnsi="Times New Roman"/>
              </w:rPr>
              <w:t>– 70.</w:t>
            </w:r>
          </w:p>
          <w:p w:rsidR="00805931" w:rsidRPr="002F3642" w:rsidRDefault="00805931" w:rsidP="00317D22">
            <w:pPr>
              <w:widowControl w:val="0"/>
              <w:spacing w:after="0" w:line="240" w:lineRule="auto"/>
              <w:rPr>
                <w:rFonts w:ascii="Times New Roman" w:hAnsi="Times New Roman"/>
              </w:rPr>
            </w:pPr>
            <w:r w:rsidRPr="002F3642">
              <w:rPr>
                <w:rFonts w:ascii="Times New Roman" w:hAnsi="Times New Roman"/>
              </w:rPr>
              <w:t xml:space="preserve">Минимальный  процент озеленения </w:t>
            </w:r>
            <w:r>
              <w:rPr>
                <w:rFonts w:ascii="Times New Roman" w:hAnsi="Times New Roman"/>
              </w:rPr>
              <w:t>– 2</w:t>
            </w:r>
            <w:r w:rsidRPr="002F3642">
              <w:rPr>
                <w:rFonts w:ascii="Times New Roman" w:hAnsi="Times New Roman"/>
              </w:rPr>
              <w:t>0</w:t>
            </w:r>
            <w:r>
              <w:rPr>
                <w:rFonts w:ascii="Times New Roman" w:hAnsi="Times New Roman"/>
              </w:rPr>
              <w:t>.</w:t>
            </w:r>
          </w:p>
          <w:p w:rsidR="00805931" w:rsidRPr="00CD72EF" w:rsidRDefault="00805931" w:rsidP="00317D22">
            <w:pPr>
              <w:suppressAutoHyphens/>
              <w:spacing w:after="0" w:line="240" w:lineRule="auto"/>
              <w:rPr>
                <w:rFonts w:ascii="Times New Roman" w:hAnsi="Times New Roman"/>
              </w:rPr>
            </w:pPr>
            <w:r w:rsidRPr="002F3642">
              <w:rPr>
                <w:rFonts w:ascii="Times New Roman" w:hAnsi="Times New Roman"/>
              </w:rPr>
              <w:t>Отступ от красной линии – не менее 5</w:t>
            </w:r>
            <w:r>
              <w:rPr>
                <w:rFonts w:ascii="Times New Roman" w:hAnsi="Times New Roman"/>
              </w:rPr>
              <w:t xml:space="preserve"> </w:t>
            </w:r>
            <w:r w:rsidRPr="002F3642">
              <w:rPr>
                <w:rFonts w:ascii="Times New Roman" w:hAnsi="Times New Roman"/>
              </w:rPr>
              <w:t>м</w:t>
            </w:r>
            <w:r>
              <w:rPr>
                <w:rFonts w:ascii="Times New Roman" w:hAnsi="Times New Roman"/>
              </w:rPr>
              <w:t>.</w:t>
            </w:r>
          </w:p>
        </w:tc>
        <w:tc>
          <w:tcPr>
            <w:tcW w:w="4253" w:type="dxa"/>
            <w:shd w:val="clear" w:color="auto" w:fill="auto"/>
          </w:tcPr>
          <w:p w:rsidR="00805931" w:rsidRPr="00CD72EF" w:rsidRDefault="00805931" w:rsidP="00317D22">
            <w:pPr>
              <w:spacing w:after="0" w:line="240" w:lineRule="auto"/>
              <w:rPr>
                <w:rFonts w:ascii="Times New Roman" w:hAnsi="Times New Roman"/>
              </w:rPr>
            </w:pPr>
            <w:r w:rsidRPr="00CD72EF">
              <w:rPr>
                <w:rFonts w:ascii="Times New Roman" w:hAnsi="Times New Roman"/>
              </w:rPr>
              <w:t>Размещение гостиниц, пансионатов, домов отдыха, не оказывающих услуги по лечению</w:t>
            </w:r>
          </w:p>
        </w:tc>
      </w:tr>
      <w:tr w:rsidR="00805931" w:rsidRPr="00634C8D" w:rsidTr="00317D22">
        <w:tc>
          <w:tcPr>
            <w:tcW w:w="2552" w:type="dxa"/>
          </w:tcPr>
          <w:p w:rsidR="00805931" w:rsidRPr="00CD72EF" w:rsidRDefault="00805931" w:rsidP="00317D22">
            <w:pPr>
              <w:pStyle w:val="ConsPlusNormal"/>
              <w:ind w:firstLine="0"/>
              <w:jc w:val="both"/>
              <w:rPr>
                <w:rFonts w:ascii="Times New Roman" w:hAnsi="Times New Roman" w:cs="Times New Roman"/>
                <w:sz w:val="22"/>
                <w:szCs w:val="22"/>
              </w:rPr>
            </w:pPr>
            <w:r w:rsidRPr="00CD72EF">
              <w:rPr>
                <w:rFonts w:ascii="Times New Roman" w:hAnsi="Times New Roman" w:cs="Times New Roman"/>
                <w:sz w:val="22"/>
                <w:szCs w:val="22"/>
              </w:rPr>
              <w:t>Туристическое обслуживание (5.2.1)</w:t>
            </w:r>
          </w:p>
        </w:tc>
        <w:tc>
          <w:tcPr>
            <w:tcW w:w="3260" w:type="dxa"/>
            <w:shd w:val="clear" w:color="auto" w:fill="auto"/>
          </w:tcPr>
          <w:p w:rsidR="00805931" w:rsidRPr="00CD72EF" w:rsidRDefault="00805931" w:rsidP="00317D22">
            <w:pPr>
              <w:pStyle w:val="ConsPlusNormal"/>
              <w:ind w:firstLine="0"/>
              <w:jc w:val="both"/>
              <w:rPr>
                <w:rFonts w:ascii="Times New Roman" w:hAnsi="Times New Roman" w:cs="Times New Roman"/>
                <w:sz w:val="22"/>
                <w:szCs w:val="22"/>
              </w:rPr>
            </w:pPr>
            <w:proofErr w:type="gramStart"/>
            <w:r w:rsidRPr="00CD72EF">
              <w:rPr>
                <w:rFonts w:ascii="Times New Roman" w:hAnsi="Times New Roman" w:cs="Times New Roman"/>
                <w:sz w:val="22"/>
                <w:szCs w:val="22"/>
              </w:rPr>
              <w:t>Здания, используемых с целью извлечения предпринимательской выгоды из предоставления жилого помещения для временного проживания в них;</w:t>
            </w:r>
            <w:proofErr w:type="gramEnd"/>
          </w:p>
          <w:p w:rsidR="00805931" w:rsidRPr="00CD72EF" w:rsidRDefault="00805931" w:rsidP="00317D22">
            <w:pPr>
              <w:pStyle w:val="ConsPlusNormal"/>
              <w:ind w:firstLine="0"/>
              <w:rPr>
                <w:rFonts w:ascii="Times New Roman" w:hAnsi="Times New Roman" w:cs="Times New Roman"/>
                <w:sz w:val="22"/>
                <w:szCs w:val="22"/>
              </w:rPr>
            </w:pPr>
            <w:r w:rsidRPr="00CD72EF">
              <w:rPr>
                <w:rFonts w:ascii="Times New Roman" w:hAnsi="Times New Roman" w:cs="Times New Roman"/>
                <w:sz w:val="22"/>
                <w:szCs w:val="22"/>
              </w:rPr>
              <w:t>Детские лагеря</w:t>
            </w:r>
          </w:p>
        </w:tc>
        <w:tc>
          <w:tcPr>
            <w:tcW w:w="4536" w:type="dxa"/>
            <w:vMerge/>
            <w:shd w:val="clear" w:color="auto" w:fill="auto"/>
          </w:tcPr>
          <w:p w:rsidR="00805931" w:rsidRPr="00CD72EF" w:rsidRDefault="00805931" w:rsidP="00317D22">
            <w:pPr>
              <w:suppressAutoHyphens/>
              <w:spacing w:after="0" w:line="240" w:lineRule="auto"/>
              <w:rPr>
                <w:rFonts w:ascii="Times New Roman" w:hAnsi="Times New Roman"/>
              </w:rPr>
            </w:pPr>
          </w:p>
        </w:tc>
        <w:tc>
          <w:tcPr>
            <w:tcW w:w="4253" w:type="dxa"/>
            <w:shd w:val="clear" w:color="auto" w:fill="auto"/>
          </w:tcPr>
          <w:p w:rsidR="00805931" w:rsidRPr="00CD72EF" w:rsidRDefault="00805931" w:rsidP="00317D22">
            <w:pPr>
              <w:pStyle w:val="ConsPlusNormal"/>
              <w:ind w:firstLine="0"/>
              <w:rPr>
                <w:rFonts w:ascii="Times New Roman" w:hAnsi="Times New Roman" w:cs="Times New Roman"/>
                <w:sz w:val="22"/>
                <w:szCs w:val="22"/>
              </w:rPr>
            </w:pPr>
            <w:r w:rsidRPr="00CD72EF">
              <w:rPr>
                <w:rFonts w:ascii="Times New Roman" w:hAnsi="Times New Roman" w:cs="Times New Roman"/>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05931" w:rsidRPr="00CD72EF" w:rsidRDefault="00805931" w:rsidP="00317D22">
            <w:pPr>
              <w:spacing w:after="0" w:line="240" w:lineRule="auto"/>
              <w:rPr>
                <w:rFonts w:ascii="Times New Roman" w:hAnsi="Times New Roman"/>
              </w:rPr>
            </w:pPr>
            <w:r w:rsidRPr="00CD72EF">
              <w:rPr>
                <w:rFonts w:ascii="Times New Roman" w:hAnsi="Times New Roman"/>
              </w:rPr>
              <w:t>размещение детских лагерей</w:t>
            </w:r>
          </w:p>
        </w:tc>
      </w:tr>
    </w:tbl>
    <w:p w:rsidR="00805931" w:rsidRPr="00F70E03"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r w:rsidRPr="00F70E03">
        <w:rPr>
          <w:rFonts w:ascii="Times New Roman" w:hAnsi="Times New Roman" w:cs="Times New Roman"/>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10"/>
        <w:gridCol w:w="3260"/>
        <w:gridCol w:w="4536"/>
        <w:gridCol w:w="4395"/>
      </w:tblGrid>
      <w:tr w:rsidR="00805931" w:rsidRPr="00634C8D" w:rsidTr="00317D22">
        <w:trPr>
          <w:tblHeader/>
        </w:trPr>
        <w:tc>
          <w:tcPr>
            <w:tcW w:w="2410"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536"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395"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blHeader/>
        </w:trPr>
        <w:tc>
          <w:tcPr>
            <w:tcW w:w="2410" w:type="dxa"/>
            <w:tcBorders>
              <w:top w:val="single" w:sz="12" w:space="0" w:color="auto"/>
              <w:bottom w:val="single" w:sz="12" w:space="0" w:color="auto"/>
            </w:tcBorders>
          </w:tcPr>
          <w:p w:rsidR="00805931" w:rsidRPr="00634C8D" w:rsidRDefault="00805931" w:rsidP="00317D22">
            <w:pPr>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spacing w:after="0" w:line="240" w:lineRule="auto"/>
              <w:jc w:val="center"/>
              <w:rPr>
                <w:rFonts w:ascii="Times New Roman" w:hAnsi="Times New Roman" w:cs="Times New Roman"/>
              </w:rPr>
            </w:pPr>
            <w:r w:rsidRPr="00634C8D">
              <w:rPr>
                <w:rFonts w:ascii="Times New Roman" w:hAnsi="Times New Roman" w:cs="Times New Roman"/>
              </w:rPr>
              <w:t>2</w:t>
            </w:r>
          </w:p>
        </w:tc>
        <w:tc>
          <w:tcPr>
            <w:tcW w:w="4536" w:type="dxa"/>
            <w:tcBorders>
              <w:top w:val="single" w:sz="12" w:space="0" w:color="auto"/>
              <w:bottom w:val="single" w:sz="12" w:space="0" w:color="auto"/>
            </w:tcBorders>
            <w:shd w:val="clear" w:color="auto" w:fill="auto"/>
          </w:tcPr>
          <w:p w:rsidR="00805931" w:rsidRPr="00634C8D" w:rsidRDefault="00805931" w:rsidP="00317D22">
            <w:pPr>
              <w:spacing w:after="0" w:line="240" w:lineRule="auto"/>
              <w:jc w:val="center"/>
              <w:rPr>
                <w:rFonts w:ascii="Times New Roman" w:hAnsi="Times New Roman" w:cs="Times New Roman"/>
              </w:rPr>
            </w:pPr>
            <w:r w:rsidRPr="00634C8D">
              <w:rPr>
                <w:rFonts w:ascii="Times New Roman" w:hAnsi="Times New Roman" w:cs="Times New Roman"/>
              </w:rPr>
              <w:t>3</w:t>
            </w:r>
          </w:p>
        </w:tc>
        <w:tc>
          <w:tcPr>
            <w:tcW w:w="4395" w:type="dxa"/>
            <w:tcBorders>
              <w:top w:val="single" w:sz="12" w:space="0" w:color="auto"/>
              <w:bottom w:val="single" w:sz="12" w:space="0" w:color="auto"/>
            </w:tcBorders>
            <w:shd w:val="clear" w:color="auto" w:fill="auto"/>
          </w:tcPr>
          <w:p w:rsidR="00805931" w:rsidRPr="00634C8D" w:rsidRDefault="00805931" w:rsidP="00317D22">
            <w:pPr>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c>
          <w:tcPr>
            <w:tcW w:w="2410" w:type="dxa"/>
            <w:tcBorders>
              <w:top w:val="single" w:sz="12" w:space="0" w:color="auto"/>
            </w:tcBorders>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color w:val="000000"/>
              </w:rPr>
            </w:pPr>
            <w:r w:rsidRPr="00634C8D">
              <w:rPr>
                <w:rFonts w:ascii="Times New Roman" w:hAnsi="Times New Roman" w:cs="Times New Roman"/>
              </w:rPr>
              <w:t>Обслуживание автотранспорта (4.9)</w:t>
            </w:r>
          </w:p>
        </w:tc>
        <w:tc>
          <w:tcPr>
            <w:tcW w:w="3260" w:type="dxa"/>
            <w:tcBorders>
              <w:top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Постоянные или временные гаражи с несколькими стояночными местами, стоянки (парковки)</w:t>
            </w:r>
          </w:p>
        </w:tc>
        <w:tc>
          <w:tcPr>
            <w:tcW w:w="4536" w:type="dxa"/>
            <w:tcBorders>
              <w:top w:val="single" w:sz="12" w:space="0" w:color="auto"/>
            </w:tcBorders>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Default="00805931" w:rsidP="00317D22">
            <w:pPr>
              <w:widowControl w:val="0"/>
              <w:spacing w:after="0" w:line="240" w:lineRule="auto"/>
              <w:rPr>
                <w:rFonts w:ascii="Times New Roman" w:hAnsi="Times New Roman" w:cs="Times New Roman"/>
              </w:rPr>
            </w:pPr>
            <w:r w:rsidRPr="00634C8D">
              <w:rPr>
                <w:rFonts w:ascii="Times New Roman" w:hAnsi="Times New Roman" w:cs="Times New Roman"/>
              </w:rPr>
              <w:t xml:space="preserve">Максимальный размер земельного участка – </w:t>
            </w:r>
            <w:smartTag w:uri="urn:schemas-microsoft-com:office:smarttags" w:element="metricconverter">
              <w:smartTagPr>
                <w:attr w:name="ProductID" w:val="200 м2"/>
              </w:smartTagPr>
              <w:r w:rsidRPr="00634C8D">
                <w:rPr>
                  <w:rFonts w:ascii="Times New Roman" w:hAnsi="Times New Roman" w:cs="Times New Roman"/>
                </w:rPr>
                <w:t>200 м</w:t>
              </w:r>
              <w:proofErr w:type="gramStart"/>
              <w:r w:rsidRPr="00634C8D">
                <w:rPr>
                  <w:rFonts w:ascii="Times New Roman" w:hAnsi="Times New Roman" w:cs="Times New Roman"/>
                  <w:vertAlign w:val="superscript"/>
                </w:rPr>
                <w:t>2</w:t>
              </w:r>
            </w:smartTag>
            <w:proofErr w:type="gramEnd"/>
            <w:r w:rsidRPr="00634C8D">
              <w:rPr>
                <w:rFonts w:ascii="Times New Roman" w:hAnsi="Times New Roman" w:cs="Times New Roman"/>
              </w:rPr>
              <w:t xml:space="preserve">, минимальный </w:t>
            </w:r>
            <w:smartTag w:uri="urn:schemas-microsoft-com:office:smarttags" w:element="metricconverter">
              <w:smartTagPr>
                <w:attr w:name="ProductID" w:val="100 м2"/>
              </w:smartTagPr>
              <w:r w:rsidRPr="00634C8D">
                <w:rPr>
                  <w:rFonts w:ascii="Times New Roman" w:hAnsi="Times New Roman" w:cs="Times New Roman"/>
                </w:rPr>
                <w:t>100 м</w:t>
              </w:r>
              <w:r w:rsidRPr="00634C8D">
                <w:rPr>
                  <w:rFonts w:ascii="Times New Roman" w:hAnsi="Times New Roman" w:cs="Times New Roman"/>
                  <w:vertAlign w:val="superscript"/>
                </w:rPr>
                <w:t>2</w:t>
              </w:r>
            </w:smartTag>
            <w:r w:rsidRPr="00634C8D">
              <w:rPr>
                <w:rFonts w:ascii="Times New Roman" w:hAnsi="Times New Roman" w:cs="Times New Roman"/>
              </w:rPr>
              <w:t xml:space="preserve">. </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Default="00805931" w:rsidP="00317D22">
            <w:pPr>
              <w:widowControl w:val="0"/>
              <w:spacing w:after="0" w:line="240" w:lineRule="auto"/>
              <w:rPr>
                <w:rFonts w:ascii="Times New Roman" w:hAnsi="Times New Roman" w:cs="Times New Roman"/>
              </w:rPr>
            </w:pPr>
            <w:r w:rsidRPr="00996F43">
              <w:rPr>
                <w:rFonts w:ascii="Times New Roman" w:hAnsi="Times New Roman"/>
              </w:rPr>
              <w:t>Максимальный процент застройки в границах земельного участка не устанавливается</w:t>
            </w:r>
          </w:p>
          <w:p w:rsidR="00805931" w:rsidRPr="00634C8D" w:rsidRDefault="00805931" w:rsidP="00317D22">
            <w:pPr>
              <w:widowControl w:val="0"/>
              <w:spacing w:after="0" w:line="240" w:lineRule="auto"/>
              <w:rPr>
                <w:rFonts w:ascii="Times New Roman" w:hAnsi="Times New Roman" w:cs="Times New Roman"/>
              </w:rPr>
            </w:pPr>
            <w:r w:rsidRPr="00634C8D">
              <w:rPr>
                <w:rFonts w:ascii="Times New Roman" w:hAnsi="Times New Roman" w:cs="Times New Roman"/>
              </w:rPr>
              <w:t>Расчет производить от вида объекта, его вместимости в соответствии со строительными нормами и правилами</w:t>
            </w:r>
          </w:p>
        </w:tc>
        <w:tc>
          <w:tcPr>
            <w:tcW w:w="4395" w:type="dxa"/>
            <w:tcBorders>
              <w:top w:val="single" w:sz="12" w:space="0" w:color="auto"/>
            </w:tcBorders>
            <w:shd w:val="clear" w:color="auto" w:fill="auto"/>
          </w:tcPr>
          <w:p w:rsidR="00805931" w:rsidRPr="00634C8D" w:rsidRDefault="00805931" w:rsidP="00317D22">
            <w:pPr>
              <w:widowControl w:val="0"/>
              <w:spacing w:after="0" w:line="240" w:lineRule="auto"/>
              <w:rPr>
                <w:rFonts w:ascii="Times New Roman" w:hAnsi="Times New Roman" w:cs="Times New Roman"/>
              </w:rPr>
            </w:pPr>
            <w:r w:rsidRPr="00634C8D">
              <w:rPr>
                <w:rFonts w:ascii="Times New Roman" w:hAnsi="Times New Roman" w:cs="Times New Roman"/>
                <w:color w:val="000000"/>
              </w:rPr>
              <w:t>Зона предназначена  для размещения физкультурно-спортивных объектов и комплексов местного значения, а также обслуживающих объектов, вспомогательных по отношению к основному назначению зоны.</w:t>
            </w:r>
          </w:p>
        </w:tc>
      </w:tr>
      <w:tr w:rsidR="00805931" w:rsidRPr="00634C8D" w:rsidTr="00317D22">
        <w:tc>
          <w:tcPr>
            <w:tcW w:w="2410" w:type="dxa"/>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Бытовое обслуживание (3.3)</w:t>
            </w:r>
          </w:p>
        </w:tc>
        <w:tc>
          <w:tcPr>
            <w:tcW w:w="3260" w:type="dxa"/>
            <w:shd w:val="clear" w:color="auto" w:fill="auto"/>
          </w:tcPr>
          <w:p w:rsidR="00805931" w:rsidRPr="00634C8D" w:rsidRDefault="00805931" w:rsidP="00317D22">
            <w:pPr>
              <w:spacing w:after="0" w:line="240" w:lineRule="auto"/>
              <w:rPr>
                <w:rFonts w:ascii="Times New Roman" w:eastAsia="Calibri" w:hAnsi="Times New Roman" w:cs="Times New Roman"/>
              </w:rPr>
            </w:pPr>
            <w:r w:rsidRPr="00634C8D">
              <w:rPr>
                <w:rFonts w:ascii="Times New Roman" w:hAnsi="Times New Roman" w:cs="Times New Roman"/>
              </w:rPr>
              <w:t>Общественные туалеты</w:t>
            </w:r>
          </w:p>
        </w:tc>
        <w:tc>
          <w:tcPr>
            <w:tcW w:w="4536" w:type="dxa"/>
            <w:shd w:val="clear" w:color="auto" w:fill="auto"/>
          </w:tcPr>
          <w:p w:rsidR="00805931" w:rsidRPr="00634C8D" w:rsidRDefault="00805931" w:rsidP="00317D22">
            <w:pPr>
              <w:spacing w:after="0" w:line="240" w:lineRule="auto"/>
              <w:rPr>
                <w:rFonts w:ascii="Times New Roman" w:eastAsia="Calibri" w:hAnsi="Times New Roman" w:cs="Times New Roman"/>
              </w:rPr>
            </w:pPr>
            <w:r w:rsidRPr="00634C8D">
              <w:rPr>
                <w:rFonts w:ascii="Times New Roman" w:eastAsia="Calibri" w:hAnsi="Times New Roman" w:cs="Times New Roman"/>
              </w:rPr>
              <w:t xml:space="preserve">Этажность - 1 </w:t>
            </w:r>
            <w:proofErr w:type="spellStart"/>
            <w:r w:rsidRPr="00634C8D">
              <w:rPr>
                <w:rFonts w:ascii="Times New Roman" w:eastAsia="Calibri" w:hAnsi="Times New Roman" w:cs="Times New Roman"/>
              </w:rPr>
              <w:t>эт</w:t>
            </w:r>
            <w:proofErr w:type="spellEnd"/>
            <w:r w:rsidRPr="00634C8D">
              <w:rPr>
                <w:rFonts w:ascii="Times New Roman" w:eastAsia="Calibri" w:hAnsi="Times New Roman" w:cs="Times New Roman"/>
              </w:rPr>
              <w:t xml:space="preserve">. </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Default="00805931" w:rsidP="00317D22">
            <w:pPr>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r>
              <w:rPr>
                <w:rFonts w:ascii="Times New Roman" w:hAnsi="Times New Roman"/>
              </w:rPr>
              <w:t>.</w:t>
            </w:r>
          </w:p>
          <w:p w:rsidR="00805931" w:rsidRPr="00634C8D" w:rsidRDefault="00805931" w:rsidP="00317D22">
            <w:pPr>
              <w:spacing w:after="0" w:line="240" w:lineRule="auto"/>
              <w:rPr>
                <w:rFonts w:ascii="Times New Roman" w:eastAsia="Calibri" w:hAnsi="Times New Roman" w:cs="Times New Roman"/>
              </w:rPr>
            </w:pPr>
            <w:r w:rsidRPr="00634C8D">
              <w:rPr>
                <w:rFonts w:ascii="Times New Roman" w:eastAsia="Calibri" w:hAnsi="Times New Roman" w:cs="Times New Roman"/>
              </w:rPr>
              <w:t>Минимальный отступ от красной линии 3 м.</w:t>
            </w:r>
          </w:p>
        </w:tc>
        <w:tc>
          <w:tcPr>
            <w:tcW w:w="4395" w:type="dxa"/>
            <w:shd w:val="clear" w:color="auto" w:fill="auto"/>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Отдельно стоящие, встроенно-пристроенные.</w:t>
            </w:r>
          </w:p>
          <w:p w:rsidR="00805931" w:rsidRPr="00634C8D" w:rsidRDefault="00805931" w:rsidP="00317D22">
            <w:pPr>
              <w:widowControl w:val="0"/>
              <w:spacing w:after="0" w:line="240" w:lineRule="auto"/>
              <w:rPr>
                <w:rFonts w:ascii="Times New Roman" w:hAnsi="Times New Roman" w:cs="Times New Roman"/>
              </w:rPr>
            </w:pPr>
            <w:r w:rsidRPr="00634C8D">
              <w:rPr>
                <w:rFonts w:ascii="Times New Roman" w:hAnsi="Times New Roman" w:cs="Times New Roman"/>
              </w:rPr>
              <w:t>Размещение только в соответствии с проектом благоустройства, на территориях не занятых насаждениями</w:t>
            </w:r>
          </w:p>
          <w:p w:rsidR="00805931" w:rsidRPr="00634C8D" w:rsidRDefault="00805931" w:rsidP="00317D22">
            <w:pPr>
              <w:widowControl w:val="0"/>
              <w:spacing w:after="0" w:line="240" w:lineRule="auto"/>
              <w:rPr>
                <w:rFonts w:ascii="Times New Roman" w:hAnsi="Times New Roman" w:cs="Times New Roman"/>
                <w:color w:val="000000"/>
              </w:rPr>
            </w:pPr>
            <w:r w:rsidRPr="00634C8D">
              <w:rPr>
                <w:rFonts w:ascii="Times New Roman" w:hAnsi="Times New Roman" w:cs="Times New Roman"/>
              </w:rPr>
              <w:t xml:space="preserve">Новое строительство осуществлять в соответствии с требованиями к размещению таких объектов СП, </w:t>
            </w:r>
            <w:proofErr w:type="spellStart"/>
            <w:r w:rsidRPr="00634C8D">
              <w:rPr>
                <w:rFonts w:ascii="Times New Roman" w:hAnsi="Times New Roman" w:cs="Times New Roman"/>
              </w:rPr>
              <w:t>СНиП</w:t>
            </w:r>
            <w:proofErr w:type="spellEnd"/>
            <w:r w:rsidRPr="00634C8D">
              <w:rPr>
                <w:rFonts w:ascii="Times New Roman" w:hAnsi="Times New Roman" w:cs="Times New Roman"/>
              </w:rPr>
              <w:t xml:space="preserve">, технических регламентов, </w:t>
            </w:r>
            <w:proofErr w:type="spellStart"/>
            <w:r w:rsidRPr="00634C8D">
              <w:rPr>
                <w:rFonts w:ascii="Times New Roman" w:hAnsi="Times New Roman" w:cs="Times New Roman"/>
              </w:rPr>
              <w:t>СанПиН</w:t>
            </w:r>
            <w:proofErr w:type="spellEnd"/>
            <w:r w:rsidRPr="00634C8D">
              <w:rPr>
                <w:rFonts w:ascii="Times New Roman" w:hAnsi="Times New Roman" w:cs="Times New Roman"/>
              </w:rPr>
              <w:t>, и др. документов.</w:t>
            </w:r>
          </w:p>
        </w:tc>
      </w:tr>
      <w:tr w:rsidR="00805931" w:rsidRPr="00634C8D" w:rsidTr="00317D22">
        <w:tc>
          <w:tcPr>
            <w:tcW w:w="2410" w:type="dxa"/>
          </w:tcPr>
          <w:p w:rsidR="00805931" w:rsidRPr="002F3642" w:rsidRDefault="00805931" w:rsidP="00317D22">
            <w:pPr>
              <w:widowControl w:val="0"/>
              <w:autoSpaceDE w:val="0"/>
              <w:autoSpaceDN w:val="0"/>
              <w:adjustRightInd w:val="0"/>
              <w:spacing w:after="0" w:line="240" w:lineRule="auto"/>
              <w:rPr>
                <w:rFonts w:ascii="Times New Roman" w:hAnsi="Times New Roman" w:cs="Times New Roman"/>
              </w:rPr>
            </w:pPr>
            <w:r w:rsidRPr="002F3642">
              <w:rPr>
                <w:rFonts w:ascii="Times New Roman" w:hAnsi="Times New Roman" w:cs="Times New Roman"/>
              </w:rPr>
              <w:t>Коммунальное обслуживание (3.1)</w:t>
            </w:r>
          </w:p>
        </w:tc>
        <w:tc>
          <w:tcPr>
            <w:tcW w:w="3260" w:type="dxa"/>
            <w:shd w:val="clear" w:color="auto" w:fill="auto"/>
          </w:tcPr>
          <w:p w:rsidR="00805931" w:rsidRPr="002F3642"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2F3642">
              <w:rPr>
                <w:rFonts w:ascii="Times New Roman" w:hAnsi="Times New Roman" w:cs="Times New Roman"/>
              </w:rPr>
              <w:t xml:space="preserve">Объекты капитального строительства в целях обеспечения физических и юридических лиц коммунальными услугами, в </w:t>
            </w:r>
            <w:r w:rsidRPr="002F3642">
              <w:rPr>
                <w:rFonts w:ascii="Times New Roman" w:hAnsi="Times New Roman" w:cs="Times New Roman"/>
              </w:rPr>
              <w:lastRenderedPageBreak/>
              <w:t>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536" w:type="dxa"/>
            <w:shd w:val="clear" w:color="auto" w:fill="auto"/>
          </w:tcPr>
          <w:p w:rsidR="00805931" w:rsidRPr="002F3642" w:rsidRDefault="00805931" w:rsidP="00317D22">
            <w:pPr>
              <w:widowControl w:val="0"/>
              <w:autoSpaceDE w:val="0"/>
              <w:autoSpaceDN w:val="0"/>
              <w:adjustRightInd w:val="0"/>
              <w:spacing w:after="0" w:line="240" w:lineRule="auto"/>
              <w:rPr>
                <w:rFonts w:ascii="Times New Roman" w:hAnsi="Times New Roman" w:cs="Times New Roman"/>
              </w:rPr>
            </w:pPr>
            <w:r w:rsidRPr="002F3642">
              <w:rPr>
                <w:rFonts w:ascii="Times New Roman" w:hAnsi="Times New Roman" w:cs="Times New Roman"/>
              </w:rPr>
              <w:lastRenderedPageBreak/>
              <w:t xml:space="preserve">Этажность - 1 </w:t>
            </w:r>
            <w:proofErr w:type="spellStart"/>
            <w:r w:rsidRPr="002F3642">
              <w:rPr>
                <w:rFonts w:ascii="Times New Roman" w:hAnsi="Times New Roman" w:cs="Times New Roman"/>
              </w:rPr>
              <w:t>эт</w:t>
            </w:r>
            <w:proofErr w:type="spellEnd"/>
            <w:r w:rsidRPr="002F3642">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2F3642" w:rsidRDefault="00805931" w:rsidP="00317D22">
            <w:pPr>
              <w:widowControl w:val="0"/>
              <w:overflowPunct w:val="0"/>
              <w:autoSpaceDE w:val="0"/>
              <w:autoSpaceDN w:val="0"/>
              <w:adjustRightInd w:val="0"/>
              <w:spacing w:after="0" w:line="240" w:lineRule="auto"/>
              <w:rPr>
                <w:rFonts w:ascii="Times New Roman" w:hAnsi="Times New Roman" w:cs="Times New Roman"/>
              </w:rPr>
            </w:pPr>
            <w:r w:rsidRPr="00996F43">
              <w:rPr>
                <w:rFonts w:ascii="Times New Roman" w:hAnsi="Times New Roman"/>
              </w:rPr>
              <w:lastRenderedPageBreak/>
              <w:t>Максимальный процент застройки в границах земельного участка не устанавливается</w:t>
            </w:r>
          </w:p>
        </w:tc>
        <w:tc>
          <w:tcPr>
            <w:tcW w:w="4395" w:type="dxa"/>
            <w:shd w:val="clear" w:color="auto" w:fill="auto"/>
          </w:tcPr>
          <w:p w:rsidR="00805931" w:rsidRPr="002F3642" w:rsidRDefault="00805931" w:rsidP="00317D22">
            <w:pPr>
              <w:widowControl w:val="0"/>
              <w:autoSpaceDE w:val="0"/>
              <w:autoSpaceDN w:val="0"/>
              <w:adjustRightInd w:val="0"/>
              <w:spacing w:after="0" w:line="240" w:lineRule="auto"/>
              <w:rPr>
                <w:rFonts w:ascii="Times New Roman" w:hAnsi="Times New Roman" w:cs="Times New Roman"/>
              </w:rPr>
            </w:pPr>
            <w:r w:rsidRPr="002F3642">
              <w:rPr>
                <w:rFonts w:ascii="Times New Roman" w:hAnsi="Times New Roman" w:cs="Times New Roman"/>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w:t>
            </w:r>
            <w:r w:rsidRPr="002F3642">
              <w:rPr>
                <w:rFonts w:ascii="Times New Roman" w:hAnsi="Times New Roman" w:cs="Times New Roman"/>
              </w:rPr>
              <w:lastRenderedPageBreak/>
              <w:t>услуг связи, отвод канализационных стоков, очистка и уборка объектов недвижимости.</w:t>
            </w:r>
          </w:p>
          <w:p w:rsidR="00805931" w:rsidRPr="002F3642"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2F3642">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2F3642">
              <w:rPr>
                <w:rFonts w:ascii="Times New Roman" w:hAnsi="Times New Roman" w:cs="Times New Roman"/>
              </w:rPr>
              <w:t>СНиП</w:t>
            </w:r>
            <w:proofErr w:type="spellEnd"/>
            <w:r w:rsidRPr="002F3642">
              <w:rPr>
                <w:rFonts w:ascii="Times New Roman" w:hAnsi="Times New Roman" w:cs="Times New Roman"/>
              </w:rPr>
              <w:t xml:space="preserve"> 2.07.0189* «Градостроительство.</w:t>
            </w:r>
            <w:proofErr w:type="gramEnd"/>
            <w:r w:rsidRPr="002F3642">
              <w:rPr>
                <w:rFonts w:ascii="Times New Roman" w:hAnsi="Times New Roman" w:cs="Times New Roman"/>
              </w:rPr>
              <w:t xml:space="preserve"> </w:t>
            </w:r>
            <w:proofErr w:type="gramStart"/>
            <w:r w:rsidRPr="002F3642">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p>
    <w:p w:rsidR="00805931" w:rsidRPr="00F70E03" w:rsidRDefault="00805931" w:rsidP="00805931">
      <w:pPr>
        <w:widowControl w:val="0"/>
        <w:autoSpaceDE w:val="0"/>
        <w:autoSpaceDN w:val="0"/>
        <w:adjustRightInd w:val="0"/>
        <w:spacing w:after="120" w:line="240" w:lineRule="auto"/>
        <w:ind w:firstLine="709"/>
        <w:jc w:val="both"/>
        <w:rPr>
          <w:rFonts w:ascii="Times New Roman" w:hAnsi="Times New Roman" w:cs="Times New Roman"/>
        </w:rPr>
      </w:pPr>
      <w:r>
        <w:rPr>
          <w:rFonts w:ascii="Times New Roman" w:hAnsi="Times New Roman" w:cs="Times New Roman"/>
        </w:rPr>
        <w:br w:type="page"/>
      </w:r>
      <w:r w:rsidRPr="00F70E03">
        <w:rPr>
          <w:rFonts w:ascii="Times New Roman" w:hAnsi="Times New Roman" w:cs="Times New Roman"/>
        </w:rPr>
        <w:lastRenderedPageBreak/>
        <w:t>3. УСЛОВНО РАЗРЕШЁННЫЕ ВИДЫ И ПАРАМЕТРЫ ИСПОЛЬЗОВАНИЯ ЗЕМЕЛЬНЫХ УЧАСТКОВ И ОБЪЕКТОВ КАПИТАЛЬНОГО СТРОИТЕЛЬСТВА</w:t>
      </w:r>
    </w:p>
    <w:tbl>
      <w:tblPr>
        <w:tblW w:w="14459"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10"/>
        <w:gridCol w:w="3260"/>
        <w:gridCol w:w="4536"/>
        <w:gridCol w:w="4253"/>
      </w:tblGrid>
      <w:tr w:rsidR="00805931" w:rsidRPr="00634C8D" w:rsidTr="00317D22">
        <w:trPr>
          <w:trHeight w:val="552"/>
          <w:tblHeader/>
        </w:trPr>
        <w:tc>
          <w:tcPr>
            <w:tcW w:w="2410"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536"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253"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182"/>
          <w:tblHeader/>
        </w:trPr>
        <w:tc>
          <w:tcPr>
            <w:tcW w:w="2410" w:type="dxa"/>
            <w:tcBorders>
              <w:top w:val="single" w:sz="12" w:space="0" w:color="auto"/>
              <w:bottom w:val="single" w:sz="12" w:space="0" w:color="auto"/>
            </w:tcBorders>
          </w:tcPr>
          <w:p w:rsidR="00805931" w:rsidRPr="00634C8D" w:rsidRDefault="00805931" w:rsidP="00317D22">
            <w:pPr>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spacing w:after="0" w:line="240" w:lineRule="auto"/>
              <w:jc w:val="center"/>
              <w:rPr>
                <w:rFonts w:ascii="Times New Roman" w:hAnsi="Times New Roman" w:cs="Times New Roman"/>
              </w:rPr>
            </w:pPr>
            <w:r w:rsidRPr="00634C8D">
              <w:rPr>
                <w:rFonts w:ascii="Times New Roman" w:hAnsi="Times New Roman" w:cs="Times New Roman"/>
              </w:rPr>
              <w:t>2</w:t>
            </w:r>
          </w:p>
        </w:tc>
        <w:tc>
          <w:tcPr>
            <w:tcW w:w="4536" w:type="dxa"/>
            <w:tcBorders>
              <w:top w:val="single" w:sz="12" w:space="0" w:color="auto"/>
              <w:bottom w:val="single" w:sz="12" w:space="0" w:color="auto"/>
            </w:tcBorders>
            <w:shd w:val="clear" w:color="auto" w:fill="auto"/>
          </w:tcPr>
          <w:p w:rsidR="00805931" w:rsidRPr="00634C8D" w:rsidRDefault="00805931" w:rsidP="00317D22">
            <w:pPr>
              <w:spacing w:after="0" w:line="240" w:lineRule="auto"/>
              <w:jc w:val="center"/>
              <w:rPr>
                <w:rFonts w:ascii="Times New Roman" w:hAnsi="Times New Roman" w:cs="Times New Roman"/>
              </w:rPr>
            </w:pPr>
            <w:r w:rsidRPr="00634C8D">
              <w:rPr>
                <w:rFonts w:ascii="Times New Roman" w:hAnsi="Times New Roman" w:cs="Times New Roman"/>
              </w:rPr>
              <w:t>3</w:t>
            </w:r>
          </w:p>
        </w:tc>
        <w:tc>
          <w:tcPr>
            <w:tcW w:w="4253" w:type="dxa"/>
            <w:tcBorders>
              <w:top w:val="single" w:sz="12" w:space="0" w:color="auto"/>
              <w:bottom w:val="single" w:sz="12" w:space="0" w:color="auto"/>
            </w:tcBorders>
            <w:shd w:val="clear" w:color="auto" w:fill="auto"/>
          </w:tcPr>
          <w:p w:rsidR="00805931" w:rsidRPr="00634C8D" w:rsidRDefault="00805931" w:rsidP="00317D22">
            <w:pPr>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c>
          <w:tcPr>
            <w:tcW w:w="2410" w:type="dxa"/>
            <w:tcBorders>
              <w:top w:val="single" w:sz="12" w:space="0" w:color="auto"/>
              <w:bottom w:val="single" w:sz="12" w:space="0" w:color="auto"/>
            </w:tcBorders>
          </w:tcPr>
          <w:p w:rsidR="00805931" w:rsidRPr="00634C8D" w:rsidRDefault="00805931" w:rsidP="00317D22">
            <w:pPr>
              <w:widowControl w:val="0"/>
              <w:spacing w:after="0" w:line="240" w:lineRule="auto"/>
              <w:rPr>
                <w:rFonts w:ascii="Times New Roman" w:hAnsi="Times New Roman" w:cs="Times New Roman"/>
              </w:rPr>
            </w:pPr>
            <w:r w:rsidRPr="00634C8D">
              <w:rPr>
                <w:rFonts w:ascii="Times New Roman" w:hAnsi="Times New Roman" w:cs="Times New Roman"/>
              </w:rPr>
              <w:t>Магазины (4.4)</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spacing w:after="0" w:line="240" w:lineRule="auto"/>
              <w:rPr>
                <w:rFonts w:ascii="Times New Roman" w:hAnsi="Times New Roman" w:cs="Times New Roman"/>
                <w:color w:val="000000"/>
              </w:rPr>
            </w:pPr>
            <w:r w:rsidRPr="00634C8D">
              <w:rPr>
                <w:rFonts w:ascii="Times New Roman" w:hAnsi="Times New Roman" w:cs="Times New Roman"/>
                <w:color w:val="000000"/>
              </w:rPr>
              <w:t>-</w:t>
            </w:r>
          </w:p>
        </w:tc>
        <w:tc>
          <w:tcPr>
            <w:tcW w:w="4536" w:type="dxa"/>
            <w:tcBorders>
              <w:top w:val="single" w:sz="12" w:space="0" w:color="auto"/>
              <w:bottom w:val="single" w:sz="12" w:space="0" w:color="auto"/>
            </w:tcBorders>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Default="00805931" w:rsidP="00317D22">
            <w:pPr>
              <w:suppressAutoHyphens/>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r>
              <w:rPr>
                <w:rFonts w:ascii="Times New Roman" w:hAnsi="Times New Roman"/>
              </w:rPr>
              <w:t>.</w:t>
            </w:r>
          </w:p>
          <w:p w:rsidR="00805931" w:rsidRPr="00634C8D" w:rsidRDefault="00805931" w:rsidP="00317D22">
            <w:pPr>
              <w:widowControl w:val="0"/>
              <w:spacing w:after="0" w:line="240" w:lineRule="auto"/>
              <w:rPr>
                <w:rFonts w:ascii="Times New Roman" w:hAnsi="Times New Roman" w:cs="Times New Roman"/>
              </w:rPr>
            </w:pPr>
            <w:r w:rsidRPr="00634C8D">
              <w:rPr>
                <w:rFonts w:ascii="Times New Roman" w:hAnsi="Times New Roman" w:cs="Times New Roman"/>
              </w:rPr>
              <w:t>Отступ от красных линий – не менее 3 м.</w:t>
            </w:r>
          </w:p>
        </w:tc>
        <w:tc>
          <w:tcPr>
            <w:tcW w:w="4253" w:type="dxa"/>
            <w:tcBorders>
              <w:top w:val="single" w:sz="12" w:space="0" w:color="auto"/>
              <w:bottom w:val="single" w:sz="12" w:space="0" w:color="auto"/>
            </w:tcBorders>
            <w:shd w:val="clear" w:color="auto" w:fill="auto"/>
          </w:tcPr>
          <w:p w:rsidR="00805931" w:rsidRPr="00634C8D" w:rsidRDefault="00805931" w:rsidP="00317D22">
            <w:pPr>
              <w:widowControl w:val="0"/>
              <w:spacing w:after="0" w:line="240" w:lineRule="auto"/>
              <w:rPr>
                <w:rFonts w:ascii="Times New Roman" w:hAnsi="Times New Roman" w:cs="Times New Roman"/>
                <w:color w:val="000000"/>
              </w:rPr>
            </w:pPr>
            <w:r w:rsidRPr="00634C8D">
              <w:rPr>
                <w:rFonts w:ascii="Times New Roman" w:hAnsi="Times New Roman" w:cs="Times New Roman"/>
              </w:rPr>
              <w:t>Размещение только в соответствии с проектом благоустройства, на территориях не занятых насаждениями. Размещение объектов торговли во временных сооружениях.</w:t>
            </w:r>
          </w:p>
        </w:tc>
      </w:tr>
      <w:tr w:rsidR="00805931" w:rsidRPr="00634C8D" w:rsidTr="00317D22">
        <w:tc>
          <w:tcPr>
            <w:tcW w:w="2410" w:type="dxa"/>
            <w:tcBorders>
              <w:top w:val="single" w:sz="12" w:space="0" w:color="auto"/>
            </w:tcBorders>
          </w:tcPr>
          <w:p w:rsidR="00805931" w:rsidRPr="002F3642" w:rsidRDefault="00805931" w:rsidP="00317D22">
            <w:pPr>
              <w:widowControl w:val="0"/>
              <w:autoSpaceDE w:val="0"/>
              <w:autoSpaceDN w:val="0"/>
              <w:adjustRightInd w:val="0"/>
              <w:spacing w:after="0" w:line="240" w:lineRule="auto"/>
              <w:rPr>
                <w:rFonts w:ascii="Times New Roman" w:hAnsi="Times New Roman" w:cs="Times New Roman"/>
              </w:rPr>
            </w:pPr>
            <w:r w:rsidRPr="002F3642">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2F3642"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2F3642">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536" w:type="dxa"/>
            <w:tcBorders>
              <w:top w:val="single" w:sz="12" w:space="0" w:color="auto"/>
            </w:tcBorders>
            <w:shd w:val="clear" w:color="auto" w:fill="auto"/>
          </w:tcPr>
          <w:p w:rsidR="00805931" w:rsidRPr="002F3642" w:rsidRDefault="00805931" w:rsidP="00317D22">
            <w:pPr>
              <w:widowControl w:val="0"/>
              <w:autoSpaceDE w:val="0"/>
              <w:autoSpaceDN w:val="0"/>
              <w:adjustRightInd w:val="0"/>
              <w:spacing w:after="0" w:line="240" w:lineRule="auto"/>
              <w:rPr>
                <w:rFonts w:ascii="Times New Roman" w:hAnsi="Times New Roman" w:cs="Times New Roman"/>
              </w:rPr>
            </w:pPr>
            <w:r w:rsidRPr="002F3642">
              <w:rPr>
                <w:rFonts w:ascii="Times New Roman" w:hAnsi="Times New Roman" w:cs="Times New Roman"/>
              </w:rPr>
              <w:t xml:space="preserve">Этажность - 1 </w:t>
            </w:r>
            <w:proofErr w:type="spellStart"/>
            <w:r w:rsidRPr="002F3642">
              <w:rPr>
                <w:rFonts w:ascii="Times New Roman" w:hAnsi="Times New Roman" w:cs="Times New Roman"/>
              </w:rPr>
              <w:t>эт</w:t>
            </w:r>
            <w:proofErr w:type="spellEnd"/>
            <w:r w:rsidRPr="002F3642">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2F3642" w:rsidRDefault="00805931" w:rsidP="00317D22">
            <w:pPr>
              <w:widowControl w:val="0"/>
              <w:autoSpaceDE w:val="0"/>
              <w:autoSpaceDN w:val="0"/>
              <w:adjustRightInd w:val="0"/>
              <w:spacing w:after="0" w:line="240" w:lineRule="auto"/>
              <w:rPr>
                <w:rFonts w:ascii="Times New Roman" w:hAnsi="Times New Roman" w:cs="Times New Roman"/>
              </w:rPr>
            </w:pPr>
            <w:r w:rsidRPr="00996F43">
              <w:rPr>
                <w:rFonts w:ascii="Times New Roman" w:hAnsi="Times New Roman"/>
              </w:rPr>
              <w:t>Максимальный процент застройки в границах земельного участка не устанавливается</w:t>
            </w:r>
            <w:r w:rsidRPr="002F3642">
              <w:rPr>
                <w:rFonts w:ascii="Times New Roman" w:hAnsi="Times New Roman" w:cs="Times New Roman"/>
              </w:rPr>
              <w:t>.</w:t>
            </w:r>
          </w:p>
          <w:p w:rsidR="00805931" w:rsidRPr="002F3642" w:rsidRDefault="00805931" w:rsidP="00317D22">
            <w:pPr>
              <w:widowControl w:val="0"/>
              <w:overflowPunct w:val="0"/>
              <w:autoSpaceDE w:val="0"/>
              <w:autoSpaceDN w:val="0"/>
              <w:adjustRightInd w:val="0"/>
              <w:spacing w:after="0" w:line="240" w:lineRule="auto"/>
              <w:rPr>
                <w:rFonts w:ascii="Times New Roman" w:hAnsi="Times New Roman" w:cs="Times New Roman"/>
              </w:rPr>
            </w:pPr>
          </w:p>
        </w:tc>
        <w:tc>
          <w:tcPr>
            <w:tcW w:w="4253" w:type="dxa"/>
            <w:tcBorders>
              <w:top w:val="single" w:sz="12" w:space="0" w:color="auto"/>
            </w:tcBorders>
            <w:shd w:val="clear" w:color="auto" w:fill="auto"/>
          </w:tcPr>
          <w:p w:rsidR="00805931" w:rsidRPr="002F3642" w:rsidRDefault="00805931" w:rsidP="00317D22">
            <w:pPr>
              <w:widowControl w:val="0"/>
              <w:autoSpaceDE w:val="0"/>
              <w:autoSpaceDN w:val="0"/>
              <w:adjustRightInd w:val="0"/>
              <w:spacing w:after="0" w:line="240" w:lineRule="auto"/>
              <w:rPr>
                <w:rFonts w:ascii="Times New Roman" w:hAnsi="Times New Roman" w:cs="Times New Roman"/>
              </w:rPr>
            </w:pPr>
            <w:r w:rsidRPr="002F3642">
              <w:rPr>
                <w:rFonts w:ascii="Times New Roman" w:hAnsi="Times New Roman" w:cs="Times New Roman"/>
              </w:rPr>
              <w:t>Размещение объектов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2F3642"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2F3642">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2F3642">
              <w:rPr>
                <w:rFonts w:ascii="Times New Roman" w:hAnsi="Times New Roman" w:cs="Times New Roman"/>
              </w:rPr>
              <w:t>СНиП</w:t>
            </w:r>
            <w:proofErr w:type="spellEnd"/>
            <w:r w:rsidRPr="002F3642">
              <w:rPr>
                <w:rFonts w:ascii="Times New Roman" w:hAnsi="Times New Roman" w:cs="Times New Roman"/>
              </w:rPr>
              <w:t xml:space="preserve"> 2.07.0189* «Градостроительство.</w:t>
            </w:r>
            <w:proofErr w:type="gramEnd"/>
            <w:r w:rsidRPr="002F3642">
              <w:rPr>
                <w:rFonts w:ascii="Times New Roman" w:hAnsi="Times New Roman" w:cs="Times New Roman"/>
              </w:rPr>
              <w:t xml:space="preserve"> </w:t>
            </w:r>
            <w:proofErr w:type="gramStart"/>
            <w:r w:rsidRPr="002F3642">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w:t>
            </w:r>
            <w:r>
              <w:rPr>
                <w:rFonts w:ascii="Times New Roman" w:hAnsi="Times New Roman" w:cs="Times New Roman"/>
              </w:rPr>
              <w:t>.</w:t>
            </w:r>
            <w:proofErr w:type="gramEnd"/>
          </w:p>
        </w:tc>
      </w:tr>
    </w:tbl>
    <w:p w:rsidR="00805931" w:rsidRPr="00F70E03" w:rsidRDefault="00805931" w:rsidP="00805931">
      <w:pPr>
        <w:spacing w:before="240" w:after="240" w:line="240" w:lineRule="auto"/>
        <w:rPr>
          <w:rFonts w:ascii="Times New Roman" w:hAnsi="Times New Roman" w:cs="Times New Roman"/>
          <w:b/>
        </w:rPr>
      </w:pPr>
      <w:r>
        <w:rPr>
          <w:rFonts w:ascii="Times New Roman" w:hAnsi="Times New Roman" w:cs="Times New Roman"/>
          <w:b/>
          <w:u w:val="single"/>
        </w:rPr>
        <w:br w:type="page"/>
      </w:r>
      <w:r w:rsidRPr="00F70E03">
        <w:rPr>
          <w:rFonts w:ascii="Times New Roman" w:hAnsi="Times New Roman" w:cs="Times New Roman"/>
          <w:b/>
          <w:u w:val="single"/>
        </w:rPr>
        <w:lastRenderedPageBreak/>
        <w:t>ЗОНЫ СПЕЦИАЛЬНОГО НАЗНАЧЕНИЯ</w:t>
      </w:r>
      <w:r w:rsidRPr="00F70E03">
        <w:rPr>
          <w:rFonts w:ascii="Times New Roman" w:hAnsi="Times New Roman" w:cs="Times New Roman"/>
          <w:b/>
        </w:rPr>
        <w:t>:</w:t>
      </w:r>
    </w:p>
    <w:p w:rsidR="00805931" w:rsidRPr="00F70E03" w:rsidRDefault="00805931" w:rsidP="00805931">
      <w:pPr>
        <w:widowControl w:val="0"/>
        <w:autoSpaceDE w:val="0"/>
        <w:autoSpaceDN w:val="0"/>
        <w:adjustRightInd w:val="0"/>
        <w:spacing w:before="120" w:after="120" w:line="240" w:lineRule="auto"/>
        <w:rPr>
          <w:rFonts w:ascii="Times New Roman" w:hAnsi="Times New Roman" w:cs="Times New Roman"/>
          <w:b/>
        </w:rPr>
      </w:pPr>
      <w:r w:rsidRPr="00715986">
        <w:rPr>
          <w:rFonts w:ascii="Times New Roman" w:hAnsi="Times New Roman" w:cs="Times New Roman"/>
          <w:b/>
        </w:rPr>
        <w:t xml:space="preserve">ЗОНЫ КЛАДБИЩ </w:t>
      </w:r>
      <w:r w:rsidRPr="00F70E03">
        <w:rPr>
          <w:rFonts w:ascii="Times New Roman" w:hAnsi="Times New Roman" w:cs="Times New Roman"/>
          <w:b/>
        </w:rPr>
        <w:t>(СНЗ-1)</w:t>
      </w:r>
    </w:p>
    <w:p w:rsidR="00805931"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09"/>
        <w:gridCol w:w="3188"/>
        <w:gridCol w:w="4640"/>
        <w:gridCol w:w="4350"/>
      </w:tblGrid>
      <w:tr w:rsidR="00805931" w:rsidRPr="00634C8D" w:rsidTr="00317D22">
        <w:trPr>
          <w:trHeight w:val="552"/>
        </w:trPr>
        <w:tc>
          <w:tcPr>
            <w:tcW w:w="882" w:type="pct"/>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1078" w:type="pct"/>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1569" w:type="pct"/>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1471" w:type="pct"/>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171"/>
        </w:trPr>
        <w:tc>
          <w:tcPr>
            <w:tcW w:w="882" w:type="pct"/>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1078" w:type="pct"/>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1569" w:type="pct"/>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1471" w:type="pct"/>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rPr>
          <w:trHeight w:val="3764"/>
        </w:trPr>
        <w:tc>
          <w:tcPr>
            <w:tcW w:w="882" w:type="pct"/>
            <w:tcBorders>
              <w:top w:val="single" w:sz="12" w:space="0" w:color="auto"/>
            </w:tcBorders>
          </w:tcPr>
          <w:p w:rsidR="00805931" w:rsidRPr="00634C8D" w:rsidRDefault="00805931" w:rsidP="00317D22">
            <w:pPr>
              <w:widowControl w:val="0"/>
              <w:suppressAutoHyphens/>
              <w:autoSpaceDE w:val="0"/>
              <w:spacing w:after="0" w:line="240" w:lineRule="auto"/>
              <w:jc w:val="both"/>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Ритуальная деятельность (12.1)</w:t>
            </w:r>
          </w:p>
        </w:tc>
        <w:tc>
          <w:tcPr>
            <w:tcW w:w="1078" w:type="pct"/>
            <w:tcBorders>
              <w:top w:val="single" w:sz="12" w:space="0" w:color="auto"/>
            </w:tcBorders>
            <w:shd w:val="clear" w:color="auto" w:fill="auto"/>
          </w:tcPr>
          <w:p w:rsidR="00805931" w:rsidRPr="00634C8D" w:rsidRDefault="00805931" w:rsidP="00317D22">
            <w:pPr>
              <w:widowControl w:val="0"/>
              <w:suppressAutoHyphens/>
              <w:autoSpaceDE w:val="0"/>
              <w:spacing w:after="0" w:line="240" w:lineRule="auto"/>
              <w:ind w:firstLine="34"/>
              <w:jc w:val="both"/>
              <w:rPr>
                <w:rFonts w:ascii="Times New Roman" w:eastAsia="Arial" w:hAnsi="Times New Roman" w:cs="Times New Roman"/>
                <w:kern w:val="1"/>
                <w:lang w:eastAsia="ar-SA"/>
              </w:rPr>
            </w:pPr>
            <w:r w:rsidRPr="00634C8D">
              <w:rPr>
                <w:rFonts w:ascii="Times New Roman" w:eastAsia="Arial" w:hAnsi="Times New Roman" w:cs="Times New Roman"/>
                <w:kern w:val="1"/>
                <w:lang w:eastAsia="ar-SA"/>
              </w:rPr>
              <w:t>Кладбища, места захоронения;</w:t>
            </w:r>
          </w:p>
          <w:p w:rsidR="00805931" w:rsidRPr="00634C8D" w:rsidRDefault="00805931" w:rsidP="00317D22">
            <w:pPr>
              <w:overflowPunct w:val="0"/>
              <w:autoSpaceDE w:val="0"/>
              <w:autoSpaceDN w:val="0"/>
              <w:adjustRightInd w:val="0"/>
              <w:spacing w:after="0" w:line="240" w:lineRule="auto"/>
              <w:jc w:val="both"/>
              <w:rPr>
                <w:rFonts w:ascii="Times New Roman" w:eastAsia="Arial" w:hAnsi="Times New Roman" w:cs="Times New Roman"/>
                <w:color w:val="000000"/>
                <w:lang w:eastAsia="ar-SA"/>
              </w:rPr>
            </w:pPr>
          </w:p>
        </w:tc>
        <w:tc>
          <w:tcPr>
            <w:tcW w:w="1569" w:type="pct"/>
            <w:tcBorders>
              <w:top w:val="single" w:sz="12" w:space="0" w:color="auto"/>
            </w:tcBorders>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Default="00805931" w:rsidP="00317D22">
            <w:pPr>
              <w:overflowPunct w:val="0"/>
              <w:autoSpaceDE w:val="0"/>
              <w:autoSpaceDN w:val="0"/>
              <w:adjustRightInd w:val="0"/>
              <w:spacing w:after="0" w:line="240" w:lineRule="auto"/>
              <w:jc w:val="both"/>
              <w:rPr>
                <w:rFonts w:ascii="Times New Roman" w:eastAsia="Arial" w:hAnsi="Times New Roman" w:cs="Times New Roman"/>
                <w:lang w:eastAsia="ar-SA"/>
              </w:rPr>
            </w:pPr>
            <w:r w:rsidRPr="00634C8D">
              <w:rPr>
                <w:rFonts w:ascii="Times New Roman" w:eastAsia="Arial" w:hAnsi="Times New Roman" w:cs="Times New Roman"/>
                <w:lang w:eastAsia="ar-SA"/>
              </w:rPr>
              <w:t>Минимальный размер земельного участка 3000 кв.м.</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Default="00805931" w:rsidP="00317D22">
            <w:pPr>
              <w:suppressAutoHyphens/>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r>
              <w:rPr>
                <w:rFonts w:ascii="Times New Roman" w:hAnsi="Times New Roman"/>
              </w:rPr>
              <w:t>.</w:t>
            </w:r>
          </w:p>
          <w:p w:rsidR="00805931" w:rsidRPr="00634C8D" w:rsidRDefault="00805931" w:rsidP="00317D22">
            <w:pPr>
              <w:overflowPunct w:val="0"/>
              <w:autoSpaceDE w:val="0"/>
              <w:autoSpaceDN w:val="0"/>
              <w:adjustRightInd w:val="0"/>
              <w:spacing w:after="0" w:line="240" w:lineRule="auto"/>
              <w:jc w:val="both"/>
              <w:rPr>
                <w:rFonts w:ascii="Times New Roman" w:eastAsia="Arial" w:hAnsi="Times New Roman" w:cs="Times New Roman"/>
                <w:lang w:eastAsia="ar-SA"/>
              </w:rPr>
            </w:pPr>
            <w:r w:rsidRPr="00634C8D">
              <w:rPr>
                <w:rFonts w:ascii="Times New Roman" w:eastAsia="Arial" w:hAnsi="Times New Roman" w:cs="Times New Roman"/>
                <w:lang w:eastAsia="ar-SA"/>
              </w:rPr>
              <w:t xml:space="preserve">Устройство ливневой канализации, дорожек в твердом покрытии </w:t>
            </w:r>
          </w:p>
          <w:p w:rsidR="00805931" w:rsidRPr="00634C8D" w:rsidRDefault="00805931" w:rsidP="00317D22">
            <w:pPr>
              <w:overflowPunct w:val="0"/>
              <w:autoSpaceDE w:val="0"/>
              <w:autoSpaceDN w:val="0"/>
              <w:adjustRightInd w:val="0"/>
              <w:spacing w:after="0" w:line="240" w:lineRule="auto"/>
              <w:jc w:val="both"/>
              <w:rPr>
                <w:rFonts w:ascii="Times New Roman" w:eastAsia="Arial" w:hAnsi="Times New Roman" w:cs="Times New Roman"/>
                <w:lang w:eastAsia="ar-SA"/>
              </w:rPr>
            </w:pPr>
            <w:r w:rsidRPr="00634C8D">
              <w:rPr>
                <w:rFonts w:ascii="Times New Roman" w:eastAsia="Arial" w:hAnsi="Times New Roman" w:cs="Times New Roman"/>
                <w:lang w:eastAsia="ar-SA"/>
              </w:rPr>
              <w:t>Площадь захоронений – не менее 65-75%</w:t>
            </w:r>
          </w:p>
          <w:p w:rsidR="00805931" w:rsidRPr="00634C8D" w:rsidRDefault="00805931" w:rsidP="00317D22">
            <w:pPr>
              <w:overflowPunct w:val="0"/>
              <w:autoSpaceDE w:val="0"/>
              <w:autoSpaceDN w:val="0"/>
              <w:adjustRightInd w:val="0"/>
              <w:spacing w:after="0" w:line="240" w:lineRule="auto"/>
              <w:jc w:val="both"/>
              <w:rPr>
                <w:rFonts w:ascii="Times New Roman" w:eastAsia="Arial" w:hAnsi="Times New Roman" w:cs="Times New Roman"/>
                <w:lang w:eastAsia="ar-SA"/>
              </w:rPr>
            </w:pPr>
            <w:r w:rsidRPr="00634C8D">
              <w:rPr>
                <w:rFonts w:ascii="Times New Roman" w:eastAsia="Arial" w:hAnsi="Times New Roman" w:cs="Times New Roman"/>
                <w:lang w:eastAsia="ar-SA"/>
              </w:rPr>
              <w:t>Максимальная высота оград – 2  м. Ограждение прозрачное.</w:t>
            </w:r>
          </w:p>
        </w:tc>
        <w:tc>
          <w:tcPr>
            <w:tcW w:w="1471" w:type="pct"/>
            <w:tcBorders>
              <w:top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 xml:space="preserve">Размещение кладбищ, крематориев и мест захоронения; </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размещение соответствующих культовых сооружений</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Устройство ливневой канализации, дорожек в твердом покрытии.</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 xml:space="preserve">Новое строительство осуществлять в соответствии с требованиями к размещению таких объектов, Федеральным Законом № 8-ФЗ « О погребении и похоронном деле» от 12 января 1996г, СП, </w:t>
            </w:r>
            <w:proofErr w:type="spellStart"/>
            <w:r w:rsidRPr="00634C8D">
              <w:rPr>
                <w:rFonts w:ascii="Times New Roman" w:hAnsi="Times New Roman" w:cs="Times New Roman"/>
              </w:rPr>
              <w:t>СНиП</w:t>
            </w:r>
            <w:proofErr w:type="spellEnd"/>
            <w:r w:rsidRPr="00634C8D">
              <w:rPr>
                <w:rFonts w:ascii="Times New Roman" w:hAnsi="Times New Roman" w:cs="Times New Roman"/>
              </w:rPr>
              <w:t xml:space="preserve">, </w:t>
            </w:r>
            <w:proofErr w:type="spellStart"/>
            <w:r w:rsidRPr="00634C8D">
              <w:rPr>
                <w:rFonts w:ascii="Times New Roman" w:hAnsi="Times New Roman" w:cs="Times New Roman"/>
              </w:rPr>
              <w:t>СанПиН</w:t>
            </w:r>
            <w:proofErr w:type="spellEnd"/>
            <w:r w:rsidRPr="00634C8D">
              <w:rPr>
                <w:rFonts w:ascii="Times New Roman" w:hAnsi="Times New Roman" w:cs="Times New Roman"/>
              </w:rPr>
              <w:t xml:space="preserve"> и др.</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Предусмотреть мероприятия по отводу поверхностных вод, санитарной очистке и ограждению территории.</w:t>
            </w:r>
          </w:p>
        </w:tc>
      </w:tr>
      <w:tr w:rsidR="00805931" w:rsidRPr="00634C8D" w:rsidTr="00317D22">
        <w:tc>
          <w:tcPr>
            <w:tcW w:w="882" w:type="pct"/>
          </w:tcPr>
          <w:p w:rsidR="00805931" w:rsidRPr="00634C8D" w:rsidRDefault="00805931" w:rsidP="00317D22">
            <w:pPr>
              <w:overflowPunct w:val="0"/>
              <w:autoSpaceDE w:val="0"/>
              <w:autoSpaceDN w:val="0"/>
              <w:adjustRightInd w:val="0"/>
              <w:spacing w:after="0" w:line="240" w:lineRule="auto"/>
              <w:jc w:val="both"/>
              <w:rPr>
                <w:rFonts w:ascii="Times New Roman" w:eastAsia="Arial" w:hAnsi="Times New Roman" w:cs="Times New Roman"/>
                <w:color w:val="000000"/>
                <w:lang w:eastAsia="ar-SA"/>
              </w:rPr>
            </w:pPr>
            <w:r w:rsidRPr="00634C8D">
              <w:rPr>
                <w:rFonts w:ascii="Times New Roman" w:eastAsia="Arial" w:hAnsi="Times New Roman" w:cs="Times New Roman"/>
                <w:color w:val="000000"/>
                <w:lang w:eastAsia="ar-SA"/>
              </w:rPr>
              <w:t>Бытовое обслуживание (3.3)</w:t>
            </w:r>
          </w:p>
        </w:tc>
        <w:tc>
          <w:tcPr>
            <w:tcW w:w="1078" w:type="pct"/>
            <w:shd w:val="clear" w:color="auto" w:fill="auto"/>
          </w:tcPr>
          <w:p w:rsidR="00805931" w:rsidRPr="00634C8D" w:rsidRDefault="00805931" w:rsidP="00317D22">
            <w:pPr>
              <w:overflowPunct w:val="0"/>
              <w:autoSpaceDE w:val="0"/>
              <w:autoSpaceDN w:val="0"/>
              <w:adjustRightInd w:val="0"/>
              <w:spacing w:after="0" w:line="240" w:lineRule="auto"/>
              <w:jc w:val="both"/>
              <w:rPr>
                <w:rFonts w:ascii="Times New Roman" w:eastAsia="Arial" w:hAnsi="Times New Roman" w:cs="Times New Roman"/>
                <w:color w:val="000000"/>
                <w:lang w:eastAsia="ar-SA"/>
              </w:rPr>
            </w:pPr>
            <w:r w:rsidRPr="00634C8D">
              <w:rPr>
                <w:rFonts w:ascii="Times New Roman" w:eastAsia="Arial" w:hAnsi="Times New Roman" w:cs="Times New Roman"/>
                <w:color w:val="000000"/>
                <w:lang w:eastAsia="ar-SA"/>
              </w:rPr>
              <w:t>Похоронное бюро</w:t>
            </w:r>
          </w:p>
        </w:tc>
        <w:tc>
          <w:tcPr>
            <w:tcW w:w="1569" w:type="pct"/>
            <w:shd w:val="clear" w:color="auto" w:fill="auto"/>
          </w:tcPr>
          <w:p w:rsidR="00805931" w:rsidRPr="00634C8D" w:rsidRDefault="00805931" w:rsidP="00317D22">
            <w:pPr>
              <w:overflowPunct w:val="0"/>
              <w:autoSpaceDE w:val="0"/>
              <w:autoSpaceDN w:val="0"/>
              <w:adjustRightInd w:val="0"/>
              <w:spacing w:after="0" w:line="240" w:lineRule="auto"/>
              <w:jc w:val="both"/>
              <w:rPr>
                <w:rFonts w:ascii="Times New Roman" w:eastAsia="Arial" w:hAnsi="Times New Roman" w:cs="Times New Roman"/>
                <w:lang w:eastAsia="ar-SA"/>
              </w:rPr>
            </w:pPr>
            <w:r w:rsidRPr="00634C8D">
              <w:rPr>
                <w:rFonts w:ascii="Times New Roman" w:eastAsia="Arial" w:hAnsi="Times New Roman" w:cs="Times New Roman"/>
                <w:lang w:eastAsia="ar-SA"/>
              </w:rPr>
              <w:t xml:space="preserve">Этажность – 1 </w:t>
            </w:r>
            <w:proofErr w:type="spellStart"/>
            <w:r w:rsidRPr="00634C8D">
              <w:rPr>
                <w:rFonts w:ascii="Times New Roman" w:eastAsia="Arial" w:hAnsi="Times New Roman" w:cs="Times New Roman"/>
                <w:lang w:eastAsia="ar-SA"/>
              </w:rPr>
              <w:t>эт</w:t>
            </w:r>
            <w:proofErr w:type="spellEnd"/>
            <w:r w:rsidRPr="00634C8D">
              <w:rPr>
                <w:rFonts w:ascii="Times New Roman" w:eastAsia="Arial" w:hAnsi="Times New Roman" w:cs="Times New Roman"/>
                <w:lang w:eastAsia="ar-SA"/>
              </w:rPr>
              <w:t>.</w:t>
            </w:r>
          </w:p>
          <w:p w:rsidR="00805931" w:rsidRDefault="00805931" w:rsidP="00317D22">
            <w:pPr>
              <w:overflowPunct w:val="0"/>
              <w:autoSpaceDE w:val="0"/>
              <w:autoSpaceDN w:val="0"/>
              <w:adjustRightInd w:val="0"/>
              <w:spacing w:after="0" w:line="240" w:lineRule="auto"/>
              <w:jc w:val="both"/>
              <w:rPr>
                <w:rFonts w:ascii="Times New Roman" w:eastAsia="Arial" w:hAnsi="Times New Roman" w:cs="Times New Roman"/>
                <w:lang w:eastAsia="ar-SA"/>
              </w:rPr>
            </w:pPr>
            <w:r w:rsidRPr="00634C8D">
              <w:rPr>
                <w:rFonts w:ascii="Times New Roman" w:eastAsia="Arial" w:hAnsi="Times New Roman" w:cs="Times New Roman"/>
                <w:lang w:eastAsia="ar-SA"/>
              </w:rPr>
              <w:t>Минимальный размер земельного участка 100 кв.м.</w:t>
            </w:r>
          </w:p>
          <w:p w:rsidR="00805931" w:rsidRPr="00634C8D" w:rsidRDefault="00805931" w:rsidP="00317D22">
            <w:pPr>
              <w:overflowPunct w:val="0"/>
              <w:autoSpaceDE w:val="0"/>
              <w:autoSpaceDN w:val="0"/>
              <w:adjustRightInd w:val="0"/>
              <w:spacing w:after="0" w:line="240" w:lineRule="auto"/>
              <w:jc w:val="both"/>
              <w:rPr>
                <w:rFonts w:ascii="Times New Roman" w:eastAsia="Arial" w:hAnsi="Times New Roman" w:cs="Times New Roman"/>
                <w:lang w:eastAsia="ar-SA"/>
              </w:rPr>
            </w:pPr>
            <w:r w:rsidRPr="00634C8D">
              <w:rPr>
                <w:rFonts w:ascii="Times New Roman" w:eastAsia="Arial" w:hAnsi="Times New Roman" w:cs="Times New Roman"/>
                <w:lang w:eastAsia="ar-SA"/>
              </w:rPr>
              <w:t>Минимальный отступ от границы земельного участка (красной линии) – 1 м.</w:t>
            </w:r>
          </w:p>
          <w:p w:rsidR="00805931" w:rsidRPr="00634C8D" w:rsidRDefault="00805931" w:rsidP="00317D22">
            <w:pPr>
              <w:widowControl w:val="0"/>
              <w:autoSpaceDE w:val="0"/>
              <w:autoSpaceDN w:val="0"/>
              <w:adjustRightInd w:val="0"/>
              <w:spacing w:after="0" w:line="240" w:lineRule="auto"/>
              <w:rPr>
                <w:rFonts w:ascii="Times New Roman" w:eastAsia="Arial" w:hAnsi="Times New Roman" w:cs="Times New Roman"/>
                <w:color w:val="000000"/>
                <w:lang w:eastAsia="ar-SA"/>
              </w:rPr>
            </w:pPr>
            <w:r w:rsidRPr="00996F43">
              <w:rPr>
                <w:rFonts w:ascii="Times New Roman" w:hAnsi="Times New Roman"/>
              </w:rPr>
              <w:t>Максимальный процент застройки в границах земельного участка не устанавливается</w:t>
            </w:r>
            <w:r w:rsidRPr="002F3642">
              <w:rPr>
                <w:rFonts w:ascii="Times New Roman" w:hAnsi="Times New Roman" w:cs="Times New Roman"/>
              </w:rPr>
              <w:t>.</w:t>
            </w:r>
          </w:p>
        </w:tc>
        <w:tc>
          <w:tcPr>
            <w:tcW w:w="1471" w:type="pct"/>
            <w:shd w:val="clear" w:color="auto" w:fill="auto"/>
          </w:tcPr>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t xml:space="preserve">В соответствии с техническими  регламентами, </w:t>
            </w:r>
            <w:proofErr w:type="spellStart"/>
            <w:r w:rsidRPr="00634C8D">
              <w:rPr>
                <w:rFonts w:ascii="Times New Roman" w:hAnsi="Times New Roman" w:cs="Times New Roman"/>
              </w:rPr>
              <w:t>СанПиН</w:t>
            </w:r>
            <w:proofErr w:type="spellEnd"/>
            <w:r w:rsidRPr="00634C8D">
              <w:rPr>
                <w:rFonts w:ascii="Times New Roman" w:hAnsi="Times New Roman" w:cs="Times New Roman"/>
              </w:rPr>
              <w:t xml:space="preserve">, и др. </w:t>
            </w:r>
          </w:p>
        </w:tc>
      </w:tr>
    </w:tbl>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Pr>
          <w:rFonts w:ascii="Times New Roman" w:hAnsi="Times New Roman" w:cs="Times New Roman"/>
        </w:rPr>
        <w:br w:type="page"/>
      </w:r>
      <w:r w:rsidRPr="00F70E03">
        <w:rPr>
          <w:rFonts w:ascii="Times New Roman" w:hAnsi="Times New Roman" w:cs="Times New Roman"/>
        </w:rPr>
        <w:lastRenderedPageBreak/>
        <w:t>2.ВСПОМОГАТЕЛЬНЫЕ ВИДЫ И ПАРАМЕТРЫ РАЗРЕШЁННОГО ИСПОЛЬЗОВАНИЯ ЗЕМЕЛЬНЫХ УЧАСТКОВ И ОБЪЕКТОВ КАПИТАЛЬНОГО СТРОИТЕЛЬСТВА</w:t>
      </w:r>
    </w:p>
    <w:tbl>
      <w:tblPr>
        <w:tblW w:w="147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3118"/>
        <w:gridCol w:w="4678"/>
        <w:gridCol w:w="4394"/>
      </w:tblGrid>
      <w:tr w:rsidR="00805931" w:rsidRPr="00634C8D" w:rsidTr="00317D22">
        <w:trPr>
          <w:trHeight w:val="552"/>
          <w:tblHeader/>
        </w:trPr>
        <w:tc>
          <w:tcPr>
            <w:tcW w:w="2552"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118"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678"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394"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140"/>
          <w:tblHeader/>
        </w:trPr>
        <w:tc>
          <w:tcPr>
            <w:tcW w:w="2552"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118"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678"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394"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c>
          <w:tcPr>
            <w:tcW w:w="2552" w:type="dxa"/>
            <w:tcBorders>
              <w:top w:val="single" w:sz="12" w:space="0" w:color="auto"/>
            </w:tcBorders>
          </w:tcPr>
          <w:p w:rsidR="00805931" w:rsidRPr="001B748A" w:rsidRDefault="00805931" w:rsidP="00317D22">
            <w:pPr>
              <w:spacing w:after="0" w:line="240" w:lineRule="auto"/>
              <w:rPr>
                <w:rFonts w:ascii="Times New Roman" w:hAnsi="Times New Roman" w:cs="Times New Roman"/>
              </w:rPr>
            </w:pPr>
            <w:r w:rsidRPr="001B748A">
              <w:rPr>
                <w:rFonts w:ascii="Times New Roman" w:hAnsi="Times New Roman" w:cs="Times New Roman"/>
              </w:rPr>
              <w:t>Деловое управление (4.1)</w:t>
            </w:r>
          </w:p>
        </w:tc>
        <w:tc>
          <w:tcPr>
            <w:tcW w:w="3118" w:type="dxa"/>
            <w:tcBorders>
              <w:top w:val="single" w:sz="12" w:space="0" w:color="auto"/>
            </w:tcBorders>
            <w:shd w:val="clear" w:color="auto" w:fill="auto"/>
          </w:tcPr>
          <w:p w:rsidR="00805931" w:rsidRPr="001B748A" w:rsidRDefault="00805931" w:rsidP="00317D22">
            <w:pPr>
              <w:spacing w:after="0" w:line="240" w:lineRule="auto"/>
              <w:rPr>
                <w:rFonts w:ascii="Times New Roman" w:eastAsia="Calibri" w:hAnsi="Times New Roman" w:cs="Times New Roman"/>
              </w:rPr>
            </w:pPr>
            <w:r w:rsidRPr="001B748A">
              <w:rPr>
                <w:rFonts w:ascii="Times New Roman" w:hAnsi="Times New Roman" w:cs="Times New Roman"/>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4678" w:type="dxa"/>
            <w:tcBorders>
              <w:top w:val="single" w:sz="12" w:space="0" w:color="auto"/>
            </w:tcBorders>
            <w:shd w:val="clear" w:color="auto" w:fill="auto"/>
          </w:tcPr>
          <w:p w:rsidR="00805931" w:rsidRPr="001B748A" w:rsidRDefault="00805931" w:rsidP="00317D22">
            <w:pPr>
              <w:overflowPunct w:val="0"/>
              <w:autoSpaceDE w:val="0"/>
              <w:autoSpaceDN w:val="0"/>
              <w:adjustRightInd w:val="0"/>
              <w:spacing w:after="0" w:line="240" w:lineRule="auto"/>
              <w:jc w:val="both"/>
              <w:rPr>
                <w:rFonts w:ascii="Times New Roman" w:hAnsi="Times New Roman" w:cs="Times New Roman"/>
              </w:rPr>
            </w:pPr>
            <w:r w:rsidRPr="001B748A">
              <w:rPr>
                <w:rFonts w:ascii="Times New Roman" w:hAnsi="Times New Roman" w:cs="Times New Roman"/>
              </w:rPr>
              <w:t xml:space="preserve">Этажность – 1 </w:t>
            </w:r>
            <w:proofErr w:type="spellStart"/>
            <w:r w:rsidRPr="001B748A">
              <w:rPr>
                <w:rFonts w:ascii="Times New Roman" w:hAnsi="Times New Roman" w:cs="Times New Roman"/>
              </w:rPr>
              <w:t>эт</w:t>
            </w:r>
            <w:proofErr w:type="spellEnd"/>
            <w:r w:rsidRPr="001B748A">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1B748A" w:rsidRDefault="00805931" w:rsidP="00317D22">
            <w:pPr>
              <w:overflowPunct w:val="0"/>
              <w:autoSpaceDE w:val="0"/>
              <w:autoSpaceDN w:val="0"/>
              <w:adjustRightInd w:val="0"/>
              <w:spacing w:after="0" w:line="240" w:lineRule="auto"/>
              <w:jc w:val="both"/>
              <w:rPr>
                <w:rFonts w:ascii="Times New Roman" w:hAnsi="Times New Roman" w:cs="Times New Roman"/>
              </w:rPr>
            </w:pPr>
            <w:r w:rsidRPr="001B748A">
              <w:rPr>
                <w:rFonts w:ascii="Times New Roman" w:hAnsi="Times New Roman" w:cs="Times New Roman"/>
              </w:rPr>
              <w:t>Минимальный отступ от границы земельного участка (красной линии) – 1 м.</w:t>
            </w:r>
          </w:p>
          <w:p w:rsidR="00805931" w:rsidRPr="002F3642" w:rsidRDefault="00805931" w:rsidP="00317D22">
            <w:pPr>
              <w:widowControl w:val="0"/>
              <w:autoSpaceDE w:val="0"/>
              <w:autoSpaceDN w:val="0"/>
              <w:adjustRightInd w:val="0"/>
              <w:spacing w:after="0" w:line="240" w:lineRule="auto"/>
              <w:rPr>
                <w:rFonts w:ascii="Times New Roman" w:hAnsi="Times New Roman" w:cs="Times New Roman"/>
              </w:rPr>
            </w:pPr>
            <w:r w:rsidRPr="00996F43">
              <w:rPr>
                <w:rFonts w:ascii="Times New Roman" w:hAnsi="Times New Roman"/>
              </w:rPr>
              <w:t>Максимальный процент застройки в границах земельного участка не устанавливается</w:t>
            </w:r>
            <w:r w:rsidRPr="002F3642">
              <w:rPr>
                <w:rFonts w:ascii="Times New Roman" w:hAnsi="Times New Roman" w:cs="Times New Roman"/>
              </w:rPr>
              <w:t>.</w:t>
            </w:r>
          </w:p>
          <w:p w:rsidR="00805931" w:rsidRPr="001B748A" w:rsidRDefault="00805931" w:rsidP="00317D22">
            <w:pPr>
              <w:overflowPunct w:val="0"/>
              <w:autoSpaceDE w:val="0"/>
              <w:autoSpaceDN w:val="0"/>
              <w:adjustRightInd w:val="0"/>
              <w:spacing w:after="0" w:line="240" w:lineRule="auto"/>
              <w:jc w:val="both"/>
              <w:rPr>
                <w:rFonts w:ascii="Times New Roman" w:eastAsia="Arial" w:hAnsi="Times New Roman" w:cs="Times New Roman"/>
                <w:lang w:eastAsia="ar-SA"/>
              </w:rPr>
            </w:pPr>
          </w:p>
        </w:tc>
        <w:tc>
          <w:tcPr>
            <w:tcW w:w="4394" w:type="dxa"/>
            <w:tcBorders>
              <w:top w:val="single" w:sz="12" w:space="0" w:color="auto"/>
            </w:tcBorders>
            <w:shd w:val="clear" w:color="auto" w:fill="auto"/>
          </w:tcPr>
          <w:p w:rsidR="00805931" w:rsidRPr="001B748A" w:rsidRDefault="00805931" w:rsidP="00317D22">
            <w:pPr>
              <w:overflowPunct w:val="0"/>
              <w:autoSpaceDE w:val="0"/>
              <w:autoSpaceDN w:val="0"/>
              <w:adjustRightInd w:val="0"/>
              <w:spacing w:after="0" w:line="240" w:lineRule="auto"/>
              <w:jc w:val="both"/>
              <w:rPr>
                <w:rFonts w:ascii="Times New Roman" w:hAnsi="Times New Roman" w:cs="Times New Roman"/>
              </w:rPr>
            </w:pPr>
            <w:r w:rsidRPr="001B748A">
              <w:rPr>
                <w:rFonts w:ascii="Times New Roman" w:eastAsia="Arial" w:hAnsi="Times New Roman" w:cs="Times New Roman"/>
                <w:color w:val="000000"/>
                <w:lang w:eastAsia="ar-SA"/>
              </w:rPr>
              <w:t xml:space="preserve">Новое строительство, реконструкцию осуществлять </w:t>
            </w:r>
            <w:r w:rsidRPr="001B748A">
              <w:rPr>
                <w:rFonts w:ascii="Times New Roman" w:hAnsi="Times New Roman" w:cs="Times New Roman"/>
              </w:rPr>
              <w:t>по утвержденному проекту планировки и межевания территории</w:t>
            </w:r>
            <w:r w:rsidRPr="001B748A">
              <w:rPr>
                <w:rFonts w:ascii="Times New Roman" w:eastAsia="Arial" w:hAnsi="Times New Roman" w:cs="Times New Roman"/>
                <w:color w:val="000000"/>
                <w:lang w:eastAsia="ar-SA"/>
              </w:rPr>
              <w:t xml:space="preserve">, в соответствии с требованиями к размещению таких объектов СП, </w:t>
            </w:r>
            <w:proofErr w:type="spellStart"/>
            <w:r w:rsidRPr="001B748A">
              <w:rPr>
                <w:rFonts w:ascii="Times New Roman" w:eastAsia="Arial" w:hAnsi="Times New Roman" w:cs="Times New Roman"/>
                <w:color w:val="000000"/>
                <w:lang w:eastAsia="ar-SA"/>
              </w:rPr>
              <w:t>СНиП</w:t>
            </w:r>
            <w:proofErr w:type="spellEnd"/>
            <w:r w:rsidRPr="001B748A">
              <w:rPr>
                <w:rFonts w:ascii="Times New Roman" w:eastAsia="Arial" w:hAnsi="Times New Roman" w:cs="Times New Roman"/>
                <w:color w:val="000000"/>
                <w:lang w:eastAsia="ar-SA"/>
              </w:rPr>
              <w:t xml:space="preserve">, технических регламентов, </w:t>
            </w:r>
            <w:proofErr w:type="spellStart"/>
            <w:r w:rsidRPr="001B748A">
              <w:rPr>
                <w:rFonts w:ascii="Times New Roman" w:eastAsia="Arial" w:hAnsi="Times New Roman" w:cs="Times New Roman"/>
                <w:color w:val="000000"/>
                <w:lang w:eastAsia="ar-SA"/>
              </w:rPr>
              <w:t>СанПиН</w:t>
            </w:r>
            <w:proofErr w:type="spellEnd"/>
            <w:r w:rsidRPr="001B748A">
              <w:rPr>
                <w:rFonts w:ascii="Times New Roman" w:eastAsia="Arial" w:hAnsi="Times New Roman" w:cs="Times New Roman"/>
                <w:color w:val="000000"/>
                <w:lang w:eastAsia="ar-SA"/>
              </w:rPr>
              <w:t xml:space="preserve">, и др. </w:t>
            </w:r>
          </w:p>
        </w:tc>
      </w:tr>
      <w:tr w:rsidR="00805931" w:rsidRPr="00634C8D" w:rsidTr="00317D22">
        <w:tc>
          <w:tcPr>
            <w:tcW w:w="2552" w:type="dxa"/>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color w:val="000000"/>
              </w:rPr>
            </w:pPr>
            <w:r w:rsidRPr="001B748A">
              <w:rPr>
                <w:rFonts w:ascii="Times New Roman" w:hAnsi="Times New Roman" w:cs="Times New Roman"/>
              </w:rPr>
              <w:t>Обслуживание автотранспорта (4.9)</w:t>
            </w:r>
          </w:p>
        </w:tc>
        <w:tc>
          <w:tcPr>
            <w:tcW w:w="3118" w:type="dxa"/>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t xml:space="preserve">Постоянные или временные гаражи с несколькими стояночными местами, стоянки (парковки), гаражи, в том числе многоярусные, не указанные в </w:t>
            </w:r>
            <w:hyperlink w:anchor="Par172" w:tooltip="Объекты гаражного назначения" w:history="1">
              <w:r w:rsidRPr="001B748A">
                <w:rPr>
                  <w:rFonts w:ascii="Times New Roman" w:hAnsi="Times New Roman" w:cs="Times New Roman"/>
                </w:rPr>
                <w:t>коде 2.7.1</w:t>
              </w:r>
            </w:hyperlink>
          </w:p>
        </w:tc>
        <w:tc>
          <w:tcPr>
            <w:tcW w:w="4678" w:type="dxa"/>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1B748A" w:rsidRDefault="00805931" w:rsidP="00317D22">
            <w:pPr>
              <w:overflowPunct w:val="0"/>
              <w:autoSpaceDE w:val="0"/>
              <w:autoSpaceDN w:val="0"/>
              <w:adjustRightInd w:val="0"/>
              <w:spacing w:after="0" w:line="240" w:lineRule="auto"/>
              <w:jc w:val="both"/>
              <w:rPr>
                <w:rFonts w:ascii="Times New Roman" w:hAnsi="Times New Roman" w:cs="Times New Roman"/>
              </w:rPr>
            </w:pPr>
            <w:r w:rsidRPr="001B748A">
              <w:rPr>
                <w:rFonts w:ascii="Times New Roman" w:hAnsi="Times New Roman" w:cs="Times New Roman"/>
              </w:rPr>
              <w:t>Минимальный отступ от границы земельного участка (красной линии) – 1 м.</w:t>
            </w:r>
          </w:p>
          <w:p w:rsidR="00805931" w:rsidRDefault="00805931" w:rsidP="00317D22">
            <w:pPr>
              <w:overflowPunct w:val="0"/>
              <w:autoSpaceDE w:val="0"/>
              <w:autoSpaceDN w:val="0"/>
              <w:adjustRightInd w:val="0"/>
              <w:spacing w:after="0" w:line="240" w:lineRule="auto"/>
              <w:jc w:val="both"/>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r>
              <w:rPr>
                <w:rFonts w:ascii="Times New Roman" w:hAnsi="Times New Roman"/>
              </w:rPr>
              <w:t>.</w:t>
            </w:r>
          </w:p>
          <w:p w:rsidR="00805931" w:rsidRDefault="00805931" w:rsidP="00317D22">
            <w:pPr>
              <w:overflowPunct w:val="0"/>
              <w:autoSpaceDE w:val="0"/>
              <w:autoSpaceDN w:val="0"/>
              <w:adjustRightInd w:val="0"/>
              <w:spacing w:after="0" w:line="240" w:lineRule="auto"/>
              <w:jc w:val="both"/>
              <w:rPr>
                <w:rFonts w:ascii="Times New Roman" w:hAnsi="Times New Roman" w:cs="Times New Roman"/>
              </w:rPr>
            </w:pPr>
            <w:r w:rsidRPr="001B748A">
              <w:rPr>
                <w:rFonts w:ascii="Times New Roman" w:hAnsi="Times New Roman" w:cs="Times New Roman"/>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w:t>
            </w:r>
            <w:proofErr w:type="spellStart"/>
            <w:r w:rsidRPr="001B748A">
              <w:rPr>
                <w:rFonts w:ascii="Times New Roman" w:hAnsi="Times New Roman" w:cs="Times New Roman"/>
              </w:rPr>
              <w:t>СНиП</w:t>
            </w:r>
            <w:proofErr w:type="spellEnd"/>
            <w:r w:rsidRPr="001B748A">
              <w:rPr>
                <w:rFonts w:ascii="Times New Roman" w:hAnsi="Times New Roman" w:cs="Times New Roman"/>
              </w:rPr>
              <w:t xml:space="preserve"> 2.07.01-89*», региональными и местными нормативами проектирования.</w:t>
            </w:r>
          </w:p>
          <w:p w:rsidR="00805931" w:rsidRPr="001B748A" w:rsidRDefault="00805931" w:rsidP="00317D22">
            <w:pPr>
              <w:overflowPunct w:val="0"/>
              <w:autoSpaceDE w:val="0"/>
              <w:autoSpaceDN w:val="0"/>
              <w:adjustRightInd w:val="0"/>
              <w:spacing w:after="0" w:line="240" w:lineRule="auto"/>
              <w:jc w:val="both"/>
              <w:rPr>
                <w:rFonts w:ascii="Times New Roman" w:eastAsia="Arial" w:hAnsi="Times New Roman" w:cs="Times New Roman"/>
                <w:lang w:eastAsia="ar-SA"/>
              </w:rPr>
            </w:pPr>
          </w:p>
        </w:tc>
        <w:tc>
          <w:tcPr>
            <w:tcW w:w="4394" w:type="dxa"/>
            <w:shd w:val="clear" w:color="auto" w:fill="auto"/>
          </w:tcPr>
          <w:p w:rsidR="00805931" w:rsidRPr="001B748A" w:rsidRDefault="00805931" w:rsidP="00317D22">
            <w:pPr>
              <w:overflowPunct w:val="0"/>
              <w:autoSpaceDE w:val="0"/>
              <w:autoSpaceDN w:val="0"/>
              <w:adjustRightInd w:val="0"/>
              <w:spacing w:after="0" w:line="240" w:lineRule="auto"/>
              <w:jc w:val="both"/>
              <w:rPr>
                <w:rFonts w:ascii="Times New Roman" w:eastAsia="Arial" w:hAnsi="Times New Roman" w:cs="Times New Roman"/>
                <w:lang w:eastAsia="ar-SA"/>
              </w:rPr>
            </w:pPr>
            <w:r w:rsidRPr="001B748A">
              <w:rPr>
                <w:rFonts w:ascii="Times New Roman" w:eastAsia="Arial" w:hAnsi="Times New Roman" w:cs="Times New Roman"/>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805931" w:rsidRPr="001B748A" w:rsidRDefault="00805931" w:rsidP="00317D22">
            <w:pPr>
              <w:overflowPunct w:val="0"/>
              <w:autoSpaceDE w:val="0"/>
              <w:autoSpaceDN w:val="0"/>
              <w:adjustRightInd w:val="0"/>
              <w:spacing w:after="0" w:line="240" w:lineRule="auto"/>
              <w:jc w:val="both"/>
              <w:rPr>
                <w:rFonts w:ascii="Times New Roman" w:hAnsi="Times New Roman" w:cs="Times New Roman"/>
              </w:rPr>
            </w:pPr>
            <w:r w:rsidRPr="001B748A">
              <w:rPr>
                <w:rFonts w:ascii="Times New Roman" w:eastAsia="Arial" w:hAnsi="Times New Roman" w:cs="Times New Roman"/>
                <w:color w:val="000000"/>
                <w:lang w:eastAsia="ar-SA"/>
              </w:rPr>
              <w:t xml:space="preserve">Новое строительство, реконструкцию и нормы расчета количества </w:t>
            </w:r>
            <w:proofErr w:type="spellStart"/>
            <w:r w:rsidRPr="001B748A">
              <w:rPr>
                <w:rFonts w:ascii="Times New Roman" w:eastAsia="Arial" w:hAnsi="Times New Roman" w:cs="Times New Roman"/>
                <w:color w:val="000000"/>
                <w:lang w:eastAsia="ar-SA"/>
              </w:rPr>
              <w:t>машиномест</w:t>
            </w:r>
            <w:proofErr w:type="spellEnd"/>
            <w:r w:rsidRPr="001B748A">
              <w:rPr>
                <w:rFonts w:ascii="Times New Roman" w:eastAsia="Arial" w:hAnsi="Times New Roman" w:cs="Times New Roman"/>
                <w:color w:val="000000"/>
                <w:lang w:eastAsia="ar-SA"/>
              </w:rPr>
              <w:t xml:space="preserve"> осуществлять </w:t>
            </w:r>
            <w:r w:rsidRPr="001B748A">
              <w:rPr>
                <w:rFonts w:ascii="Times New Roman" w:hAnsi="Times New Roman" w:cs="Times New Roman"/>
              </w:rPr>
              <w:t>по утвержденному проекту планировки и межевания территории</w:t>
            </w:r>
            <w:r w:rsidRPr="001B748A">
              <w:rPr>
                <w:rFonts w:ascii="Times New Roman" w:eastAsia="Arial" w:hAnsi="Times New Roman" w:cs="Times New Roman"/>
                <w:color w:val="000000"/>
                <w:lang w:eastAsia="ar-SA"/>
              </w:rPr>
              <w:t xml:space="preserve">, в соответствии с требованиями к размещению таких объектов </w:t>
            </w:r>
            <w:proofErr w:type="spellStart"/>
            <w:r w:rsidRPr="001B748A">
              <w:rPr>
                <w:rFonts w:ascii="Times New Roman" w:eastAsia="Arial" w:hAnsi="Times New Roman" w:cs="Times New Roman"/>
                <w:color w:val="000000"/>
                <w:lang w:eastAsia="ar-SA"/>
              </w:rPr>
              <w:t>СНиП</w:t>
            </w:r>
            <w:proofErr w:type="spellEnd"/>
            <w:r w:rsidRPr="001B748A">
              <w:rPr>
                <w:rFonts w:ascii="Times New Roman" w:eastAsia="Arial" w:hAnsi="Times New Roman" w:cs="Times New Roman"/>
                <w:color w:val="000000"/>
                <w:lang w:eastAsia="ar-SA"/>
              </w:rPr>
              <w:t xml:space="preserve">, СП, </w:t>
            </w:r>
            <w:proofErr w:type="spellStart"/>
            <w:r w:rsidRPr="001B748A">
              <w:rPr>
                <w:rFonts w:ascii="Times New Roman" w:eastAsia="Arial" w:hAnsi="Times New Roman" w:cs="Times New Roman"/>
                <w:color w:val="000000"/>
                <w:lang w:eastAsia="ar-SA"/>
              </w:rPr>
              <w:t>СанПиН</w:t>
            </w:r>
            <w:proofErr w:type="spellEnd"/>
            <w:r w:rsidRPr="001B748A">
              <w:rPr>
                <w:rFonts w:ascii="Times New Roman" w:eastAsia="Arial" w:hAnsi="Times New Roman" w:cs="Times New Roman"/>
                <w:color w:val="000000"/>
                <w:lang w:eastAsia="ar-SA"/>
              </w:rPr>
              <w:t xml:space="preserve"> и др. </w:t>
            </w:r>
          </w:p>
        </w:tc>
      </w:tr>
      <w:tr w:rsidR="00805931" w:rsidRPr="00634C8D" w:rsidTr="00317D22">
        <w:tc>
          <w:tcPr>
            <w:tcW w:w="2552" w:type="dxa"/>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t xml:space="preserve">Коммунальное </w:t>
            </w:r>
            <w:r w:rsidRPr="001B748A">
              <w:rPr>
                <w:rFonts w:ascii="Times New Roman" w:hAnsi="Times New Roman" w:cs="Times New Roman"/>
              </w:rPr>
              <w:lastRenderedPageBreak/>
              <w:t>обслуживание (3.1)</w:t>
            </w:r>
          </w:p>
        </w:tc>
        <w:tc>
          <w:tcPr>
            <w:tcW w:w="3118" w:type="dxa"/>
            <w:shd w:val="clear" w:color="auto" w:fill="auto"/>
          </w:tcPr>
          <w:p w:rsidR="00805931" w:rsidRPr="001B748A"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1B748A">
              <w:rPr>
                <w:rFonts w:ascii="Times New Roman" w:hAnsi="Times New Roman" w:cs="Times New Roman"/>
              </w:rPr>
              <w:lastRenderedPageBreak/>
              <w:t xml:space="preserve">Объекты капитального </w:t>
            </w:r>
            <w:r w:rsidRPr="001B748A">
              <w:rPr>
                <w:rFonts w:ascii="Times New Roman" w:hAnsi="Times New Roman" w:cs="Times New Roman"/>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678" w:type="dxa"/>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lastRenderedPageBreak/>
              <w:t xml:space="preserve">Этажность - 1 </w:t>
            </w:r>
            <w:proofErr w:type="spellStart"/>
            <w:r w:rsidRPr="001B748A">
              <w:rPr>
                <w:rFonts w:ascii="Times New Roman" w:hAnsi="Times New Roman" w:cs="Times New Roman"/>
              </w:rPr>
              <w:t>эт</w:t>
            </w:r>
            <w:proofErr w:type="spellEnd"/>
            <w:r w:rsidRPr="001B748A">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lastRenderedPageBreak/>
              <w:t xml:space="preserve">Предельные размеры земельных </w:t>
            </w:r>
            <w:r w:rsidRPr="00996F43">
              <w:rPr>
                <w:rFonts w:ascii="Times New Roman" w:hAnsi="Times New Roman"/>
              </w:rPr>
              <w:t>участков не устанавливаются.</w:t>
            </w:r>
          </w:p>
          <w:p w:rsidR="00805931" w:rsidRPr="001B748A" w:rsidRDefault="00805931" w:rsidP="00317D22">
            <w:pPr>
              <w:overflowPunct w:val="0"/>
              <w:autoSpaceDE w:val="0"/>
              <w:autoSpaceDN w:val="0"/>
              <w:adjustRightInd w:val="0"/>
              <w:spacing w:after="0" w:line="240" w:lineRule="auto"/>
              <w:jc w:val="both"/>
              <w:rPr>
                <w:rFonts w:ascii="Times New Roman" w:hAnsi="Times New Roman" w:cs="Times New Roman"/>
              </w:rPr>
            </w:pPr>
            <w:r w:rsidRPr="001B748A">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не устанавливается.</w:t>
            </w:r>
          </w:p>
          <w:p w:rsidR="00805931" w:rsidRPr="001B748A" w:rsidRDefault="00805931" w:rsidP="00317D22">
            <w:pPr>
              <w:widowControl w:val="0"/>
              <w:overflowPunct w:val="0"/>
              <w:autoSpaceDE w:val="0"/>
              <w:autoSpaceDN w:val="0"/>
              <w:adjustRightInd w:val="0"/>
              <w:spacing w:after="0" w:line="240" w:lineRule="auto"/>
              <w:rPr>
                <w:rFonts w:ascii="Times New Roman" w:hAnsi="Times New Roman" w:cs="Times New Roman"/>
              </w:rPr>
            </w:pPr>
            <w:r w:rsidRPr="00996F43">
              <w:rPr>
                <w:rFonts w:ascii="Times New Roman" w:hAnsi="Times New Roman"/>
              </w:rPr>
              <w:t>Максимальный процент застройки в границах земельного участка не устанавливается</w:t>
            </w:r>
          </w:p>
        </w:tc>
        <w:tc>
          <w:tcPr>
            <w:tcW w:w="4394" w:type="dxa"/>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lastRenderedPageBreak/>
              <w:t xml:space="preserve">Размещение объектов капитального </w:t>
            </w:r>
            <w:r w:rsidRPr="001B748A">
              <w:rPr>
                <w:rFonts w:ascii="Times New Roman" w:hAnsi="Times New Roman" w:cs="Times New Roman"/>
              </w:rPr>
              <w:lastRenderedPageBreak/>
              <w:t>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1B748A">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1B748A">
              <w:rPr>
                <w:rFonts w:ascii="Times New Roman" w:hAnsi="Times New Roman" w:cs="Times New Roman"/>
              </w:rPr>
              <w:t>СНиП</w:t>
            </w:r>
            <w:proofErr w:type="spellEnd"/>
            <w:r w:rsidRPr="001B748A">
              <w:rPr>
                <w:rFonts w:ascii="Times New Roman" w:hAnsi="Times New Roman" w:cs="Times New Roman"/>
              </w:rPr>
              <w:t xml:space="preserve"> 2.07.0189* «Градостроительство.</w:t>
            </w:r>
            <w:proofErr w:type="gramEnd"/>
            <w:r w:rsidRPr="001B748A">
              <w:rPr>
                <w:rFonts w:ascii="Times New Roman" w:hAnsi="Times New Roman" w:cs="Times New Roman"/>
              </w:rPr>
              <w:t xml:space="preserve"> </w:t>
            </w:r>
            <w:proofErr w:type="gramStart"/>
            <w:r w:rsidRPr="001B748A">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r w:rsidRPr="00F70E03">
        <w:rPr>
          <w:rFonts w:ascii="Times New Roman" w:hAnsi="Times New Roman" w:cs="Times New Roman"/>
        </w:rPr>
        <w:lastRenderedPageBreak/>
        <w:t>3. УСЛОВНО РАЗРЕШЁННЫЕ ВИДЫ И ПАРАМЕТРЫ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634C8D" w:rsidTr="00317D22">
        <w:trPr>
          <w:trHeight w:val="207"/>
        </w:trPr>
        <w:tc>
          <w:tcPr>
            <w:tcW w:w="2410"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207"/>
        </w:trPr>
        <w:tc>
          <w:tcPr>
            <w:tcW w:w="2410"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rPr>
          <w:trHeight w:val="207"/>
        </w:trPr>
        <w:tc>
          <w:tcPr>
            <w:tcW w:w="2410" w:type="dxa"/>
            <w:tcBorders>
              <w:top w:val="single" w:sz="12" w:space="0" w:color="auto"/>
            </w:tcBorders>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1B748A"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1B748A">
              <w:rPr>
                <w:rFonts w:ascii="Times New Roman" w:hAnsi="Times New Roman" w:cs="Times New Roman"/>
              </w:rPr>
              <w:t xml:space="preserve">Объекты капитального строительства в целях обеспечения физических и юридических лиц коммунальными услугами, в частности: поставки воды, </w:t>
            </w:r>
            <w:r w:rsidRPr="001B748A">
              <w:rPr>
                <w:rFonts w:ascii="Times New Roman" w:hAnsi="Times New Roman" w:cs="Times New Roman"/>
              </w:rPr>
              <w:lastRenderedPageBreak/>
              <w:t>тепла, электричества, газа, предоставления услуг связи, отвода канализационных стоков, очистки и уборки объектов недвижимости</w:t>
            </w:r>
          </w:p>
        </w:tc>
        <w:tc>
          <w:tcPr>
            <w:tcW w:w="4111" w:type="dxa"/>
            <w:tcBorders>
              <w:top w:val="single" w:sz="12" w:space="0" w:color="auto"/>
            </w:tcBorders>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lastRenderedPageBreak/>
              <w:t xml:space="preserve">Этажность - 1 </w:t>
            </w:r>
            <w:proofErr w:type="spellStart"/>
            <w:r w:rsidRPr="001B748A">
              <w:rPr>
                <w:rFonts w:ascii="Times New Roman" w:hAnsi="Times New Roman" w:cs="Times New Roman"/>
              </w:rPr>
              <w:t>эт</w:t>
            </w:r>
            <w:proofErr w:type="spellEnd"/>
            <w:r w:rsidRPr="001B748A">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1B748A" w:rsidRDefault="00805931" w:rsidP="00317D22">
            <w:pPr>
              <w:overflowPunct w:val="0"/>
              <w:autoSpaceDE w:val="0"/>
              <w:autoSpaceDN w:val="0"/>
              <w:adjustRightInd w:val="0"/>
              <w:spacing w:after="0" w:line="240" w:lineRule="auto"/>
              <w:jc w:val="both"/>
              <w:rPr>
                <w:rFonts w:ascii="Times New Roman" w:hAnsi="Times New Roman" w:cs="Times New Roman"/>
              </w:rPr>
            </w:pPr>
            <w:r w:rsidRPr="001B748A">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не устанавливается.</w:t>
            </w:r>
          </w:p>
          <w:p w:rsidR="00805931" w:rsidRPr="001B748A" w:rsidRDefault="00805931" w:rsidP="00317D22">
            <w:pPr>
              <w:widowControl w:val="0"/>
              <w:overflowPunct w:val="0"/>
              <w:autoSpaceDE w:val="0"/>
              <w:autoSpaceDN w:val="0"/>
              <w:adjustRightInd w:val="0"/>
              <w:spacing w:after="0" w:line="240" w:lineRule="auto"/>
              <w:rPr>
                <w:rFonts w:ascii="Times New Roman" w:hAnsi="Times New Roman" w:cs="Times New Roman"/>
              </w:rPr>
            </w:pPr>
            <w:r w:rsidRPr="00996F43">
              <w:rPr>
                <w:rFonts w:ascii="Times New Roman" w:hAnsi="Times New Roman"/>
              </w:rPr>
              <w:t xml:space="preserve">Максимальный процент застройки в </w:t>
            </w:r>
            <w:r w:rsidRPr="00996F43">
              <w:rPr>
                <w:rFonts w:ascii="Times New Roman" w:hAnsi="Times New Roman"/>
              </w:rPr>
              <w:lastRenderedPageBreak/>
              <w:t>границах земельного участка не устанавливается</w:t>
            </w:r>
          </w:p>
        </w:tc>
        <w:tc>
          <w:tcPr>
            <w:tcW w:w="4820" w:type="dxa"/>
            <w:tcBorders>
              <w:top w:val="single" w:sz="12" w:space="0" w:color="auto"/>
            </w:tcBorders>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w:t>
            </w:r>
            <w:r w:rsidRPr="001B748A">
              <w:rPr>
                <w:rFonts w:ascii="Times New Roman" w:hAnsi="Times New Roman" w:cs="Times New Roman"/>
              </w:rPr>
              <w:lastRenderedPageBreak/>
              <w:t>объектов недвижимости.</w:t>
            </w:r>
          </w:p>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1B748A">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1B748A">
              <w:rPr>
                <w:rFonts w:ascii="Times New Roman" w:hAnsi="Times New Roman" w:cs="Times New Roman"/>
              </w:rPr>
              <w:t>СНиП</w:t>
            </w:r>
            <w:proofErr w:type="spellEnd"/>
            <w:r w:rsidRPr="001B748A">
              <w:rPr>
                <w:rFonts w:ascii="Times New Roman" w:hAnsi="Times New Roman" w:cs="Times New Roman"/>
              </w:rPr>
              <w:t xml:space="preserve"> 2.07.0189* «Градостроительство.</w:t>
            </w:r>
            <w:proofErr w:type="gramEnd"/>
            <w:r w:rsidRPr="001B748A">
              <w:rPr>
                <w:rFonts w:ascii="Times New Roman" w:hAnsi="Times New Roman" w:cs="Times New Roman"/>
              </w:rPr>
              <w:t xml:space="preserve"> </w:t>
            </w:r>
            <w:proofErr w:type="gramStart"/>
            <w:r w:rsidRPr="001B748A">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Default="00805931" w:rsidP="00805931">
      <w:pPr>
        <w:spacing w:before="240" w:after="120" w:line="240" w:lineRule="auto"/>
        <w:rPr>
          <w:rFonts w:ascii="Times New Roman" w:hAnsi="Times New Roman" w:cs="Times New Roman"/>
          <w:b/>
        </w:rPr>
      </w:pPr>
    </w:p>
    <w:p w:rsidR="00805931" w:rsidRPr="00F70E03" w:rsidRDefault="00805931" w:rsidP="00805931">
      <w:pPr>
        <w:spacing w:before="240" w:after="120" w:line="240" w:lineRule="auto"/>
        <w:rPr>
          <w:rFonts w:ascii="Times New Roman" w:hAnsi="Times New Roman" w:cs="Times New Roman"/>
          <w:b/>
        </w:rPr>
      </w:pPr>
      <w:r>
        <w:rPr>
          <w:rFonts w:ascii="Times New Roman" w:hAnsi="Times New Roman" w:cs="Times New Roman"/>
          <w:b/>
        </w:rPr>
        <w:br w:type="page"/>
      </w:r>
      <w:r w:rsidRPr="00715986">
        <w:rPr>
          <w:rFonts w:ascii="Times New Roman" w:hAnsi="Times New Roman" w:cs="Times New Roman"/>
          <w:b/>
        </w:rPr>
        <w:lastRenderedPageBreak/>
        <w:t xml:space="preserve">ЗОНЫ ОБЪЕКТОВ РАЗМЕЩЕНИЯ ОТХОДОВ ПОТРЕБЛЕНИЯ </w:t>
      </w:r>
      <w:r w:rsidRPr="00F70E03">
        <w:rPr>
          <w:rFonts w:ascii="Times New Roman" w:hAnsi="Times New Roman" w:cs="Times New Roman"/>
          <w:b/>
        </w:rPr>
        <w:t>(СНЗ-</w:t>
      </w:r>
      <w:r>
        <w:rPr>
          <w:rFonts w:ascii="Times New Roman" w:hAnsi="Times New Roman" w:cs="Times New Roman"/>
          <w:b/>
        </w:rPr>
        <w:t>2</w:t>
      </w:r>
      <w:r w:rsidRPr="00F70E03">
        <w:rPr>
          <w:rFonts w:ascii="Times New Roman" w:hAnsi="Times New Roman" w:cs="Times New Roman"/>
          <w:b/>
        </w:rPr>
        <w:t>)</w:t>
      </w:r>
    </w:p>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7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52"/>
        <w:gridCol w:w="3118"/>
        <w:gridCol w:w="4678"/>
        <w:gridCol w:w="4394"/>
      </w:tblGrid>
      <w:tr w:rsidR="00805931" w:rsidRPr="00634C8D" w:rsidTr="00317D22">
        <w:trPr>
          <w:trHeight w:val="552"/>
        </w:trPr>
        <w:tc>
          <w:tcPr>
            <w:tcW w:w="2552"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118"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678"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394"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195"/>
        </w:trPr>
        <w:tc>
          <w:tcPr>
            <w:tcW w:w="2552"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118"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678"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394"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rPr>
          <w:trHeight w:val="2566"/>
        </w:trPr>
        <w:tc>
          <w:tcPr>
            <w:tcW w:w="2552" w:type="dxa"/>
            <w:tcBorders>
              <w:top w:val="single" w:sz="12" w:space="0" w:color="auto"/>
            </w:tcBorders>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Специальная (12.2)</w:t>
            </w:r>
          </w:p>
        </w:tc>
        <w:tc>
          <w:tcPr>
            <w:tcW w:w="3118" w:type="dxa"/>
            <w:tcBorders>
              <w:top w:val="single" w:sz="12" w:space="0" w:color="auto"/>
            </w:tcBorders>
          </w:tcPr>
          <w:p w:rsidR="00805931" w:rsidRPr="00634C8D" w:rsidRDefault="00805931" w:rsidP="00317D22">
            <w:pPr>
              <w:spacing w:after="0" w:line="240" w:lineRule="auto"/>
              <w:rPr>
                <w:rFonts w:ascii="Times New Roman" w:hAnsi="Times New Roman" w:cs="Times New Roman"/>
              </w:rPr>
            </w:pPr>
            <w:proofErr w:type="gramStart"/>
            <w:r w:rsidRPr="00634C8D">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(полигонов по захоронению и сортировке бытового мусора и отходов, мест сбора вещей для их вторичной переработки</w:t>
            </w:r>
            <w:proofErr w:type="gramEnd"/>
          </w:p>
        </w:tc>
        <w:tc>
          <w:tcPr>
            <w:tcW w:w="4678" w:type="dxa"/>
            <w:tcBorders>
              <w:top w:val="single" w:sz="12" w:space="0" w:color="auto"/>
            </w:tcBorders>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Default="00805931" w:rsidP="00317D22">
            <w:pPr>
              <w:spacing w:after="0" w:line="240" w:lineRule="auto"/>
              <w:rPr>
                <w:rFonts w:ascii="Times New Roman" w:hAnsi="Times New Roman" w:cs="Times New Roman"/>
              </w:rPr>
            </w:pPr>
            <w:r w:rsidRPr="00634C8D">
              <w:rPr>
                <w:rFonts w:ascii="Times New Roman" w:hAnsi="Times New Roman" w:cs="Times New Roman"/>
              </w:rPr>
              <w:t>Минимальный размер земельного участка 30000 кв.м.</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Default="00805931" w:rsidP="00317D22">
            <w:pPr>
              <w:suppressAutoHyphens/>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r>
              <w:rPr>
                <w:rFonts w:ascii="Times New Roman" w:hAnsi="Times New Roman"/>
              </w:rPr>
              <w:t>.</w:t>
            </w:r>
          </w:p>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 xml:space="preserve">Применяются параметры в соответствии с требованиями </w:t>
            </w:r>
            <w:proofErr w:type="spellStart"/>
            <w:r w:rsidRPr="00634C8D">
              <w:rPr>
                <w:rFonts w:ascii="Times New Roman" w:hAnsi="Times New Roman" w:cs="Times New Roman"/>
              </w:rPr>
              <w:t>СаНПиН</w:t>
            </w:r>
            <w:proofErr w:type="spellEnd"/>
            <w:r w:rsidRPr="00634C8D">
              <w:rPr>
                <w:rFonts w:ascii="Times New Roman" w:hAnsi="Times New Roman" w:cs="Times New Roman"/>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c>
          <w:tcPr>
            <w:tcW w:w="4394" w:type="dxa"/>
            <w:tcBorders>
              <w:top w:val="single" w:sz="12" w:space="0" w:color="auto"/>
            </w:tcBorders>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Новое строительство, реконструкцию осуществлять по утвержденному проекту планировки и межевания территории</w:t>
            </w:r>
            <w:proofErr w:type="gramStart"/>
            <w:r w:rsidRPr="00634C8D">
              <w:rPr>
                <w:rFonts w:ascii="Times New Roman" w:hAnsi="Times New Roman" w:cs="Times New Roman"/>
              </w:rPr>
              <w:t xml:space="preserve"> ,</w:t>
            </w:r>
            <w:proofErr w:type="gramEnd"/>
            <w:r w:rsidRPr="00634C8D">
              <w:rPr>
                <w:rFonts w:ascii="Times New Roman" w:hAnsi="Times New Roman" w:cs="Times New Roman"/>
              </w:rPr>
              <w:t xml:space="preserve"> в соответствии с требованиями к размещению таких объектов СП, </w:t>
            </w:r>
            <w:proofErr w:type="spellStart"/>
            <w:r w:rsidRPr="00634C8D">
              <w:rPr>
                <w:rFonts w:ascii="Times New Roman" w:hAnsi="Times New Roman" w:cs="Times New Roman"/>
              </w:rPr>
              <w:t>СНиП</w:t>
            </w:r>
            <w:proofErr w:type="spellEnd"/>
            <w:r w:rsidRPr="00634C8D">
              <w:rPr>
                <w:rFonts w:ascii="Times New Roman" w:hAnsi="Times New Roman" w:cs="Times New Roman"/>
              </w:rPr>
              <w:t xml:space="preserve">, технических регламентов, </w:t>
            </w:r>
            <w:proofErr w:type="spellStart"/>
            <w:r w:rsidRPr="00634C8D">
              <w:rPr>
                <w:rFonts w:ascii="Times New Roman" w:hAnsi="Times New Roman" w:cs="Times New Roman"/>
              </w:rPr>
              <w:t>СанПиН</w:t>
            </w:r>
            <w:proofErr w:type="spellEnd"/>
            <w:r w:rsidRPr="00634C8D">
              <w:rPr>
                <w:rFonts w:ascii="Times New Roman" w:hAnsi="Times New Roman" w:cs="Times New Roman"/>
              </w:rPr>
              <w:t xml:space="preserve">, и </w:t>
            </w:r>
            <w:proofErr w:type="spellStart"/>
            <w:r w:rsidRPr="00634C8D">
              <w:rPr>
                <w:rFonts w:ascii="Times New Roman" w:hAnsi="Times New Roman" w:cs="Times New Roman"/>
              </w:rPr>
              <w:t>др</w:t>
            </w:r>
            <w:proofErr w:type="spellEnd"/>
          </w:p>
        </w:tc>
      </w:tr>
    </w:tbl>
    <w:p w:rsidR="00805931"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p>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Pr>
          <w:rFonts w:ascii="Times New Roman" w:hAnsi="Times New Roman" w:cs="Times New Roman"/>
        </w:rPr>
        <w:br w:type="page"/>
      </w:r>
      <w:r w:rsidRPr="00F70E03">
        <w:rPr>
          <w:rFonts w:ascii="Times New Roman" w:hAnsi="Times New Roman" w:cs="Times New Roman"/>
        </w:rPr>
        <w:lastRenderedPageBreak/>
        <w:t xml:space="preserve">2. УСЛОВНО РАЗРЕШЁННЫЕ ВИДЫ И ПАРАМЕТРЫ ИСПОЛЬЗОВАНИЯ ЗЕМЕЛЬНЫХ УЧАСТКОВ И ОБЪЕКТОВ КАПИТАЛЬНОГО СТРОИТЕЛЬСТВА: </w:t>
      </w:r>
    </w:p>
    <w:tbl>
      <w:tblPr>
        <w:tblW w:w="147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94"/>
        <w:gridCol w:w="2976"/>
        <w:gridCol w:w="4678"/>
        <w:gridCol w:w="4394"/>
      </w:tblGrid>
      <w:tr w:rsidR="00805931" w:rsidRPr="00634C8D" w:rsidTr="00317D22">
        <w:trPr>
          <w:trHeight w:val="552"/>
        </w:trPr>
        <w:tc>
          <w:tcPr>
            <w:tcW w:w="2694"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2976"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678"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394"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225"/>
        </w:trPr>
        <w:tc>
          <w:tcPr>
            <w:tcW w:w="2694"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2976"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678"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394"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rPr>
          <w:trHeight w:val="1710"/>
        </w:trPr>
        <w:tc>
          <w:tcPr>
            <w:tcW w:w="2694" w:type="dxa"/>
            <w:tcBorders>
              <w:top w:val="single" w:sz="12" w:space="0" w:color="auto"/>
            </w:tcBorders>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Коммунальное обслуживание (3.1)</w:t>
            </w:r>
          </w:p>
        </w:tc>
        <w:tc>
          <w:tcPr>
            <w:tcW w:w="2976" w:type="dxa"/>
            <w:tcBorders>
              <w:top w:val="single" w:sz="12" w:space="0" w:color="auto"/>
            </w:tcBorders>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Стоянки, гаражи и мастерские для обслуживания уборочной и аварийной техники.</w:t>
            </w:r>
          </w:p>
        </w:tc>
        <w:tc>
          <w:tcPr>
            <w:tcW w:w="4678" w:type="dxa"/>
            <w:tcBorders>
              <w:top w:val="single" w:sz="12" w:space="0" w:color="auto"/>
            </w:tcBorders>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 xml:space="preserve">Этажность - 1 </w:t>
            </w:r>
            <w:proofErr w:type="spellStart"/>
            <w:r w:rsidRPr="00634C8D">
              <w:rPr>
                <w:rFonts w:ascii="Times New Roman" w:hAnsi="Times New Roman" w:cs="Times New Roman"/>
              </w:rPr>
              <w:t>эт</w:t>
            </w:r>
            <w:proofErr w:type="spellEnd"/>
            <w:r w:rsidRPr="00634C8D">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1B748A" w:rsidRDefault="00805931" w:rsidP="00317D22">
            <w:pPr>
              <w:overflowPunct w:val="0"/>
              <w:autoSpaceDE w:val="0"/>
              <w:autoSpaceDN w:val="0"/>
              <w:adjustRightInd w:val="0"/>
              <w:spacing w:after="0" w:line="240" w:lineRule="auto"/>
              <w:jc w:val="both"/>
              <w:rPr>
                <w:rFonts w:ascii="Times New Roman" w:hAnsi="Times New Roman" w:cs="Times New Roman"/>
              </w:rPr>
            </w:pPr>
            <w:r w:rsidRPr="001B748A">
              <w:rPr>
                <w:rFonts w:ascii="Times New Roman" w:hAnsi="Times New Roman" w:cs="Times New Roman"/>
              </w:rPr>
              <w:t>Минимальный отступ от границы земельного участка (красной линии) – 1 м.</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996F43">
              <w:rPr>
                <w:rFonts w:ascii="Times New Roman" w:hAnsi="Times New Roman"/>
              </w:rPr>
              <w:t>Максимальный процент застройки в границах земельного участка не устанавливается</w:t>
            </w:r>
            <w:r>
              <w:rPr>
                <w:rFonts w:ascii="Times New Roman" w:hAnsi="Times New Roman" w:cs="Times New Roman"/>
              </w:rPr>
              <w:t>.</w:t>
            </w:r>
          </w:p>
        </w:tc>
        <w:tc>
          <w:tcPr>
            <w:tcW w:w="4394" w:type="dxa"/>
            <w:tcBorders>
              <w:top w:val="single" w:sz="12" w:space="0" w:color="auto"/>
            </w:tcBorders>
          </w:tcPr>
          <w:p w:rsidR="00805931" w:rsidRPr="00634C8D" w:rsidRDefault="00805931" w:rsidP="00317D22">
            <w:pPr>
              <w:spacing w:after="0" w:line="240" w:lineRule="auto"/>
              <w:rPr>
                <w:rFonts w:ascii="Times New Roman" w:hAnsi="Times New Roman" w:cs="Times New Roman"/>
              </w:rPr>
            </w:pPr>
            <w:r w:rsidRPr="00634C8D">
              <w:rPr>
                <w:rFonts w:ascii="Times New Roman" w:hAnsi="Times New Roman" w:cs="Times New Roman"/>
              </w:rPr>
              <w:t>Новое строительство, реконструкцию осуществлять по утвержденному проекту планировки и межевания территории</w:t>
            </w:r>
            <w:proofErr w:type="gramStart"/>
            <w:r w:rsidRPr="00634C8D">
              <w:rPr>
                <w:rFonts w:ascii="Times New Roman" w:hAnsi="Times New Roman" w:cs="Times New Roman"/>
              </w:rPr>
              <w:t xml:space="preserve"> ,</w:t>
            </w:r>
            <w:proofErr w:type="gramEnd"/>
            <w:r w:rsidRPr="00634C8D">
              <w:rPr>
                <w:rFonts w:ascii="Times New Roman" w:hAnsi="Times New Roman" w:cs="Times New Roman"/>
              </w:rPr>
              <w:t xml:space="preserve"> в соответствии с требованиями к размещению таких объектов СП, </w:t>
            </w:r>
            <w:proofErr w:type="spellStart"/>
            <w:r w:rsidRPr="00634C8D">
              <w:rPr>
                <w:rFonts w:ascii="Times New Roman" w:hAnsi="Times New Roman" w:cs="Times New Roman"/>
              </w:rPr>
              <w:t>СНиП</w:t>
            </w:r>
            <w:proofErr w:type="spellEnd"/>
            <w:r w:rsidRPr="00634C8D">
              <w:rPr>
                <w:rFonts w:ascii="Times New Roman" w:hAnsi="Times New Roman" w:cs="Times New Roman"/>
              </w:rPr>
              <w:t xml:space="preserve">, </w:t>
            </w:r>
            <w:proofErr w:type="spellStart"/>
            <w:r w:rsidRPr="00634C8D">
              <w:rPr>
                <w:rFonts w:ascii="Times New Roman" w:hAnsi="Times New Roman" w:cs="Times New Roman"/>
              </w:rPr>
              <w:t>СанПиН</w:t>
            </w:r>
            <w:proofErr w:type="spellEnd"/>
            <w:r w:rsidRPr="00634C8D">
              <w:rPr>
                <w:rFonts w:ascii="Times New Roman" w:hAnsi="Times New Roman" w:cs="Times New Roman"/>
              </w:rPr>
              <w:t xml:space="preserve"> и </w:t>
            </w:r>
            <w:proofErr w:type="spellStart"/>
            <w:r w:rsidRPr="00634C8D">
              <w:rPr>
                <w:rFonts w:ascii="Times New Roman" w:hAnsi="Times New Roman" w:cs="Times New Roman"/>
              </w:rPr>
              <w:t>др</w:t>
            </w:r>
            <w:proofErr w:type="spellEnd"/>
          </w:p>
        </w:tc>
      </w:tr>
      <w:tr w:rsidR="00805931" w:rsidRPr="00634C8D" w:rsidTr="00317D22">
        <w:trPr>
          <w:trHeight w:val="1710"/>
        </w:trPr>
        <w:tc>
          <w:tcPr>
            <w:tcW w:w="2694" w:type="dxa"/>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t>Коммунальное обслуживание (3.1)</w:t>
            </w:r>
          </w:p>
        </w:tc>
        <w:tc>
          <w:tcPr>
            <w:tcW w:w="2976" w:type="dxa"/>
          </w:tcPr>
          <w:p w:rsidR="00805931" w:rsidRPr="001B748A"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1B748A">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678" w:type="dxa"/>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t xml:space="preserve">Этажность - 1 </w:t>
            </w:r>
            <w:proofErr w:type="spellStart"/>
            <w:r w:rsidRPr="001B748A">
              <w:rPr>
                <w:rFonts w:ascii="Times New Roman" w:hAnsi="Times New Roman" w:cs="Times New Roman"/>
              </w:rPr>
              <w:t>эт</w:t>
            </w:r>
            <w:proofErr w:type="spellEnd"/>
            <w:r w:rsidRPr="001B748A">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1B748A" w:rsidRDefault="00805931" w:rsidP="00317D22">
            <w:pPr>
              <w:overflowPunct w:val="0"/>
              <w:autoSpaceDE w:val="0"/>
              <w:autoSpaceDN w:val="0"/>
              <w:adjustRightInd w:val="0"/>
              <w:spacing w:after="0" w:line="240" w:lineRule="auto"/>
              <w:jc w:val="both"/>
              <w:rPr>
                <w:rFonts w:ascii="Times New Roman" w:hAnsi="Times New Roman" w:cs="Times New Roman"/>
              </w:rPr>
            </w:pPr>
            <w:r w:rsidRPr="001B748A">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не устанавливается.</w:t>
            </w:r>
          </w:p>
          <w:p w:rsidR="00805931" w:rsidRPr="001B748A" w:rsidRDefault="00805931" w:rsidP="00317D22">
            <w:pPr>
              <w:widowControl w:val="0"/>
              <w:overflowPunct w:val="0"/>
              <w:autoSpaceDE w:val="0"/>
              <w:autoSpaceDN w:val="0"/>
              <w:adjustRightInd w:val="0"/>
              <w:spacing w:after="0" w:line="240" w:lineRule="auto"/>
              <w:rPr>
                <w:rFonts w:ascii="Times New Roman" w:hAnsi="Times New Roman" w:cs="Times New Roman"/>
              </w:rPr>
            </w:pPr>
            <w:r w:rsidRPr="00996F43">
              <w:rPr>
                <w:rFonts w:ascii="Times New Roman" w:hAnsi="Times New Roman"/>
              </w:rPr>
              <w:t>Максимальный процент застройки в границах земельного участка не устанавливается</w:t>
            </w:r>
          </w:p>
        </w:tc>
        <w:tc>
          <w:tcPr>
            <w:tcW w:w="4394" w:type="dxa"/>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1B748A">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1B748A">
              <w:rPr>
                <w:rFonts w:ascii="Times New Roman" w:hAnsi="Times New Roman" w:cs="Times New Roman"/>
              </w:rPr>
              <w:t>СНиП</w:t>
            </w:r>
            <w:proofErr w:type="spellEnd"/>
            <w:r w:rsidRPr="001B748A">
              <w:rPr>
                <w:rFonts w:ascii="Times New Roman" w:hAnsi="Times New Roman" w:cs="Times New Roman"/>
              </w:rPr>
              <w:t xml:space="preserve"> 2.07.0189* «Градостроительство.</w:t>
            </w:r>
            <w:proofErr w:type="gramEnd"/>
            <w:r w:rsidRPr="001B748A">
              <w:rPr>
                <w:rFonts w:ascii="Times New Roman" w:hAnsi="Times New Roman" w:cs="Times New Roman"/>
              </w:rPr>
              <w:t xml:space="preserve"> </w:t>
            </w:r>
            <w:proofErr w:type="gramStart"/>
            <w:r w:rsidRPr="001B748A">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Pr>
          <w:rFonts w:ascii="Times New Roman" w:hAnsi="Times New Roman" w:cs="Times New Roman"/>
        </w:rPr>
        <w:br w:type="page"/>
      </w:r>
      <w:r w:rsidRPr="00F70E03">
        <w:rPr>
          <w:rFonts w:ascii="Times New Roman" w:hAnsi="Times New Roman" w:cs="Times New Roman"/>
        </w:rPr>
        <w:lastRenderedPageBreak/>
        <w:t>3. ВСПОМОГАТЕЛЬНЫЕ ВИДЫ И ПАРАМЕТРЫ РАЗРЕШЕННОГО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634C8D" w:rsidTr="00317D22">
        <w:trPr>
          <w:trHeight w:val="207"/>
        </w:trPr>
        <w:tc>
          <w:tcPr>
            <w:tcW w:w="2410"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207"/>
        </w:trPr>
        <w:tc>
          <w:tcPr>
            <w:tcW w:w="2410"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rPr>
          <w:trHeight w:val="207"/>
        </w:trPr>
        <w:tc>
          <w:tcPr>
            <w:tcW w:w="2410" w:type="dxa"/>
            <w:tcBorders>
              <w:top w:val="single" w:sz="12" w:space="0" w:color="auto"/>
            </w:tcBorders>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1B748A"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1B748A">
              <w:rPr>
                <w:rFonts w:ascii="Times New Roman" w:hAnsi="Times New Roman" w:cs="Times New Roman"/>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111" w:type="dxa"/>
            <w:tcBorders>
              <w:top w:val="single" w:sz="12" w:space="0" w:color="auto"/>
            </w:tcBorders>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t xml:space="preserve">Этажность - 1 </w:t>
            </w:r>
            <w:proofErr w:type="spellStart"/>
            <w:r w:rsidRPr="001B748A">
              <w:rPr>
                <w:rFonts w:ascii="Times New Roman" w:hAnsi="Times New Roman" w:cs="Times New Roman"/>
              </w:rPr>
              <w:t>эт</w:t>
            </w:r>
            <w:proofErr w:type="spellEnd"/>
            <w:r w:rsidRPr="001B748A">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1B748A" w:rsidRDefault="00805931" w:rsidP="00317D22">
            <w:pPr>
              <w:overflowPunct w:val="0"/>
              <w:autoSpaceDE w:val="0"/>
              <w:autoSpaceDN w:val="0"/>
              <w:adjustRightInd w:val="0"/>
              <w:spacing w:after="0" w:line="240" w:lineRule="auto"/>
              <w:jc w:val="both"/>
              <w:rPr>
                <w:rFonts w:ascii="Times New Roman" w:hAnsi="Times New Roman" w:cs="Times New Roman"/>
              </w:rPr>
            </w:pPr>
            <w:r w:rsidRPr="001B748A">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не устанавливается.</w:t>
            </w:r>
          </w:p>
          <w:p w:rsidR="00805931" w:rsidRPr="001B748A" w:rsidRDefault="00805931" w:rsidP="00317D22">
            <w:pPr>
              <w:widowControl w:val="0"/>
              <w:overflowPunct w:val="0"/>
              <w:autoSpaceDE w:val="0"/>
              <w:autoSpaceDN w:val="0"/>
              <w:adjustRightInd w:val="0"/>
              <w:spacing w:after="0" w:line="240" w:lineRule="auto"/>
              <w:rPr>
                <w:rFonts w:ascii="Times New Roman" w:hAnsi="Times New Roman" w:cs="Times New Roman"/>
              </w:rPr>
            </w:pPr>
            <w:r w:rsidRPr="00996F43">
              <w:rPr>
                <w:rFonts w:ascii="Times New Roman" w:hAnsi="Times New Roman"/>
              </w:rPr>
              <w:t>Максимальный процент застройки в границах земельного участка не устанавливается</w:t>
            </w:r>
          </w:p>
        </w:tc>
        <w:tc>
          <w:tcPr>
            <w:tcW w:w="4820" w:type="dxa"/>
            <w:tcBorders>
              <w:top w:val="single" w:sz="12" w:space="0" w:color="auto"/>
            </w:tcBorders>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1B748A">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1B748A">
              <w:rPr>
                <w:rFonts w:ascii="Times New Roman" w:hAnsi="Times New Roman" w:cs="Times New Roman"/>
              </w:rPr>
              <w:t>СНиП</w:t>
            </w:r>
            <w:proofErr w:type="spellEnd"/>
            <w:r w:rsidRPr="001B748A">
              <w:rPr>
                <w:rFonts w:ascii="Times New Roman" w:hAnsi="Times New Roman" w:cs="Times New Roman"/>
              </w:rPr>
              <w:t xml:space="preserve"> 2.07.0189* «Градостроительство.</w:t>
            </w:r>
            <w:proofErr w:type="gramEnd"/>
            <w:r w:rsidRPr="001B748A">
              <w:rPr>
                <w:rFonts w:ascii="Times New Roman" w:hAnsi="Times New Roman" w:cs="Times New Roman"/>
              </w:rPr>
              <w:t xml:space="preserve"> </w:t>
            </w:r>
            <w:proofErr w:type="gramStart"/>
            <w:r w:rsidRPr="001B748A">
              <w:rPr>
                <w:rFonts w:ascii="Times New Roman" w:hAnsi="Times New Roman" w:cs="Times New Roman"/>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Default="00805931" w:rsidP="00805931">
      <w:pPr>
        <w:widowControl w:val="0"/>
        <w:overflowPunct w:val="0"/>
        <w:autoSpaceDE w:val="0"/>
        <w:autoSpaceDN w:val="0"/>
        <w:adjustRightInd w:val="0"/>
        <w:spacing w:before="240" w:after="240" w:line="240" w:lineRule="auto"/>
        <w:rPr>
          <w:rFonts w:ascii="Times New Roman" w:hAnsi="Times New Roman" w:cs="Times New Roman"/>
          <w:b/>
        </w:rPr>
      </w:pPr>
    </w:p>
    <w:p w:rsidR="00805931" w:rsidRPr="00F70E03" w:rsidRDefault="00805931" w:rsidP="00805931">
      <w:pPr>
        <w:widowControl w:val="0"/>
        <w:overflowPunct w:val="0"/>
        <w:autoSpaceDE w:val="0"/>
        <w:autoSpaceDN w:val="0"/>
        <w:adjustRightInd w:val="0"/>
        <w:spacing w:before="240" w:after="240" w:line="240" w:lineRule="auto"/>
        <w:rPr>
          <w:rFonts w:ascii="Times New Roman" w:hAnsi="Times New Roman" w:cs="Times New Roman"/>
          <w:b/>
        </w:rPr>
      </w:pPr>
      <w:r>
        <w:rPr>
          <w:rFonts w:ascii="Times New Roman" w:hAnsi="Times New Roman" w:cs="Times New Roman"/>
          <w:b/>
        </w:rPr>
        <w:br w:type="page"/>
      </w:r>
      <w:r w:rsidRPr="00715986">
        <w:rPr>
          <w:rFonts w:ascii="Times New Roman" w:hAnsi="Times New Roman" w:cs="Times New Roman"/>
          <w:b/>
        </w:rPr>
        <w:lastRenderedPageBreak/>
        <w:t xml:space="preserve">ЗОНЫ РЕЖИМНЫХ ОБЪЕКТОВ </w:t>
      </w:r>
      <w:r>
        <w:rPr>
          <w:rFonts w:ascii="Times New Roman" w:hAnsi="Times New Roman" w:cs="Times New Roman"/>
          <w:b/>
        </w:rPr>
        <w:t>(СНЗ-3</w:t>
      </w:r>
      <w:r w:rsidRPr="00F70E03">
        <w:rPr>
          <w:rFonts w:ascii="Times New Roman" w:hAnsi="Times New Roman" w:cs="Times New Roman"/>
          <w:b/>
        </w:rPr>
        <w:t>)</w:t>
      </w:r>
    </w:p>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r w:rsidRPr="00F70E03">
        <w:rPr>
          <w:rFonts w:ascii="Times New Roman" w:hAnsi="Times New Roman" w:cs="Times New Roman"/>
        </w:rPr>
        <w:t>1. ОСНОВНЫЕ ВИДЫ И ПАРАМЕТРЫ РАЗРЕШЁННОГО ИСПОЛЬЗОВАНИЯ ЗЕМЕЛЬНЫХ УЧАСТКОВ И ОБЪЕКТОВ КАПИТАЛЬНОГО СТРОИТЕЛЬСТВА</w:t>
      </w:r>
    </w:p>
    <w:tbl>
      <w:tblPr>
        <w:tblW w:w="147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94"/>
        <w:gridCol w:w="2976"/>
        <w:gridCol w:w="4678"/>
        <w:gridCol w:w="4394"/>
      </w:tblGrid>
      <w:tr w:rsidR="00805931" w:rsidRPr="00634C8D" w:rsidTr="00317D22">
        <w:trPr>
          <w:trHeight w:val="552"/>
          <w:tblHeader/>
        </w:trPr>
        <w:tc>
          <w:tcPr>
            <w:tcW w:w="2694"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2976"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678"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394"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75"/>
          <w:tblHeader/>
        </w:trPr>
        <w:tc>
          <w:tcPr>
            <w:tcW w:w="2694"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2976"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678"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394"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c>
          <w:tcPr>
            <w:tcW w:w="2694" w:type="dxa"/>
            <w:tcBorders>
              <w:top w:val="single" w:sz="12" w:space="0" w:color="auto"/>
            </w:tcBorders>
          </w:tcPr>
          <w:p w:rsidR="00805931" w:rsidRPr="00634C8D" w:rsidRDefault="00805931" w:rsidP="00317D22">
            <w:pPr>
              <w:suppressAutoHyphens/>
              <w:autoSpaceDN w:val="0"/>
              <w:spacing w:after="0" w:line="240" w:lineRule="auto"/>
              <w:jc w:val="both"/>
              <w:rPr>
                <w:rFonts w:ascii="Times New Roman" w:hAnsi="Times New Roman" w:cs="Times New Roman"/>
              </w:rPr>
            </w:pPr>
            <w:r w:rsidRPr="00634C8D">
              <w:rPr>
                <w:rFonts w:ascii="Times New Roman" w:hAnsi="Times New Roman" w:cs="Times New Roman"/>
              </w:rPr>
              <w:t>Обеспечение внутреннего правопорядка (8.3)</w:t>
            </w:r>
          </w:p>
        </w:tc>
        <w:tc>
          <w:tcPr>
            <w:tcW w:w="2976" w:type="dxa"/>
            <w:tcBorders>
              <w:top w:val="single" w:sz="12" w:space="0" w:color="auto"/>
            </w:tcBorders>
            <w:shd w:val="clear" w:color="auto" w:fill="auto"/>
          </w:tcPr>
          <w:p w:rsidR="00805931" w:rsidRPr="00634C8D" w:rsidRDefault="00805931" w:rsidP="00317D22">
            <w:pPr>
              <w:suppressAutoHyphens/>
              <w:autoSpaceDN w:val="0"/>
              <w:spacing w:after="0" w:line="240" w:lineRule="auto"/>
              <w:rPr>
                <w:rFonts w:ascii="Times New Roman" w:hAnsi="Times New Roman" w:cs="Times New Roman"/>
              </w:rPr>
            </w:pPr>
            <w:r w:rsidRPr="00634C8D">
              <w:rPr>
                <w:rFonts w:ascii="Times New Roman" w:hAnsi="Times New Roman" w:cs="Times New Roman"/>
              </w:rPr>
              <w:t>Объекты пожарной охраны</w:t>
            </w:r>
          </w:p>
          <w:p w:rsidR="00805931" w:rsidRPr="00634C8D" w:rsidRDefault="00805931" w:rsidP="00317D22">
            <w:pPr>
              <w:widowControl w:val="0"/>
              <w:suppressAutoHyphens/>
              <w:spacing w:after="0" w:line="240" w:lineRule="auto"/>
              <w:ind w:firstLine="748"/>
              <w:jc w:val="both"/>
              <w:rPr>
                <w:rFonts w:ascii="Times New Roman" w:eastAsia="Arial" w:hAnsi="Times New Roman" w:cs="Times New Roman"/>
                <w:b/>
                <w:iCs/>
                <w:color w:val="000000"/>
                <w:lang w:eastAsia="ar-SA"/>
              </w:rPr>
            </w:pP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p>
        </w:tc>
        <w:tc>
          <w:tcPr>
            <w:tcW w:w="4678" w:type="dxa"/>
            <w:tcBorders>
              <w:top w:val="single" w:sz="12" w:space="0" w:color="auto"/>
            </w:tcBorders>
            <w:shd w:val="clear" w:color="auto" w:fill="auto"/>
          </w:tcPr>
          <w:p w:rsidR="00805931" w:rsidRPr="00996F43" w:rsidRDefault="00805931" w:rsidP="00317D22">
            <w:pPr>
              <w:spacing w:after="0" w:line="240" w:lineRule="auto"/>
              <w:rPr>
                <w:rFonts w:ascii="Times New Roman" w:hAnsi="Times New Roman"/>
              </w:rPr>
            </w:pPr>
            <w:r>
              <w:rPr>
                <w:rFonts w:ascii="Times New Roman" w:hAnsi="Times New Roman"/>
              </w:rPr>
              <w:t>Преде</w:t>
            </w:r>
            <w:r w:rsidRPr="00996F43">
              <w:rPr>
                <w:rFonts w:ascii="Times New Roman" w:hAnsi="Times New Roman"/>
              </w:rPr>
              <w:t>льное количество этажей</w:t>
            </w:r>
            <w:r>
              <w:rPr>
                <w:rFonts w:ascii="Times New Roman" w:hAnsi="Times New Roman"/>
              </w:rPr>
              <w:t>, предельная высота зданий, строений, сооружений не устанавливается</w:t>
            </w:r>
            <w:r w:rsidRPr="00996F43">
              <w:rPr>
                <w:rFonts w:ascii="Times New Roman" w:hAnsi="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996F43" w:rsidRDefault="00805931" w:rsidP="00317D22">
            <w:pPr>
              <w:spacing w:after="0" w:line="240" w:lineRule="auto"/>
              <w:rPr>
                <w:rFonts w:ascii="Times New Roman" w:hAnsi="Times New Roman"/>
              </w:rPr>
            </w:pPr>
            <w:r w:rsidRPr="00996F43">
              <w:rPr>
                <w:rFonts w:ascii="Times New Roman" w:hAnsi="Times New Roman"/>
              </w:rPr>
              <w:t>Минимальный отступ от границы земельного участка не устанавливается</w:t>
            </w:r>
          </w:p>
          <w:p w:rsidR="00805931" w:rsidRPr="00383A12" w:rsidRDefault="00805931" w:rsidP="00317D22">
            <w:pPr>
              <w:suppressAutoHyphens/>
              <w:spacing w:after="0" w:line="240" w:lineRule="auto"/>
              <w:rPr>
                <w:rFonts w:ascii="Times New Roman" w:hAnsi="Times New Roman"/>
              </w:rPr>
            </w:pPr>
            <w:r w:rsidRPr="00996F43">
              <w:rPr>
                <w:rFonts w:ascii="Times New Roman" w:hAnsi="Times New Roman"/>
              </w:rPr>
              <w:t>Максимальный процент застройки в границах земельного участка не устанавливается</w:t>
            </w:r>
            <w:r>
              <w:rPr>
                <w:rFonts w:ascii="Times New Roman" w:hAnsi="Times New Roman"/>
              </w:rPr>
              <w:t>.</w:t>
            </w:r>
          </w:p>
        </w:tc>
        <w:tc>
          <w:tcPr>
            <w:tcW w:w="4394" w:type="dxa"/>
            <w:tcBorders>
              <w:top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 xml:space="preserve">В соответствии с техническими  регламентами, </w:t>
            </w:r>
            <w:proofErr w:type="spellStart"/>
            <w:r w:rsidRPr="00634C8D">
              <w:rPr>
                <w:rFonts w:ascii="Times New Roman" w:hAnsi="Times New Roman" w:cs="Times New Roman"/>
              </w:rPr>
              <w:t>СанПиН</w:t>
            </w:r>
            <w:proofErr w:type="spellEnd"/>
            <w:r w:rsidRPr="00634C8D">
              <w:rPr>
                <w:rFonts w:ascii="Times New Roman" w:hAnsi="Times New Roman" w:cs="Times New Roman"/>
              </w:rPr>
              <w:t xml:space="preserve">, </w:t>
            </w:r>
            <w:r w:rsidRPr="00634C8D">
              <w:rPr>
                <w:rFonts w:ascii="Times New Roman" w:eastAsia="Arial" w:hAnsi="Times New Roman" w:cs="Times New Roman"/>
                <w:color w:val="000000"/>
                <w:lang w:eastAsia="ar-SA"/>
              </w:rPr>
              <w:t xml:space="preserve">Федеральным законом от 22 июля </w:t>
            </w:r>
            <w:smartTag w:uri="urn:schemas-microsoft-com:office:smarttags" w:element="metricconverter">
              <w:smartTagPr>
                <w:attr w:name="ProductID" w:val="2008 г"/>
              </w:smartTagPr>
              <w:r w:rsidRPr="00634C8D">
                <w:rPr>
                  <w:rFonts w:ascii="Times New Roman" w:eastAsia="Arial" w:hAnsi="Times New Roman" w:cs="Times New Roman"/>
                  <w:color w:val="000000"/>
                  <w:lang w:eastAsia="ar-SA"/>
                </w:rPr>
                <w:t>2008 г</w:t>
              </w:r>
            </w:smartTag>
            <w:r w:rsidRPr="00634C8D">
              <w:rPr>
                <w:rFonts w:ascii="Times New Roman" w:eastAsia="Arial" w:hAnsi="Times New Roman" w:cs="Times New Roman"/>
                <w:color w:val="000000"/>
                <w:lang w:eastAsia="ar-SA"/>
              </w:rPr>
              <w:t xml:space="preserve">. № 123 – ФЗ «Технический регламент о требованиях пожарной безопасности» </w:t>
            </w:r>
            <w:r w:rsidRPr="00634C8D">
              <w:rPr>
                <w:rFonts w:ascii="Times New Roman" w:hAnsi="Times New Roman" w:cs="Times New Roman"/>
              </w:rPr>
              <w:t>и др. документами.</w:t>
            </w:r>
          </w:p>
        </w:tc>
      </w:tr>
    </w:tbl>
    <w:p w:rsidR="00805931" w:rsidRPr="00F70E03"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r w:rsidRPr="00F70E03">
        <w:rPr>
          <w:rFonts w:ascii="Times New Roman" w:hAnsi="Times New Roman" w:cs="Times New Roman"/>
        </w:rPr>
        <w:t>2.ВСПОМОГАТЕЛЬНЫЕ ВИДЫ И ПАРАМЕТРЫ РАЗРЕШЁННОГО ИСПОЛЬЗОВАНИЯ ЗЕМЕЛЬНЫХ УЧАСТКОВ И ОБЪЕКТОВ КАПИТАЛЬНОГО СТРОИТЕЛЬСТВА</w:t>
      </w:r>
    </w:p>
    <w:tbl>
      <w:tblPr>
        <w:tblW w:w="147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94"/>
        <w:gridCol w:w="2976"/>
        <w:gridCol w:w="4678"/>
        <w:gridCol w:w="4394"/>
      </w:tblGrid>
      <w:tr w:rsidR="00805931" w:rsidRPr="00634C8D" w:rsidTr="00317D22">
        <w:trPr>
          <w:trHeight w:val="552"/>
          <w:tblHeader/>
        </w:trPr>
        <w:tc>
          <w:tcPr>
            <w:tcW w:w="2694"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2976"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678"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394"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139"/>
          <w:tblHeader/>
        </w:trPr>
        <w:tc>
          <w:tcPr>
            <w:tcW w:w="2694"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2976"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678"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394"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c>
          <w:tcPr>
            <w:tcW w:w="2694" w:type="dxa"/>
            <w:tcBorders>
              <w:top w:val="single" w:sz="12" w:space="0" w:color="auto"/>
            </w:tcBorders>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color w:val="000000"/>
              </w:rPr>
            </w:pPr>
            <w:r w:rsidRPr="00634C8D">
              <w:rPr>
                <w:rFonts w:ascii="Times New Roman" w:hAnsi="Times New Roman" w:cs="Times New Roman"/>
              </w:rPr>
              <w:t>Обслуживание автотранспорта (4.9)</w:t>
            </w:r>
          </w:p>
        </w:tc>
        <w:tc>
          <w:tcPr>
            <w:tcW w:w="2976" w:type="dxa"/>
            <w:tcBorders>
              <w:top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 xml:space="preserve">Постоянные или временные гаражи с несколькими стояночными местами, стоянки (парковки), гаражи, в том числе многоярусные, не указанные в </w:t>
            </w:r>
            <w:hyperlink w:anchor="Par172" w:tooltip="Объекты гаражного назначения" w:history="1">
              <w:r w:rsidRPr="00634C8D">
                <w:rPr>
                  <w:rFonts w:ascii="Times New Roman" w:hAnsi="Times New Roman" w:cs="Times New Roman"/>
                </w:rPr>
                <w:t>коде 2.7.1</w:t>
              </w:r>
            </w:hyperlink>
          </w:p>
        </w:tc>
        <w:tc>
          <w:tcPr>
            <w:tcW w:w="4678" w:type="dxa"/>
            <w:tcBorders>
              <w:top w:val="single" w:sz="12" w:space="0" w:color="auto"/>
            </w:tcBorders>
            <w:shd w:val="clear" w:color="auto" w:fill="auto"/>
          </w:tcPr>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t xml:space="preserve">Высота - до </w:t>
            </w:r>
            <w:smartTag w:uri="urn:schemas-microsoft-com:office:smarttags" w:element="metricconverter">
              <w:smartTagPr>
                <w:attr w:name="ProductID" w:val="3 м"/>
              </w:smartTagPr>
              <w:r w:rsidRPr="00634C8D">
                <w:rPr>
                  <w:rFonts w:ascii="Times New Roman" w:hAnsi="Times New Roman" w:cs="Times New Roman"/>
                </w:rPr>
                <w:t>3 м</w:t>
              </w:r>
            </w:smartTag>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1B748A" w:rsidRDefault="00805931" w:rsidP="00317D22">
            <w:pPr>
              <w:overflowPunct w:val="0"/>
              <w:autoSpaceDE w:val="0"/>
              <w:autoSpaceDN w:val="0"/>
              <w:adjustRightInd w:val="0"/>
              <w:spacing w:after="0" w:line="240" w:lineRule="auto"/>
              <w:jc w:val="both"/>
              <w:rPr>
                <w:rFonts w:ascii="Times New Roman" w:hAnsi="Times New Roman" w:cs="Times New Roman"/>
              </w:rPr>
            </w:pPr>
            <w:r w:rsidRPr="001B748A">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не устанавливается.</w:t>
            </w:r>
          </w:p>
          <w:p w:rsidR="00805931" w:rsidRDefault="00805931" w:rsidP="00317D22">
            <w:pPr>
              <w:overflowPunct w:val="0"/>
              <w:autoSpaceDE w:val="0"/>
              <w:autoSpaceDN w:val="0"/>
              <w:adjustRightInd w:val="0"/>
              <w:spacing w:after="0" w:line="240" w:lineRule="auto"/>
              <w:jc w:val="both"/>
              <w:rPr>
                <w:rFonts w:ascii="Times New Roman" w:hAnsi="Times New Roman" w:cs="Times New Roman"/>
              </w:rPr>
            </w:pPr>
            <w:r w:rsidRPr="00996F43">
              <w:rPr>
                <w:rFonts w:ascii="Times New Roman" w:hAnsi="Times New Roman"/>
              </w:rPr>
              <w:t>Максимальный процент застройки в границах земел</w:t>
            </w:r>
            <w:r>
              <w:rPr>
                <w:rFonts w:ascii="Times New Roman" w:hAnsi="Times New Roman"/>
              </w:rPr>
              <w:t>ьного участка – 10.</w:t>
            </w:r>
          </w:p>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 xml:space="preserve">Расстояние от площадок до окон не менее - </w:t>
            </w:r>
            <w:r w:rsidRPr="00634C8D">
              <w:rPr>
                <w:rFonts w:ascii="Times New Roman" w:hAnsi="Times New Roman" w:cs="Times New Roman"/>
              </w:rPr>
              <w:lastRenderedPageBreak/>
              <w:t>10м.</w:t>
            </w:r>
          </w:p>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t xml:space="preserve">Отступ от красных линий – не менее </w:t>
            </w:r>
            <w:smartTag w:uri="urn:schemas-microsoft-com:office:smarttags" w:element="metricconverter">
              <w:smartTagPr>
                <w:attr w:name="ProductID" w:val="5 м"/>
              </w:smartTagPr>
              <w:r w:rsidRPr="00634C8D">
                <w:rPr>
                  <w:rFonts w:ascii="Times New Roman" w:hAnsi="Times New Roman" w:cs="Times New Roman"/>
                </w:rPr>
                <w:t>5 м</w:t>
              </w:r>
            </w:smartTag>
            <w:r w:rsidRPr="00634C8D">
              <w:rPr>
                <w:rFonts w:ascii="Times New Roman" w:hAnsi="Times New Roman" w:cs="Times New Roman"/>
              </w:rPr>
              <w:t>.</w:t>
            </w:r>
          </w:p>
        </w:tc>
        <w:tc>
          <w:tcPr>
            <w:tcW w:w="4394" w:type="dxa"/>
            <w:tcBorders>
              <w:top w:val="single" w:sz="12" w:space="0" w:color="auto"/>
            </w:tcBorders>
            <w:shd w:val="clear" w:color="auto" w:fill="auto"/>
          </w:tcPr>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lastRenderedPageBreak/>
              <w:t>Отдельно стоящие, пристроенные к объектам основного вида использования</w:t>
            </w:r>
          </w:p>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r w:rsidRPr="00634C8D">
              <w:rPr>
                <w:rFonts w:ascii="Times New Roman" w:eastAsia="Arial" w:hAnsi="Times New Roman" w:cs="Times New Roman"/>
                <w:color w:val="000000"/>
                <w:lang w:eastAsia="ar-SA"/>
              </w:rPr>
              <w:t xml:space="preserve">Новое строительство, реконструкцию и нормы расчета количества </w:t>
            </w:r>
            <w:proofErr w:type="spellStart"/>
            <w:r w:rsidRPr="00634C8D">
              <w:rPr>
                <w:rFonts w:ascii="Times New Roman" w:eastAsia="Arial" w:hAnsi="Times New Roman" w:cs="Times New Roman"/>
                <w:color w:val="000000"/>
                <w:lang w:eastAsia="ar-SA"/>
              </w:rPr>
              <w:t>машино-мест</w:t>
            </w:r>
            <w:proofErr w:type="spellEnd"/>
            <w:r w:rsidRPr="00634C8D">
              <w:rPr>
                <w:rFonts w:ascii="Times New Roman" w:eastAsia="Arial" w:hAnsi="Times New Roman" w:cs="Times New Roman"/>
                <w:color w:val="000000"/>
                <w:lang w:eastAsia="ar-SA"/>
              </w:rPr>
              <w:t xml:space="preserve"> осуществлять </w:t>
            </w:r>
            <w:r w:rsidRPr="00634C8D">
              <w:rPr>
                <w:rFonts w:ascii="Times New Roman" w:hAnsi="Times New Roman" w:cs="Times New Roman"/>
              </w:rPr>
              <w:t>по утвержденному проекту планировки и межевания территории</w:t>
            </w:r>
            <w:r w:rsidRPr="00634C8D">
              <w:rPr>
                <w:rFonts w:ascii="Times New Roman" w:eastAsia="Arial" w:hAnsi="Times New Roman" w:cs="Times New Roman"/>
                <w:color w:val="000000"/>
                <w:lang w:eastAsia="ar-SA"/>
              </w:rPr>
              <w:t xml:space="preserve">, в соответствии с требованиями к размещению таких объектов </w:t>
            </w:r>
            <w:proofErr w:type="spellStart"/>
            <w:r w:rsidRPr="00634C8D">
              <w:rPr>
                <w:rFonts w:ascii="Times New Roman" w:eastAsia="Arial" w:hAnsi="Times New Roman" w:cs="Times New Roman"/>
                <w:color w:val="000000"/>
                <w:lang w:eastAsia="ar-SA"/>
              </w:rPr>
              <w:t>СНиП</w:t>
            </w:r>
            <w:proofErr w:type="spellEnd"/>
            <w:r w:rsidRPr="00634C8D">
              <w:rPr>
                <w:rFonts w:ascii="Times New Roman" w:eastAsia="Arial" w:hAnsi="Times New Roman" w:cs="Times New Roman"/>
                <w:color w:val="000000"/>
                <w:lang w:eastAsia="ar-SA"/>
              </w:rPr>
              <w:t xml:space="preserve">, </w:t>
            </w:r>
            <w:r w:rsidRPr="00634C8D">
              <w:rPr>
                <w:rFonts w:ascii="Times New Roman" w:eastAsia="Arial" w:hAnsi="Times New Roman" w:cs="Times New Roman"/>
                <w:color w:val="000000"/>
                <w:lang w:eastAsia="ar-SA"/>
              </w:rPr>
              <w:lastRenderedPageBreak/>
              <w:t xml:space="preserve">технических регламентов, </w:t>
            </w:r>
            <w:proofErr w:type="spellStart"/>
            <w:r w:rsidRPr="00634C8D">
              <w:rPr>
                <w:rFonts w:ascii="Times New Roman" w:eastAsia="Arial" w:hAnsi="Times New Roman" w:cs="Times New Roman"/>
                <w:color w:val="000000"/>
                <w:lang w:eastAsia="ar-SA"/>
              </w:rPr>
              <w:t>СанПиН</w:t>
            </w:r>
            <w:proofErr w:type="spellEnd"/>
            <w:r w:rsidRPr="00634C8D">
              <w:rPr>
                <w:rFonts w:ascii="Times New Roman" w:eastAsia="Arial" w:hAnsi="Times New Roman" w:cs="Times New Roman"/>
                <w:color w:val="000000"/>
                <w:lang w:eastAsia="ar-SA"/>
              </w:rPr>
              <w:t>, СП.</w:t>
            </w:r>
          </w:p>
        </w:tc>
      </w:tr>
      <w:tr w:rsidR="00805931" w:rsidRPr="00634C8D" w:rsidTr="00317D22">
        <w:trPr>
          <w:trHeight w:val="615"/>
        </w:trPr>
        <w:tc>
          <w:tcPr>
            <w:tcW w:w="2694" w:type="dxa"/>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lastRenderedPageBreak/>
              <w:t>Коммунальное обслуживание (3.1)</w:t>
            </w:r>
          </w:p>
        </w:tc>
        <w:tc>
          <w:tcPr>
            <w:tcW w:w="2976" w:type="dxa"/>
            <w:shd w:val="clear" w:color="auto" w:fill="auto"/>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
        </w:tc>
        <w:tc>
          <w:tcPr>
            <w:tcW w:w="4678" w:type="dxa"/>
            <w:shd w:val="clear" w:color="auto" w:fill="auto"/>
          </w:tcPr>
          <w:p w:rsidR="00805931" w:rsidRPr="00634C8D" w:rsidRDefault="00805931" w:rsidP="00317D22">
            <w:pPr>
              <w:widowControl w:val="0"/>
              <w:autoSpaceDE w:val="0"/>
              <w:autoSpaceDN w:val="0"/>
              <w:adjustRightInd w:val="0"/>
              <w:spacing w:after="0" w:line="240" w:lineRule="auto"/>
              <w:rPr>
                <w:rFonts w:ascii="Times New Roman" w:hAnsi="Times New Roman" w:cs="Times New Roman"/>
              </w:rPr>
            </w:pPr>
            <w:r w:rsidRPr="00634C8D">
              <w:rPr>
                <w:rFonts w:ascii="Times New Roman" w:hAnsi="Times New Roman" w:cs="Times New Roman"/>
              </w:rPr>
              <w:t xml:space="preserve">Этажность -1 </w:t>
            </w:r>
            <w:proofErr w:type="spellStart"/>
            <w:r w:rsidRPr="00634C8D">
              <w:rPr>
                <w:rFonts w:ascii="Times New Roman" w:hAnsi="Times New Roman" w:cs="Times New Roman"/>
              </w:rPr>
              <w:t>эт</w:t>
            </w:r>
            <w:proofErr w:type="spellEnd"/>
            <w:r w:rsidRPr="00634C8D">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1B748A" w:rsidRDefault="00805931" w:rsidP="00317D22">
            <w:pPr>
              <w:overflowPunct w:val="0"/>
              <w:autoSpaceDE w:val="0"/>
              <w:autoSpaceDN w:val="0"/>
              <w:adjustRightInd w:val="0"/>
              <w:spacing w:after="0" w:line="240" w:lineRule="auto"/>
              <w:jc w:val="both"/>
              <w:rPr>
                <w:rFonts w:ascii="Times New Roman" w:hAnsi="Times New Roman" w:cs="Times New Roman"/>
              </w:rPr>
            </w:pPr>
            <w:r w:rsidRPr="001B748A">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не устанавливается.</w:t>
            </w:r>
          </w:p>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r w:rsidRPr="00996F43">
              <w:rPr>
                <w:rFonts w:ascii="Times New Roman" w:hAnsi="Times New Roman"/>
              </w:rPr>
              <w:t>Максимальный процент застройки в границах земельного участка не устанавливается</w:t>
            </w:r>
          </w:p>
        </w:tc>
        <w:tc>
          <w:tcPr>
            <w:tcW w:w="4394" w:type="dxa"/>
            <w:shd w:val="clear" w:color="auto" w:fill="auto"/>
          </w:tcPr>
          <w:p w:rsidR="00805931" w:rsidRPr="00634C8D" w:rsidRDefault="00805931" w:rsidP="00317D22">
            <w:pPr>
              <w:overflowPunct w:val="0"/>
              <w:autoSpaceDE w:val="0"/>
              <w:autoSpaceDN w:val="0"/>
              <w:adjustRightInd w:val="0"/>
              <w:spacing w:after="0" w:line="240" w:lineRule="auto"/>
              <w:jc w:val="both"/>
              <w:rPr>
                <w:rFonts w:ascii="Times New Roman" w:hAnsi="Times New Roman" w:cs="Times New Roman"/>
              </w:rPr>
            </w:pPr>
            <w:r w:rsidRPr="00634C8D">
              <w:rPr>
                <w:rFonts w:ascii="Times New Roman" w:hAnsi="Times New Roman" w:cs="Times New Roman"/>
              </w:rPr>
              <w:t xml:space="preserve">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w:t>
            </w:r>
            <w:proofErr w:type="spellStart"/>
            <w:r w:rsidRPr="00634C8D">
              <w:rPr>
                <w:rFonts w:ascii="Times New Roman" w:hAnsi="Times New Roman" w:cs="Times New Roman"/>
              </w:rPr>
              <w:t>СНиП</w:t>
            </w:r>
            <w:proofErr w:type="spellEnd"/>
            <w:r w:rsidRPr="00634C8D">
              <w:rPr>
                <w:rFonts w:ascii="Times New Roman" w:hAnsi="Times New Roman" w:cs="Times New Roman"/>
              </w:rPr>
              <w:t xml:space="preserve">, технических регламентов, </w:t>
            </w:r>
            <w:proofErr w:type="spellStart"/>
            <w:r w:rsidRPr="00634C8D">
              <w:rPr>
                <w:rFonts w:ascii="Times New Roman" w:hAnsi="Times New Roman" w:cs="Times New Roman"/>
              </w:rPr>
              <w:t>СанПиН</w:t>
            </w:r>
            <w:proofErr w:type="spellEnd"/>
            <w:r w:rsidRPr="00634C8D">
              <w:rPr>
                <w:rFonts w:ascii="Times New Roman" w:hAnsi="Times New Roman" w:cs="Times New Roman"/>
              </w:rPr>
              <w:t>, и др. документов.</w:t>
            </w:r>
          </w:p>
        </w:tc>
      </w:tr>
    </w:tbl>
    <w:p w:rsidR="00805931" w:rsidRDefault="00805931" w:rsidP="00805931">
      <w:pPr>
        <w:widowControl w:val="0"/>
        <w:autoSpaceDE w:val="0"/>
        <w:autoSpaceDN w:val="0"/>
        <w:adjustRightInd w:val="0"/>
        <w:spacing w:before="240" w:after="120" w:line="240" w:lineRule="auto"/>
        <w:ind w:firstLine="709"/>
        <w:jc w:val="both"/>
        <w:rPr>
          <w:rFonts w:ascii="Times New Roman" w:hAnsi="Times New Roman" w:cs="Times New Roman"/>
        </w:rPr>
      </w:pPr>
      <w:r w:rsidRPr="00F70E03">
        <w:rPr>
          <w:rFonts w:ascii="Times New Roman" w:hAnsi="Times New Roman" w:cs="Times New Roman"/>
        </w:rPr>
        <w:t>3. УСЛОВНО РАЗРЕШЁННЫЕ ВИДЫ И ПАРАМЕТРЫ ИСПОЛЬЗОВАНИЯ ЗЕМЕЛЬНЫХ УЧАСТКОВ И ОБЪЕКТОВ КАПИТАЛЬНОГО СТРОИТЕЛЬСТВА</w:t>
      </w: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3260"/>
        <w:gridCol w:w="4111"/>
        <w:gridCol w:w="4820"/>
      </w:tblGrid>
      <w:tr w:rsidR="00805931" w:rsidRPr="00634C8D" w:rsidTr="00317D22">
        <w:trPr>
          <w:trHeight w:val="207"/>
        </w:trPr>
        <w:tc>
          <w:tcPr>
            <w:tcW w:w="2410" w:type="dxa"/>
            <w:tcBorders>
              <w:bottom w:val="single" w:sz="12" w:space="0" w:color="auto"/>
            </w:tcBorders>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земельных участков</w:t>
            </w:r>
          </w:p>
        </w:tc>
        <w:tc>
          <w:tcPr>
            <w:tcW w:w="326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Виды использования объектов капитального строительства</w:t>
            </w:r>
          </w:p>
        </w:tc>
        <w:tc>
          <w:tcPr>
            <w:tcW w:w="4111"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Параметры разрешенного использования</w:t>
            </w:r>
          </w:p>
        </w:tc>
        <w:tc>
          <w:tcPr>
            <w:tcW w:w="4820" w:type="dxa"/>
            <w:tcBorders>
              <w:bottom w:val="single" w:sz="12" w:space="0" w:color="auto"/>
            </w:tcBorders>
            <w:shd w:val="clear" w:color="auto" w:fill="auto"/>
            <w:vAlign w:val="center"/>
          </w:tcPr>
          <w:p w:rsidR="00805931" w:rsidRPr="00634C8D" w:rsidRDefault="00805931" w:rsidP="00317D22">
            <w:pPr>
              <w:widowControl w:val="0"/>
              <w:autoSpaceDE w:val="0"/>
              <w:autoSpaceDN w:val="0"/>
              <w:adjustRightInd w:val="0"/>
              <w:spacing w:after="0" w:line="240" w:lineRule="auto"/>
              <w:ind w:firstLine="34"/>
              <w:jc w:val="center"/>
              <w:rPr>
                <w:rFonts w:ascii="Times New Roman" w:hAnsi="Times New Roman" w:cs="Times New Roman"/>
              </w:rPr>
            </w:pPr>
            <w:r w:rsidRPr="00634C8D">
              <w:rPr>
                <w:rFonts w:ascii="Times New Roman" w:hAnsi="Times New Roman" w:cs="Times New Roman"/>
              </w:rPr>
              <w:t xml:space="preserve">Особые условия реализации регламента </w:t>
            </w:r>
          </w:p>
        </w:tc>
      </w:tr>
      <w:tr w:rsidR="00805931" w:rsidRPr="00634C8D" w:rsidTr="00317D22">
        <w:trPr>
          <w:trHeight w:val="207"/>
        </w:trPr>
        <w:tc>
          <w:tcPr>
            <w:tcW w:w="2410" w:type="dxa"/>
            <w:tcBorders>
              <w:top w:val="single" w:sz="12" w:space="0" w:color="auto"/>
              <w:bottom w:val="single" w:sz="12" w:space="0" w:color="auto"/>
            </w:tcBorders>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1</w:t>
            </w:r>
          </w:p>
        </w:tc>
        <w:tc>
          <w:tcPr>
            <w:tcW w:w="326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2</w:t>
            </w:r>
          </w:p>
        </w:tc>
        <w:tc>
          <w:tcPr>
            <w:tcW w:w="4111"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3</w:t>
            </w:r>
          </w:p>
        </w:tc>
        <w:tc>
          <w:tcPr>
            <w:tcW w:w="4820" w:type="dxa"/>
            <w:tcBorders>
              <w:top w:val="single" w:sz="12" w:space="0" w:color="auto"/>
              <w:bottom w:val="single" w:sz="12" w:space="0" w:color="auto"/>
            </w:tcBorders>
            <w:shd w:val="clear" w:color="auto" w:fill="auto"/>
          </w:tcPr>
          <w:p w:rsidR="00805931" w:rsidRPr="00634C8D" w:rsidRDefault="00805931" w:rsidP="00317D22">
            <w:pPr>
              <w:widowControl w:val="0"/>
              <w:autoSpaceDE w:val="0"/>
              <w:autoSpaceDN w:val="0"/>
              <w:adjustRightInd w:val="0"/>
              <w:spacing w:after="0" w:line="240" w:lineRule="auto"/>
              <w:jc w:val="center"/>
              <w:rPr>
                <w:rFonts w:ascii="Times New Roman" w:hAnsi="Times New Roman" w:cs="Times New Roman"/>
              </w:rPr>
            </w:pPr>
            <w:r w:rsidRPr="00634C8D">
              <w:rPr>
                <w:rFonts w:ascii="Times New Roman" w:hAnsi="Times New Roman" w:cs="Times New Roman"/>
              </w:rPr>
              <w:t>4</w:t>
            </w:r>
          </w:p>
        </w:tc>
      </w:tr>
      <w:tr w:rsidR="00805931" w:rsidRPr="00634C8D" w:rsidTr="00317D22">
        <w:trPr>
          <w:trHeight w:val="207"/>
        </w:trPr>
        <w:tc>
          <w:tcPr>
            <w:tcW w:w="2410" w:type="dxa"/>
            <w:tcBorders>
              <w:top w:val="single" w:sz="12" w:space="0" w:color="auto"/>
            </w:tcBorders>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t>Коммунальное обслуживание (3.1)</w:t>
            </w:r>
          </w:p>
        </w:tc>
        <w:tc>
          <w:tcPr>
            <w:tcW w:w="3260" w:type="dxa"/>
            <w:tcBorders>
              <w:top w:val="single" w:sz="12" w:space="0" w:color="auto"/>
            </w:tcBorders>
            <w:shd w:val="clear" w:color="auto" w:fill="auto"/>
          </w:tcPr>
          <w:p w:rsidR="00805931" w:rsidRPr="001B748A" w:rsidRDefault="00805931" w:rsidP="00317D22">
            <w:pPr>
              <w:widowControl w:val="0"/>
              <w:overflowPunct w:val="0"/>
              <w:autoSpaceDE w:val="0"/>
              <w:autoSpaceDN w:val="0"/>
              <w:adjustRightInd w:val="0"/>
              <w:spacing w:after="0" w:line="240" w:lineRule="auto"/>
              <w:rPr>
                <w:rFonts w:ascii="Times New Roman" w:hAnsi="Times New Roman" w:cs="Times New Roman"/>
                <w:color w:val="000000"/>
              </w:rPr>
            </w:pPr>
            <w:r w:rsidRPr="001B748A">
              <w:rPr>
                <w:rFonts w:ascii="Times New Roman" w:hAnsi="Times New Roman" w:cs="Times New Roman"/>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1B748A">
              <w:rPr>
                <w:rFonts w:ascii="Times New Roman" w:hAnsi="Times New Roman" w:cs="Times New Roman"/>
              </w:rPr>
              <w:lastRenderedPageBreak/>
              <w:t>объектов недвижимости</w:t>
            </w:r>
          </w:p>
        </w:tc>
        <w:tc>
          <w:tcPr>
            <w:tcW w:w="4111" w:type="dxa"/>
            <w:tcBorders>
              <w:top w:val="single" w:sz="12" w:space="0" w:color="auto"/>
            </w:tcBorders>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lastRenderedPageBreak/>
              <w:t xml:space="preserve">Этажность - 1 </w:t>
            </w:r>
            <w:proofErr w:type="spellStart"/>
            <w:r w:rsidRPr="001B748A">
              <w:rPr>
                <w:rFonts w:ascii="Times New Roman" w:hAnsi="Times New Roman" w:cs="Times New Roman"/>
              </w:rPr>
              <w:t>эт</w:t>
            </w:r>
            <w:proofErr w:type="spellEnd"/>
            <w:r w:rsidRPr="001B748A">
              <w:rPr>
                <w:rFonts w:ascii="Times New Roman" w:hAnsi="Times New Roman" w:cs="Times New Roman"/>
              </w:rPr>
              <w:t>.</w:t>
            </w:r>
          </w:p>
          <w:p w:rsidR="00805931" w:rsidRPr="00996F43" w:rsidRDefault="00805931" w:rsidP="00317D22">
            <w:pPr>
              <w:spacing w:after="0" w:line="240" w:lineRule="auto"/>
              <w:rPr>
                <w:rFonts w:ascii="Times New Roman" w:hAnsi="Times New Roman"/>
              </w:rPr>
            </w:pPr>
            <w:r>
              <w:rPr>
                <w:rFonts w:ascii="Times New Roman" w:hAnsi="Times New Roman"/>
              </w:rPr>
              <w:t xml:space="preserve">Предельные размеры земельных </w:t>
            </w:r>
            <w:r w:rsidRPr="00996F43">
              <w:rPr>
                <w:rFonts w:ascii="Times New Roman" w:hAnsi="Times New Roman"/>
              </w:rPr>
              <w:t>участков не устанавливаются.</w:t>
            </w:r>
          </w:p>
          <w:p w:rsidR="00805931" w:rsidRPr="001B748A" w:rsidRDefault="00805931" w:rsidP="00317D22">
            <w:pPr>
              <w:overflowPunct w:val="0"/>
              <w:autoSpaceDE w:val="0"/>
              <w:autoSpaceDN w:val="0"/>
              <w:adjustRightInd w:val="0"/>
              <w:spacing w:after="0" w:line="240" w:lineRule="auto"/>
              <w:jc w:val="both"/>
              <w:rPr>
                <w:rFonts w:ascii="Times New Roman" w:hAnsi="Times New Roman" w:cs="Times New Roman"/>
              </w:rPr>
            </w:pPr>
            <w:r w:rsidRPr="001B748A">
              <w:rPr>
                <w:rFonts w:ascii="Times New Roman" w:hAnsi="Times New Roman" w:cs="Times New Roman"/>
              </w:rPr>
              <w:t xml:space="preserve">Минимальный отступ от границы земельного участка </w:t>
            </w:r>
            <w:r>
              <w:rPr>
                <w:rFonts w:ascii="Times New Roman" w:hAnsi="Times New Roman" w:cs="Times New Roman"/>
              </w:rPr>
              <w:t>не устанавливается.</w:t>
            </w:r>
          </w:p>
          <w:p w:rsidR="00805931" w:rsidRPr="001B748A" w:rsidRDefault="00805931" w:rsidP="00317D22">
            <w:pPr>
              <w:widowControl w:val="0"/>
              <w:overflowPunct w:val="0"/>
              <w:autoSpaceDE w:val="0"/>
              <w:autoSpaceDN w:val="0"/>
              <w:adjustRightInd w:val="0"/>
              <w:spacing w:after="0" w:line="240" w:lineRule="auto"/>
              <w:rPr>
                <w:rFonts w:ascii="Times New Roman" w:hAnsi="Times New Roman" w:cs="Times New Roman"/>
              </w:rPr>
            </w:pPr>
            <w:r w:rsidRPr="00996F43">
              <w:rPr>
                <w:rFonts w:ascii="Times New Roman" w:hAnsi="Times New Roman"/>
              </w:rPr>
              <w:t>Максимальный процент застройки в границах земельного участка не устанавливается</w:t>
            </w:r>
          </w:p>
        </w:tc>
        <w:tc>
          <w:tcPr>
            <w:tcW w:w="4820" w:type="dxa"/>
            <w:tcBorders>
              <w:top w:val="single" w:sz="12" w:space="0" w:color="auto"/>
            </w:tcBorders>
            <w:shd w:val="clear" w:color="auto" w:fill="auto"/>
          </w:tcPr>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r w:rsidRPr="001B748A">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805931" w:rsidRPr="001B748A" w:rsidRDefault="00805931" w:rsidP="00317D22">
            <w:pPr>
              <w:widowControl w:val="0"/>
              <w:autoSpaceDE w:val="0"/>
              <w:autoSpaceDN w:val="0"/>
              <w:adjustRightInd w:val="0"/>
              <w:spacing w:after="0" w:line="240" w:lineRule="auto"/>
              <w:rPr>
                <w:rFonts w:ascii="Times New Roman" w:hAnsi="Times New Roman" w:cs="Times New Roman"/>
              </w:rPr>
            </w:pPr>
            <w:proofErr w:type="gramStart"/>
            <w:r w:rsidRPr="001B748A">
              <w:rPr>
                <w:rFonts w:ascii="Times New Roman" w:hAnsi="Times New Roman" w:cs="Times New Roman"/>
              </w:rPr>
              <w:t xml:space="preserve">Строительство осуществлять в соответствии с СП 42.13330.2011 (Актуализированная редакция </w:t>
            </w:r>
            <w:proofErr w:type="spellStart"/>
            <w:r w:rsidRPr="001B748A">
              <w:rPr>
                <w:rFonts w:ascii="Times New Roman" w:hAnsi="Times New Roman" w:cs="Times New Roman"/>
              </w:rPr>
              <w:t>СНиП</w:t>
            </w:r>
            <w:proofErr w:type="spellEnd"/>
            <w:r w:rsidRPr="001B748A">
              <w:rPr>
                <w:rFonts w:ascii="Times New Roman" w:hAnsi="Times New Roman" w:cs="Times New Roman"/>
              </w:rPr>
              <w:t xml:space="preserve"> 2.07.0189* «Градостроительство.</w:t>
            </w:r>
            <w:proofErr w:type="gramEnd"/>
            <w:r w:rsidRPr="001B748A">
              <w:rPr>
                <w:rFonts w:ascii="Times New Roman" w:hAnsi="Times New Roman" w:cs="Times New Roman"/>
              </w:rPr>
              <w:t xml:space="preserve"> </w:t>
            </w:r>
            <w:proofErr w:type="gramStart"/>
            <w:r w:rsidRPr="001B748A">
              <w:rPr>
                <w:rFonts w:ascii="Times New Roman" w:hAnsi="Times New Roman" w:cs="Times New Roman"/>
              </w:rPr>
              <w:lastRenderedPageBreak/>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805931" w:rsidRPr="00F70E03" w:rsidRDefault="00805931" w:rsidP="00805931">
      <w:pPr>
        <w:widowControl w:val="0"/>
        <w:autoSpaceDE w:val="0"/>
        <w:autoSpaceDN w:val="0"/>
        <w:adjustRightInd w:val="0"/>
        <w:spacing w:before="120" w:after="120" w:line="240" w:lineRule="auto"/>
        <w:ind w:firstLine="709"/>
        <w:jc w:val="both"/>
        <w:rPr>
          <w:rFonts w:ascii="Times New Roman" w:hAnsi="Times New Roman" w:cs="Times New Roman"/>
        </w:rPr>
      </w:pPr>
    </w:p>
    <w:p w:rsidR="00317D22" w:rsidRDefault="00317D22"/>
    <w:sectPr w:rsidR="00317D22" w:rsidSect="00317D22">
      <w:headerReference w:type="default" r:id="rId28"/>
      <w:pgSz w:w="16840" w:h="11907" w:orient="landscape" w:code="9"/>
      <w:pgMar w:top="1253" w:right="851" w:bottom="1418" w:left="1418" w:header="567" w:footer="96"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19D" w:rsidRDefault="0056319D" w:rsidP="00805931">
      <w:pPr>
        <w:spacing w:after="0" w:line="240" w:lineRule="auto"/>
      </w:pPr>
      <w:r>
        <w:separator/>
      </w:r>
    </w:p>
  </w:endnote>
  <w:endnote w:type="continuationSeparator" w:id="0">
    <w:p w:rsidR="0056319D" w:rsidRDefault="0056319D" w:rsidP="00805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001" w:usb1="5000204B"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nt301">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19D" w:rsidRDefault="0056319D" w:rsidP="00805931">
      <w:pPr>
        <w:spacing w:after="0" w:line="240" w:lineRule="auto"/>
      </w:pPr>
      <w:r>
        <w:separator/>
      </w:r>
    </w:p>
  </w:footnote>
  <w:footnote w:type="continuationSeparator" w:id="0">
    <w:p w:rsidR="0056319D" w:rsidRDefault="0056319D" w:rsidP="00805931">
      <w:pPr>
        <w:spacing w:after="0" w:line="240" w:lineRule="auto"/>
      </w:pPr>
      <w:r>
        <w:continuationSeparator/>
      </w:r>
    </w:p>
  </w:footnote>
  <w:footnote w:id="1">
    <w:p w:rsidR="00317D22" w:rsidRDefault="00317D22" w:rsidP="00805931">
      <w:pPr>
        <w:pStyle w:val="af9"/>
        <w:ind w:left="284"/>
      </w:pPr>
      <w:r>
        <w:rPr>
          <w:rStyle w:val="afb"/>
        </w:rPr>
        <w:footnoteRef/>
      </w:r>
      <w:r>
        <w:t xml:space="preserve"> </w:t>
      </w:r>
      <w:r w:rsidRPr="006E43C1">
        <w:rPr>
          <w:rFonts w:ascii="Times New Roman" w:hAnsi="Times New Roman"/>
        </w:rPr>
        <w:t>Здесь и далее  - код в соответствии с классификатором</w:t>
      </w:r>
      <w:r w:rsidRPr="006E43C1">
        <w:rPr>
          <w:rFonts w:ascii="Times New Roman" w:hAnsi="Times New Roman"/>
          <w:sz w:val="48"/>
          <w:szCs w:val="48"/>
        </w:rPr>
        <w:t xml:space="preserve"> </w:t>
      </w:r>
      <w:r w:rsidRPr="006E43C1">
        <w:rPr>
          <w:rFonts w:ascii="Times New Roman" w:hAnsi="Times New Roman"/>
        </w:rPr>
        <w:t>видов разрешенного использования земельных участков, утвержденным  Приказом Минэкономразвития России от 01.09.2014 № 540</w:t>
      </w:r>
    </w:p>
  </w:footnote>
  <w:footnote w:id="2">
    <w:p w:rsidR="00317D22" w:rsidRDefault="00317D22" w:rsidP="00805931">
      <w:pPr>
        <w:pStyle w:val="af9"/>
        <w:ind w:firstLine="567"/>
      </w:pPr>
      <w:r>
        <w:rPr>
          <w:rStyle w:val="afb"/>
        </w:rPr>
        <w:footnoteRef/>
      </w:r>
      <w:r>
        <w:t xml:space="preserve"> </w:t>
      </w:r>
      <w:r w:rsidRPr="006162BE">
        <w:rPr>
          <w:rFonts w:ascii="Times New Roman" w:hAnsi="Times New Roman"/>
        </w:rPr>
        <w:t>Данный регламент не устанавливается для зон сельскохозяйственных угодий в составе земель сельскохозяйственного назначения</w:t>
      </w:r>
    </w:p>
    <w:p w:rsidR="00317D22" w:rsidRDefault="00317D22" w:rsidP="00805931">
      <w:pPr>
        <w:pStyle w:val="af9"/>
      </w:pPr>
    </w:p>
  </w:footnote>
  <w:footnote w:id="3">
    <w:p w:rsidR="00317D22" w:rsidRPr="00BF6625" w:rsidRDefault="00317D22" w:rsidP="00805931">
      <w:pPr>
        <w:pStyle w:val="af9"/>
        <w:rPr>
          <w:rFonts w:ascii="Times New Roman" w:hAnsi="Times New Roman"/>
        </w:rPr>
      </w:pPr>
      <w:r w:rsidRPr="00BF6625">
        <w:rPr>
          <w:rStyle w:val="afb"/>
          <w:rFonts w:ascii="Times New Roman" w:hAnsi="Times New Roman"/>
        </w:rPr>
        <w:footnoteRef/>
      </w:r>
      <w:r w:rsidRPr="00BF6625">
        <w:rPr>
          <w:rFonts w:ascii="Times New Roman" w:hAnsi="Times New Roman"/>
        </w:rPr>
        <w:t xml:space="preserve"> Данный регламент не устанавливается для земель лесного фонда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22" w:rsidRDefault="00317D22" w:rsidP="00317D22">
    <w:pPr>
      <w:pStyle w:val="ac"/>
      <w:tabs>
        <w:tab w:val="clear" w:pos="4677"/>
        <w:tab w:val="clear" w:pos="9355"/>
        <w:tab w:val="center" w:pos="4808"/>
        <w:tab w:val="right" w:pos="9616"/>
      </w:tabs>
      <w:spacing w:after="0"/>
      <w:ind w:right="360"/>
      <w:jc w:val="center"/>
      <w:rPr>
        <w:rFonts w:ascii="Century Gothic" w:hAnsi="Century Gothic"/>
        <w:color w:val="808080"/>
        <w:sz w:val="20"/>
        <w:szCs w:val="20"/>
      </w:rPr>
    </w:pPr>
  </w:p>
  <w:p w:rsidR="00317D22" w:rsidRDefault="00317D22" w:rsidP="00317D22">
    <w:pPr>
      <w:pStyle w:val="ac"/>
      <w:tabs>
        <w:tab w:val="clear" w:pos="4677"/>
        <w:tab w:val="clear" w:pos="9355"/>
        <w:tab w:val="center" w:pos="4808"/>
        <w:tab w:val="right" w:pos="9616"/>
      </w:tabs>
      <w:spacing w:after="0"/>
      <w:ind w:right="360"/>
      <w:jc w:val="center"/>
      <w:rPr>
        <w:rFonts w:ascii="Century Gothic" w:hAnsi="Century Gothic"/>
        <w:color w:val="808080"/>
        <w:sz w:val="20"/>
        <w:szCs w:val="20"/>
      </w:rPr>
    </w:pPr>
    <w:r w:rsidRPr="00147799">
      <w:rPr>
        <w:rFonts w:ascii="Century Gothic" w:hAnsi="Century Gothic"/>
        <w:color w:val="808080"/>
        <w:sz w:val="20"/>
        <w:szCs w:val="20"/>
      </w:rPr>
      <w:t xml:space="preserve">Внесение изменений в правила землепользования и застройки </w:t>
    </w:r>
    <w:r>
      <w:rPr>
        <w:rFonts w:ascii="Century Gothic" w:hAnsi="Century Gothic"/>
        <w:color w:val="808080"/>
        <w:sz w:val="20"/>
        <w:szCs w:val="20"/>
      </w:rPr>
      <w:t>Новоснежнинского</w:t>
    </w:r>
    <w:r w:rsidRPr="00147799">
      <w:rPr>
        <w:rFonts w:ascii="Century Gothic" w:hAnsi="Century Gothic"/>
        <w:color w:val="808080"/>
        <w:sz w:val="20"/>
        <w:szCs w:val="20"/>
      </w:rPr>
      <w:t xml:space="preserve"> </w:t>
    </w:r>
    <w:r>
      <w:rPr>
        <w:rFonts w:ascii="Century Gothic" w:hAnsi="Century Gothic"/>
        <w:color w:val="808080"/>
        <w:sz w:val="20"/>
        <w:szCs w:val="20"/>
      </w:rPr>
      <w:t xml:space="preserve">муниципального </w:t>
    </w:r>
  </w:p>
  <w:p w:rsidR="00317D22" w:rsidRPr="0097618D" w:rsidRDefault="00317D22" w:rsidP="00317D22">
    <w:pPr>
      <w:pStyle w:val="ac"/>
      <w:tabs>
        <w:tab w:val="clear" w:pos="4677"/>
        <w:tab w:val="clear" w:pos="9355"/>
        <w:tab w:val="center" w:pos="4808"/>
        <w:tab w:val="right" w:pos="9616"/>
      </w:tabs>
      <w:spacing w:after="0"/>
      <w:ind w:right="360"/>
      <w:jc w:val="center"/>
      <w:rPr>
        <w:rFonts w:ascii="Century Gothic" w:hAnsi="Century Gothic"/>
        <w:color w:val="808080"/>
        <w:sz w:val="20"/>
        <w:szCs w:val="20"/>
      </w:rPr>
    </w:pPr>
    <w:r>
      <w:rPr>
        <w:rFonts w:ascii="Century Gothic" w:hAnsi="Century Gothic"/>
        <w:color w:val="808080"/>
        <w:sz w:val="20"/>
        <w:szCs w:val="20"/>
      </w:rPr>
      <w:t xml:space="preserve">образования </w:t>
    </w:r>
    <w:proofErr w:type="spellStart"/>
    <w:r w:rsidRPr="0097618D">
      <w:rPr>
        <w:rFonts w:ascii="Century Gothic" w:hAnsi="Century Gothic"/>
        <w:color w:val="808080"/>
        <w:sz w:val="20"/>
        <w:szCs w:val="20"/>
      </w:rPr>
      <w:t>Слюдянского</w:t>
    </w:r>
    <w:proofErr w:type="spellEnd"/>
    <w:r w:rsidRPr="0097618D">
      <w:rPr>
        <w:rFonts w:ascii="Century Gothic" w:hAnsi="Century Gothic"/>
        <w:color w:val="808080"/>
        <w:sz w:val="20"/>
        <w:szCs w:val="20"/>
      </w:rPr>
      <w:t xml:space="preserve"> района Иркутской области</w:t>
    </w:r>
  </w:p>
  <w:p w:rsidR="00317D22" w:rsidRPr="0097618D" w:rsidRDefault="00317D22" w:rsidP="00317D22">
    <w:pPr>
      <w:pStyle w:val="ac"/>
      <w:tabs>
        <w:tab w:val="clear" w:pos="4677"/>
        <w:tab w:val="clear" w:pos="9355"/>
        <w:tab w:val="center" w:pos="4808"/>
        <w:tab w:val="right" w:pos="9616"/>
      </w:tabs>
      <w:spacing w:after="0"/>
      <w:ind w:right="360"/>
      <w:jc w:val="center"/>
      <w:rPr>
        <w:rFonts w:ascii="Century Gothic" w:hAnsi="Century Gothic"/>
        <w:color w:val="808080"/>
        <w:sz w:val="2"/>
        <w:szCs w:val="2"/>
      </w:rPr>
    </w:pPr>
  </w:p>
  <w:p w:rsidR="00317D22" w:rsidRPr="00DA67CE" w:rsidRDefault="00317D22" w:rsidP="00317D22">
    <w:pPr>
      <w:pStyle w:val="ac"/>
      <w:tabs>
        <w:tab w:val="clear" w:pos="4677"/>
        <w:tab w:val="clear" w:pos="9355"/>
        <w:tab w:val="center" w:pos="4808"/>
        <w:tab w:val="right" w:pos="9616"/>
      </w:tabs>
      <w:ind w:right="360"/>
      <w:jc w:val="center"/>
      <w:rPr>
        <w:rFonts w:ascii="Century Gothic" w:hAnsi="Century Gothic"/>
        <w:color w:val="7F7F7F"/>
        <w:sz w:val="18"/>
        <w:szCs w:val="18"/>
      </w:rPr>
    </w:pPr>
    <w:r>
      <w:rPr>
        <w:rFonts w:ascii="Century Gothic" w:hAnsi="Century Gothic"/>
        <w:noProof/>
        <w:color w:val="7F7F7F"/>
        <w:sz w:val="18"/>
        <w:szCs w:val="18"/>
      </w:rPr>
      <w:pict>
        <v:line id="_x0000_s1025" style="position:absolute;left:0;text-align:left;z-index:251660288" from="82.6pt,-.15pt" to="470pt,-.15pt"/>
      </w:pict>
    </w:r>
    <w:r>
      <w:rPr>
        <w:rFonts w:ascii="Century Gothic" w:hAnsi="Century Gothic"/>
        <w:noProof/>
        <w:color w:val="7F7F7F"/>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560.1pt;margin-top:-.15pt;width:66.6pt;height:0;z-index:251662336" o:connectortype="straight"/>
      </w:pict>
    </w:r>
    <w:r>
      <w:rPr>
        <w:rFonts w:ascii="Century Gothic" w:hAnsi="Century Gothic"/>
        <w:noProof/>
        <w:color w:val="7F7F7F"/>
        <w:sz w:val="18"/>
        <w:szCs w:val="18"/>
      </w:rPr>
      <w:pict>
        <v:shape id="_x0000_s1026" type="#_x0000_t32" style="position:absolute;left:0;text-align:left;margin-left:470pt;margin-top:-.15pt;width:90.1pt;height:0;z-index:251661312" o:connectortype="straight"/>
      </w:pict>
    </w:r>
    <w:r w:rsidRPr="0097618D">
      <w:rPr>
        <w:rFonts w:ascii="Century Gothic" w:hAnsi="Century Gothic"/>
        <w:color w:val="7F7F7F"/>
        <w:sz w:val="18"/>
        <w:szCs w:val="18"/>
      </w:rPr>
      <w:t>16-16-измПЗЗ</w:t>
    </w:r>
  </w:p>
  <w:p w:rsidR="00317D22" w:rsidRPr="004021D4" w:rsidRDefault="00317D22" w:rsidP="00317D22">
    <w:pPr>
      <w:pStyle w:val="afff3"/>
      <w:jc w:val="center"/>
      <w:rPr>
        <w:rFonts w:ascii="Century Gothic" w:hAnsi="Century Gothic"/>
        <w:color w:val="404040"/>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2">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3">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5">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6">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7">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8">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9">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1">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2">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BAB6F7A"/>
    <w:multiLevelType w:val="hybridMultilevel"/>
    <w:tmpl w:val="314C92B2"/>
    <w:lvl w:ilvl="0" w:tplc="FFFFFFFF">
      <w:start w:val="1"/>
      <w:numFmt w:val="decimal"/>
      <w:pStyle w:val="30"/>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6">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19">
    <w:nsid w:val="3486448C"/>
    <w:multiLevelType w:val="hybridMultilevel"/>
    <w:tmpl w:val="9FF870D0"/>
    <w:lvl w:ilvl="0" w:tplc="91644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1">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2">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4">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25">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1"/>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28">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9">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30">
    <w:nsid w:val="59847314"/>
    <w:multiLevelType w:val="hybridMultilevel"/>
    <w:tmpl w:val="8DE881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2">
    <w:nsid w:val="62DF5AD2"/>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3">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4">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5">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6">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37">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25"/>
  </w:num>
  <w:num w:numId="2">
    <w:abstractNumId w:val="13"/>
  </w:num>
  <w:num w:numId="3">
    <w:abstractNumId w:val="17"/>
  </w:num>
  <w:num w:numId="4">
    <w:abstractNumId w:val="0"/>
  </w:num>
  <w:num w:numId="5">
    <w:abstractNumId w:val="28"/>
  </w:num>
  <w:num w:numId="6">
    <w:abstractNumId w:val="22"/>
  </w:num>
  <w:num w:numId="7">
    <w:abstractNumId w:val="29"/>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8">
    <w:abstractNumId w:val="16"/>
  </w:num>
  <w:num w:numId="9">
    <w:abstractNumId w:val="35"/>
  </w:num>
  <w:num w:numId="10">
    <w:abstractNumId w:val="26"/>
  </w:num>
  <w:num w:numId="11">
    <w:abstractNumId w:val="3"/>
  </w:num>
  <w:num w:numId="12">
    <w:abstractNumId w:val="15"/>
  </w:num>
  <w:num w:numId="13">
    <w:abstractNumId w:val="23"/>
  </w:num>
  <w:num w:numId="14">
    <w:abstractNumId w:val="1"/>
  </w:num>
  <w:num w:numId="15">
    <w:abstractNumId w:val="12"/>
  </w:num>
  <w:num w:numId="16">
    <w:abstractNumId w:val="5"/>
  </w:num>
  <w:num w:numId="17">
    <w:abstractNumId w:val="20"/>
  </w:num>
  <w:num w:numId="18">
    <w:abstractNumId w:val="34"/>
  </w:num>
  <w:num w:numId="19">
    <w:abstractNumId w:val="18"/>
  </w:num>
  <w:num w:numId="20">
    <w:abstractNumId w:val="4"/>
  </w:num>
  <w:num w:numId="21">
    <w:abstractNumId w:val="31"/>
  </w:num>
  <w:num w:numId="22">
    <w:abstractNumId w:val="7"/>
  </w:num>
  <w:num w:numId="23">
    <w:abstractNumId w:val="6"/>
  </w:num>
  <w:num w:numId="24">
    <w:abstractNumId w:val="24"/>
  </w:num>
  <w:num w:numId="25">
    <w:abstractNumId w:val="36"/>
  </w:num>
  <w:num w:numId="26">
    <w:abstractNumId w:val="11"/>
  </w:num>
  <w:num w:numId="27">
    <w:abstractNumId w:val="2"/>
  </w:num>
  <w:num w:numId="28">
    <w:abstractNumId w:val="33"/>
  </w:num>
  <w:num w:numId="29">
    <w:abstractNumId w:val="37"/>
  </w:num>
  <w:num w:numId="30">
    <w:abstractNumId w:val="21"/>
  </w:num>
  <w:num w:numId="31">
    <w:abstractNumId w:val="27"/>
  </w:num>
  <w:num w:numId="32">
    <w:abstractNumId w:val="10"/>
  </w:num>
  <w:num w:numId="33">
    <w:abstractNumId w:val="10"/>
    <w:lvlOverride w:ilvl="0">
      <w:lvl w:ilvl="0">
        <w:start w:val="4"/>
        <w:numFmt w:val="decimal"/>
        <w:lvlText w:val="%1)"/>
        <w:legacy w:legacy="1" w:legacySpace="0" w:legacyIndent="264"/>
        <w:lvlJc w:val="left"/>
        <w:rPr>
          <w:rFonts w:ascii="Times New Roman" w:hAnsi="Times New Roman" w:cs="Times New Roman" w:hint="default"/>
        </w:rPr>
      </w:lvl>
    </w:lvlOverride>
  </w:num>
  <w:num w:numId="34">
    <w:abstractNumId w:val="14"/>
  </w:num>
  <w:num w:numId="35">
    <w:abstractNumId w:val="9"/>
  </w:num>
  <w:num w:numId="36">
    <w:abstractNumId w:val="32"/>
  </w:num>
  <w:num w:numId="37">
    <w:abstractNumId w:val="30"/>
  </w:num>
  <w:num w:numId="38">
    <w:abstractNumId w:val="8"/>
  </w:num>
  <w:num w:numId="39">
    <w:abstractNumId w:val="19"/>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1"/>
      <o:rules v:ext="edit">
        <o:r id="V:Rule3" type="connector" idref="#_x0000_s1026"/>
        <o:r id="V:Rule4" type="connector" idref="#_x0000_s1027"/>
      </o:rules>
    </o:shapelayout>
  </w:hdrShapeDefaults>
  <w:footnotePr>
    <w:footnote w:id="-1"/>
    <w:footnote w:id="0"/>
  </w:footnotePr>
  <w:endnotePr>
    <w:endnote w:id="-1"/>
    <w:endnote w:id="0"/>
  </w:endnotePr>
  <w:compat/>
  <w:rsids>
    <w:rsidRoot w:val="00805931"/>
    <w:rsid w:val="001E46FE"/>
    <w:rsid w:val="00317D22"/>
    <w:rsid w:val="00347652"/>
    <w:rsid w:val="00424D8A"/>
    <w:rsid w:val="0056319D"/>
    <w:rsid w:val="006527F5"/>
    <w:rsid w:val="00763FCD"/>
    <w:rsid w:val="00805931"/>
    <w:rsid w:val="009D3862"/>
    <w:rsid w:val="00C01F21"/>
    <w:rsid w:val="00C801C2"/>
    <w:rsid w:val="00E53D43"/>
    <w:rsid w:val="00ED6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Outline List 2" w:uiPriority="0"/>
    <w:lsdException w:name="Table List 5"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05931"/>
    <w:rPr>
      <w:rFonts w:ascii="Calibri" w:eastAsia="Times New Roman" w:hAnsi="Calibri" w:cs="Calibri"/>
      <w:lang w:eastAsia="ru-RU"/>
    </w:rPr>
  </w:style>
  <w:style w:type="paragraph" w:styleId="10">
    <w:name w:val="heading 1"/>
    <w:aliases w:val="новая страница"/>
    <w:basedOn w:val="a5"/>
    <w:next w:val="a5"/>
    <w:link w:val="12"/>
    <w:uiPriority w:val="99"/>
    <w:qFormat/>
    <w:rsid w:val="00805931"/>
    <w:pPr>
      <w:keepNext/>
      <w:numPr>
        <w:numId w:val="1"/>
      </w:numPr>
      <w:spacing w:after="0" w:line="360" w:lineRule="auto"/>
      <w:jc w:val="center"/>
      <w:outlineLvl w:val="0"/>
    </w:pPr>
    <w:rPr>
      <w:rFonts w:ascii="Times New Roman" w:hAnsi="Times New Roman" w:cs="Times New Roman"/>
      <w:b/>
      <w:bCs/>
      <w:kern w:val="32"/>
      <w:sz w:val="28"/>
      <w:szCs w:val="32"/>
    </w:rPr>
  </w:style>
  <w:style w:type="paragraph" w:styleId="20">
    <w:name w:val="heading 2"/>
    <w:aliases w:val="2,Глава РНГП"/>
    <w:basedOn w:val="a5"/>
    <w:next w:val="a5"/>
    <w:link w:val="21"/>
    <w:qFormat/>
    <w:rsid w:val="00805931"/>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1">
    <w:name w:val="heading 3"/>
    <w:aliases w:val="3,рффи 3"/>
    <w:basedOn w:val="a5"/>
    <w:next w:val="a5"/>
    <w:link w:val="32"/>
    <w:qFormat/>
    <w:rsid w:val="00805931"/>
    <w:pPr>
      <w:keepNext/>
      <w:numPr>
        <w:ilvl w:val="2"/>
        <w:numId w:val="1"/>
      </w:numPr>
      <w:spacing w:before="240" w:after="60"/>
      <w:outlineLvl w:val="2"/>
    </w:pPr>
    <w:rPr>
      <w:rFonts w:ascii="Times New Roman" w:hAnsi="Times New Roman" w:cs="Times New Roman"/>
      <w:b/>
      <w:bCs/>
      <w:i/>
      <w:sz w:val="24"/>
      <w:szCs w:val="26"/>
    </w:rPr>
  </w:style>
  <w:style w:type="paragraph" w:styleId="4">
    <w:name w:val="heading 4"/>
    <w:basedOn w:val="a5"/>
    <w:next w:val="a5"/>
    <w:link w:val="40"/>
    <w:uiPriority w:val="99"/>
    <w:qFormat/>
    <w:rsid w:val="00805931"/>
    <w:pPr>
      <w:keepNext/>
      <w:numPr>
        <w:ilvl w:val="3"/>
        <w:numId w:val="1"/>
      </w:numPr>
      <w:spacing w:before="240" w:after="60"/>
      <w:outlineLvl w:val="3"/>
    </w:pPr>
    <w:rPr>
      <w:rFonts w:ascii="Arial" w:hAnsi="Arial" w:cs="Times New Roman"/>
      <w:b/>
      <w:bCs/>
      <w:sz w:val="24"/>
      <w:szCs w:val="28"/>
    </w:rPr>
  </w:style>
  <w:style w:type="paragraph" w:styleId="5">
    <w:name w:val="heading 5"/>
    <w:basedOn w:val="a5"/>
    <w:next w:val="a5"/>
    <w:link w:val="50"/>
    <w:uiPriority w:val="99"/>
    <w:qFormat/>
    <w:rsid w:val="00805931"/>
    <w:pPr>
      <w:numPr>
        <w:ilvl w:val="4"/>
        <w:numId w:val="1"/>
      </w:numPr>
      <w:spacing w:before="240" w:after="60"/>
      <w:outlineLvl w:val="4"/>
    </w:pPr>
    <w:rPr>
      <w:rFonts w:cs="Times New Roman"/>
      <w:b/>
      <w:bCs/>
      <w:i/>
      <w:iCs/>
      <w:sz w:val="26"/>
      <w:szCs w:val="26"/>
    </w:rPr>
  </w:style>
  <w:style w:type="paragraph" w:styleId="6">
    <w:name w:val="heading 6"/>
    <w:basedOn w:val="a5"/>
    <w:next w:val="a5"/>
    <w:link w:val="60"/>
    <w:uiPriority w:val="99"/>
    <w:qFormat/>
    <w:rsid w:val="00805931"/>
    <w:pPr>
      <w:numPr>
        <w:ilvl w:val="5"/>
        <w:numId w:val="1"/>
      </w:numPr>
      <w:spacing w:before="240" w:after="60"/>
      <w:outlineLvl w:val="5"/>
    </w:pPr>
    <w:rPr>
      <w:rFonts w:ascii="Times New Roman" w:hAnsi="Times New Roman" w:cs="Times New Roman"/>
      <w:b/>
      <w:bCs/>
    </w:rPr>
  </w:style>
  <w:style w:type="paragraph" w:styleId="7">
    <w:name w:val="heading 7"/>
    <w:basedOn w:val="a5"/>
    <w:next w:val="a5"/>
    <w:link w:val="70"/>
    <w:qFormat/>
    <w:rsid w:val="00805931"/>
    <w:pPr>
      <w:numPr>
        <w:ilvl w:val="6"/>
        <w:numId w:val="1"/>
      </w:numPr>
      <w:spacing w:before="240" w:after="60"/>
      <w:outlineLvl w:val="6"/>
    </w:pPr>
    <w:rPr>
      <w:rFonts w:ascii="Times New Roman" w:hAnsi="Times New Roman" w:cs="Times New Roman"/>
      <w:sz w:val="24"/>
      <w:szCs w:val="24"/>
    </w:rPr>
  </w:style>
  <w:style w:type="paragraph" w:styleId="8">
    <w:name w:val="heading 8"/>
    <w:basedOn w:val="a5"/>
    <w:next w:val="a5"/>
    <w:link w:val="80"/>
    <w:uiPriority w:val="99"/>
    <w:qFormat/>
    <w:rsid w:val="00805931"/>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5"/>
    <w:next w:val="a5"/>
    <w:link w:val="90"/>
    <w:uiPriority w:val="99"/>
    <w:qFormat/>
    <w:rsid w:val="00805931"/>
    <w:pPr>
      <w:numPr>
        <w:ilvl w:val="8"/>
        <w:numId w:val="1"/>
      </w:numPr>
      <w:spacing w:before="240" w:after="60"/>
      <w:outlineLvl w:val="8"/>
    </w:pPr>
    <w:rPr>
      <w:rFonts w:ascii="Arial" w:hAnsi="Arial" w:cs="Times New Roman"/>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новая страница Знак"/>
    <w:basedOn w:val="a6"/>
    <w:link w:val="10"/>
    <w:uiPriority w:val="99"/>
    <w:rsid w:val="00805931"/>
    <w:rPr>
      <w:rFonts w:ascii="Times New Roman" w:eastAsia="Times New Roman" w:hAnsi="Times New Roman" w:cs="Times New Roman"/>
      <w:b/>
      <w:bCs/>
      <w:kern w:val="32"/>
      <w:sz w:val="28"/>
      <w:szCs w:val="32"/>
    </w:rPr>
  </w:style>
  <w:style w:type="character" w:customStyle="1" w:styleId="21">
    <w:name w:val="Заголовок 2 Знак"/>
    <w:aliases w:val="2 Знак,Глава РНГП Знак"/>
    <w:basedOn w:val="a6"/>
    <w:link w:val="20"/>
    <w:rsid w:val="00805931"/>
    <w:rPr>
      <w:rFonts w:ascii="Times New Roman" w:eastAsia="Times New Roman" w:hAnsi="Times New Roman" w:cs="Times New Roman"/>
      <w:b/>
      <w:bCs/>
      <w:iCs/>
      <w:sz w:val="24"/>
      <w:szCs w:val="28"/>
    </w:rPr>
  </w:style>
  <w:style w:type="character" w:customStyle="1" w:styleId="32">
    <w:name w:val="Заголовок 3 Знак"/>
    <w:aliases w:val="3 Знак,рффи 3 Знак"/>
    <w:basedOn w:val="a6"/>
    <w:link w:val="31"/>
    <w:rsid w:val="00805931"/>
    <w:rPr>
      <w:rFonts w:ascii="Times New Roman" w:eastAsia="Times New Roman" w:hAnsi="Times New Roman" w:cs="Times New Roman"/>
      <w:b/>
      <w:bCs/>
      <w:i/>
      <w:sz w:val="24"/>
      <w:szCs w:val="26"/>
    </w:rPr>
  </w:style>
  <w:style w:type="character" w:customStyle="1" w:styleId="40">
    <w:name w:val="Заголовок 4 Знак"/>
    <w:basedOn w:val="a6"/>
    <w:link w:val="4"/>
    <w:uiPriority w:val="99"/>
    <w:rsid w:val="00805931"/>
    <w:rPr>
      <w:rFonts w:ascii="Arial" w:eastAsia="Times New Roman" w:hAnsi="Arial" w:cs="Times New Roman"/>
      <w:b/>
      <w:bCs/>
      <w:sz w:val="24"/>
      <w:szCs w:val="28"/>
    </w:rPr>
  </w:style>
  <w:style w:type="character" w:customStyle="1" w:styleId="50">
    <w:name w:val="Заголовок 5 Знак"/>
    <w:basedOn w:val="a6"/>
    <w:link w:val="5"/>
    <w:uiPriority w:val="99"/>
    <w:rsid w:val="00805931"/>
    <w:rPr>
      <w:rFonts w:ascii="Calibri" w:eastAsia="Times New Roman" w:hAnsi="Calibri" w:cs="Times New Roman"/>
      <w:b/>
      <w:bCs/>
      <w:i/>
      <w:iCs/>
      <w:sz w:val="26"/>
      <w:szCs w:val="26"/>
    </w:rPr>
  </w:style>
  <w:style w:type="character" w:customStyle="1" w:styleId="60">
    <w:name w:val="Заголовок 6 Знак"/>
    <w:basedOn w:val="a6"/>
    <w:link w:val="6"/>
    <w:uiPriority w:val="99"/>
    <w:rsid w:val="00805931"/>
    <w:rPr>
      <w:rFonts w:ascii="Times New Roman" w:eastAsia="Times New Roman" w:hAnsi="Times New Roman" w:cs="Times New Roman"/>
      <w:b/>
      <w:bCs/>
    </w:rPr>
  </w:style>
  <w:style w:type="character" w:customStyle="1" w:styleId="70">
    <w:name w:val="Заголовок 7 Знак"/>
    <w:basedOn w:val="a6"/>
    <w:link w:val="7"/>
    <w:rsid w:val="00805931"/>
    <w:rPr>
      <w:rFonts w:ascii="Times New Roman" w:eastAsia="Times New Roman" w:hAnsi="Times New Roman" w:cs="Times New Roman"/>
      <w:sz w:val="24"/>
      <w:szCs w:val="24"/>
    </w:rPr>
  </w:style>
  <w:style w:type="character" w:customStyle="1" w:styleId="80">
    <w:name w:val="Заголовок 8 Знак"/>
    <w:basedOn w:val="a6"/>
    <w:link w:val="8"/>
    <w:uiPriority w:val="99"/>
    <w:rsid w:val="00805931"/>
    <w:rPr>
      <w:rFonts w:ascii="Times New Roman" w:eastAsia="Times New Roman" w:hAnsi="Times New Roman" w:cs="Times New Roman"/>
      <w:i/>
      <w:iCs/>
      <w:sz w:val="24"/>
      <w:szCs w:val="24"/>
    </w:rPr>
  </w:style>
  <w:style w:type="character" w:customStyle="1" w:styleId="90">
    <w:name w:val="Заголовок 9 Знак"/>
    <w:basedOn w:val="a6"/>
    <w:link w:val="9"/>
    <w:uiPriority w:val="99"/>
    <w:rsid w:val="00805931"/>
    <w:rPr>
      <w:rFonts w:ascii="Arial" w:eastAsia="Times New Roman" w:hAnsi="Arial" w:cs="Times New Roman"/>
    </w:rPr>
  </w:style>
  <w:style w:type="paragraph" w:customStyle="1" w:styleId="a9">
    <w:name w:val="Для заголовка функциональные зоны_ГП"/>
    <w:basedOn w:val="a5"/>
    <w:rsid w:val="00805931"/>
    <w:pPr>
      <w:outlineLvl w:val="1"/>
    </w:pPr>
    <w:rPr>
      <w:i/>
    </w:rPr>
  </w:style>
  <w:style w:type="paragraph" w:styleId="aa">
    <w:name w:val="List Paragraph"/>
    <w:basedOn w:val="a5"/>
    <w:link w:val="ab"/>
    <w:uiPriority w:val="34"/>
    <w:qFormat/>
    <w:rsid w:val="00805931"/>
    <w:pPr>
      <w:ind w:left="720"/>
      <w:contextualSpacing/>
    </w:pPr>
    <w:rPr>
      <w:rFonts w:cs="Times New Roman"/>
    </w:rPr>
  </w:style>
  <w:style w:type="paragraph" w:styleId="ac">
    <w:name w:val="footer"/>
    <w:aliases w:val=" Знак, Знак6,Знак6"/>
    <w:basedOn w:val="a5"/>
    <w:link w:val="ad"/>
    <w:rsid w:val="00805931"/>
    <w:pPr>
      <w:tabs>
        <w:tab w:val="center" w:pos="4677"/>
        <w:tab w:val="right" w:pos="9355"/>
      </w:tabs>
    </w:pPr>
  </w:style>
  <w:style w:type="character" w:customStyle="1" w:styleId="ad">
    <w:name w:val="Нижний колонтитул Знак"/>
    <w:aliases w:val=" Знак Знак, Знак6 Знак,Знак6 Знак"/>
    <w:basedOn w:val="a6"/>
    <w:link w:val="ac"/>
    <w:rsid w:val="00805931"/>
    <w:rPr>
      <w:rFonts w:ascii="Calibri" w:eastAsia="Times New Roman" w:hAnsi="Calibri" w:cs="Calibri"/>
      <w:lang w:eastAsia="ru-RU"/>
    </w:rPr>
  </w:style>
  <w:style w:type="character" w:styleId="ae">
    <w:name w:val="page number"/>
    <w:basedOn w:val="a6"/>
    <w:rsid w:val="00805931"/>
  </w:style>
  <w:style w:type="paragraph" w:styleId="af">
    <w:name w:val="Title"/>
    <w:basedOn w:val="a5"/>
    <w:link w:val="af0"/>
    <w:qFormat/>
    <w:rsid w:val="00805931"/>
    <w:pPr>
      <w:spacing w:after="0" w:line="240" w:lineRule="auto"/>
      <w:jc w:val="center"/>
    </w:pPr>
    <w:rPr>
      <w:rFonts w:ascii="Arial" w:hAnsi="Arial" w:cs="Arial"/>
      <w:b/>
      <w:bCs/>
    </w:rPr>
  </w:style>
  <w:style w:type="character" w:customStyle="1" w:styleId="af0">
    <w:name w:val="Название Знак"/>
    <w:basedOn w:val="a6"/>
    <w:link w:val="af"/>
    <w:rsid w:val="00805931"/>
    <w:rPr>
      <w:rFonts w:ascii="Arial" w:eastAsia="Times New Roman" w:hAnsi="Arial" w:cs="Arial"/>
      <w:b/>
      <w:bCs/>
      <w:lang w:eastAsia="ru-RU"/>
    </w:rPr>
  </w:style>
  <w:style w:type="paragraph" w:customStyle="1" w:styleId="Label">
    <w:name w:val="Label"/>
    <w:basedOn w:val="a5"/>
    <w:rsid w:val="00805931"/>
    <w:pPr>
      <w:spacing w:before="120" w:after="0" w:line="240" w:lineRule="auto"/>
    </w:pPr>
    <w:rPr>
      <w:rFonts w:ascii="Antiqua" w:hAnsi="Antiqua" w:cs="Times New Roman"/>
      <w:sz w:val="17"/>
      <w:szCs w:val="20"/>
      <w:lang w:val="en-US"/>
    </w:rPr>
  </w:style>
  <w:style w:type="paragraph" w:customStyle="1" w:styleId="Ieinoie">
    <w:name w:val="Ieino?ie"/>
    <w:basedOn w:val="a5"/>
    <w:rsid w:val="00805931"/>
    <w:pPr>
      <w:spacing w:after="0" w:line="240" w:lineRule="auto"/>
      <w:jc w:val="center"/>
    </w:pPr>
    <w:rPr>
      <w:rFonts w:ascii="AGGal" w:hAnsi="AGGal" w:cs="Times New Roman"/>
      <w:szCs w:val="20"/>
    </w:rPr>
  </w:style>
  <w:style w:type="numbering" w:customStyle="1" w:styleId="13">
    <w:name w:val="Нет списка1"/>
    <w:next w:val="a8"/>
    <w:semiHidden/>
    <w:rsid w:val="00805931"/>
  </w:style>
  <w:style w:type="paragraph" w:styleId="af1">
    <w:name w:val="header"/>
    <w:basedOn w:val="a5"/>
    <w:link w:val="af2"/>
    <w:uiPriority w:val="99"/>
    <w:rsid w:val="00805931"/>
    <w:pPr>
      <w:tabs>
        <w:tab w:val="center" w:pos="4677"/>
        <w:tab w:val="right" w:pos="9355"/>
      </w:tabs>
      <w:spacing w:after="0" w:line="240" w:lineRule="auto"/>
    </w:pPr>
    <w:rPr>
      <w:rFonts w:ascii="Times New Roman" w:hAnsi="Times New Roman" w:cs="Times New Roman"/>
      <w:sz w:val="24"/>
      <w:szCs w:val="20"/>
    </w:rPr>
  </w:style>
  <w:style w:type="character" w:customStyle="1" w:styleId="af2">
    <w:name w:val="Верхний колонтитул Знак"/>
    <w:basedOn w:val="a6"/>
    <w:link w:val="af1"/>
    <w:uiPriority w:val="99"/>
    <w:rsid w:val="00805931"/>
    <w:rPr>
      <w:rFonts w:ascii="Times New Roman" w:eastAsia="Times New Roman" w:hAnsi="Times New Roman" w:cs="Times New Roman"/>
      <w:sz w:val="24"/>
      <w:szCs w:val="20"/>
      <w:lang w:eastAsia="ru-RU"/>
    </w:rPr>
  </w:style>
  <w:style w:type="paragraph" w:styleId="22">
    <w:name w:val="Body Text 2"/>
    <w:basedOn w:val="a5"/>
    <w:link w:val="23"/>
    <w:uiPriority w:val="99"/>
    <w:rsid w:val="00805931"/>
    <w:pPr>
      <w:spacing w:after="0" w:line="240" w:lineRule="auto"/>
      <w:jc w:val="center"/>
    </w:pPr>
    <w:rPr>
      <w:rFonts w:ascii="Courier New" w:hAnsi="Courier New" w:cs="Courier New"/>
      <w:sz w:val="24"/>
      <w:szCs w:val="24"/>
    </w:rPr>
  </w:style>
  <w:style w:type="character" w:customStyle="1" w:styleId="23">
    <w:name w:val="Основной текст 2 Знак"/>
    <w:basedOn w:val="a6"/>
    <w:link w:val="22"/>
    <w:uiPriority w:val="99"/>
    <w:rsid w:val="00805931"/>
    <w:rPr>
      <w:rFonts w:ascii="Courier New" w:eastAsia="Times New Roman" w:hAnsi="Courier New" w:cs="Courier New"/>
      <w:sz w:val="24"/>
      <w:szCs w:val="24"/>
      <w:lang w:eastAsia="ru-RU"/>
    </w:rPr>
  </w:style>
  <w:style w:type="paragraph" w:styleId="af3">
    <w:name w:val="Body Text"/>
    <w:basedOn w:val="a5"/>
    <w:link w:val="af4"/>
    <w:rsid w:val="00805931"/>
    <w:pPr>
      <w:spacing w:after="120" w:line="240" w:lineRule="auto"/>
    </w:pPr>
    <w:rPr>
      <w:rFonts w:ascii="Times New Roman" w:hAnsi="Times New Roman" w:cs="Times New Roman"/>
      <w:sz w:val="24"/>
      <w:szCs w:val="20"/>
    </w:rPr>
  </w:style>
  <w:style w:type="character" w:customStyle="1" w:styleId="af4">
    <w:name w:val="Основной текст Знак"/>
    <w:basedOn w:val="a6"/>
    <w:link w:val="af3"/>
    <w:rsid w:val="00805931"/>
    <w:rPr>
      <w:rFonts w:ascii="Times New Roman" w:eastAsia="Times New Roman" w:hAnsi="Times New Roman" w:cs="Times New Roman"/>
      <w:sz w:val="24"/>
      <w:szCs w:val="20"/>
      <w:lang w:eastAsia="ru-RU"/>
    </w:rPr>
  </w:style>
  <w:style w:type="paragraph" w:customStyle="1" w:styleId="14">
    <w:name w:val="заголовок 1"/>
    <w:basedOn w:val="a5"/>
    <w:next w:val="a5"/>
    <w:link w:val="15"/>
    <w:rsid w:val="00805931"/>
    <w:pPr>
      <w:keepNext/>
      <w:autoSpaceDE w:val="0"/>
      <w:autoSpaceDN w:val="0"/>
      <w:spacing w:after="0" w:line="240" w:lineRule="auto"/>
      <w:jc w:val="right"/>
      <w:outlineLvl w:val="0"/>
    </w:pPr>
    <w:rPr>
      <w:rFonts w:ascii="Arial" w:hAnsi="Arial" w:cs="Arial"/>
      <w:b/>
      <w:bCs/>
      <w:sz w:val="28"/>
      <w:szCs w:val="28"/>
    </w:rPr>
  </w:style>
  <w:style w:type="paragraph" w:styleId="af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6"/>
    <w:rsid w:val="00805931"/>
    <w:pPr>
      <w:spacing w:after="120" w:line="240" w:lineRule="auto"/>
      <w:ind w:left="283"/>
    </w:pPr>
    <w:rPr>
      <w:rFonts w:ascii="Times New Roman" w:hAnsi="Times New Roman" w:cs="Times New Roman"/>
      <w:sz w:val="24"/>
      <w:szCs w:val="20"/>
    </w:rPr>
  </w:style>
  <w:style w:type="character" w:customStyle="1" w:styleId="a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5"/>
    <w:rsid w:val="00805931"/>
    <w:rPr>
      <w:rFonts w:ascii="Times New Roman" w:eastAsia="Times New Roman" w:hAnsi="Times New Roman" w:cs="Times New Roman"/>
      <w:sz w:val="24"/>
      <w:szCs w:val="20"/>
      <w:lang w:eastAsia="ru-RU"/>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805931"/>
    <w:pPr>
      <w:spacing w:after="0" w:line="240" w:lineRule="auto"/>
      <w:jc w:val="center"/>
    </w:pPr>
    <w:rPr>
      <w:rFonts w:ascii="Times New Roman" w:hAnsi="Times New Roman" w:cs="Times New Roman"/>
      <w:b/>
      <w:bCs/>
      <w:sz w:val="24"/>
      <w:szCs w:val="24"/>
    </w:rPr>
  </w:style>
  <w:style w:type="paragraph" w:styleId="25">
    <w:name w:val="Body Text Indent 2"/>
    <w:basedOn w:val="a5"/>
    <w:link w:val="26"/>
    <w:uiPriority w:val="99"/>
    <w:rsid w:val="00805931"/>
    <w:pPr>
      <w:spacing w:after="120" w:line="480" w:lineRule="auto"/>
      <w:ind w:left="283"/>
    </w:pPr>
    <w:rPr>
      <w:rFonts w:ascii="Times New Roman" w:hAnsi="Times New Roman" w:cs="Times New Roman"/>
      <w:sz w:val="24"/>
      <w:szCs w:val="20"/>
    </w:rPr>
  </w:style>
  <w:style w:type="character" w:customStyle="1" w:styleId="26">
    <w:name w:val="Основной текст с отступом 2 Знак"/>
    <w:basedOn w:val="a6"/>
    <w:link w:val="25"/>
    <w:uiPriority w:val="99"/>
    <w:rsid w:val="00805931"/>
    <w:rPr>
      <w:rFonts w:ascii="Times New Roman" w:eastAsia="Times New Roman" w:hAnsi="Times New Roman" w:cs="Times New Roman"/>
      <w:sz w:val="24"/>
      <w:szCs w:val="20"/>
      <w:lang w:eastAsia="ru-RU"/>
    </w:rPr>
  </w:style>
  <w:style w:type="paragraph" w:styleId="af8">
    <w:name w:val="Block Text"/>
    <w:basedOn w:val="a5"/>
    <w:rsid w:val="00805931"/>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9">
    <w:name w:val="footnote text"/>
    <w:basedOn w:val="a5"/>
    <w:link w:val="afa"/>
    <w:uiPriority w:val="99"/>
    <w:rsid w:val="00805931"/>
    <w:pPr>
      <w:spacing w:after="0" w:line="240" w:lineRule="auto"/>
    </w:pPr>
    <w:rPr>
      <w:rFonts w:ascii="Arial Narrow" w:hAnsi="Arial Narrow" w:cs="Times New Roman"/>
      <w:sz w:val="20"/>
      <w:szCs w:val="20"/>
    </w:rPr>
  </w:style>
  <w:style w:type="character" w:customStyle="1" w:styleId="afa">
    <w:name w:val="Текст сноски Знак"/>
    <w:basedOn w:val="a6"/>
    <w:link w:val="af9"/>
    <w:uiPriority w:val="99"/>
    <w:rsid w:val="00805931"/>
    <w:rPr>
      <w:rFonts w:ascii="Arial Narrow" w:eastAsia="Times New Roman" w:hAnsi="Arial Narrow" w:cs="Times New Roman"/>
      <w:sz w:val="20"/>
      <w:szCs w:val="20"/>
      <w:lang w:eastAsia="ru-RU"/>
    </w:rPr>
  </w:style>
  <w:style w:type="character" w:styleId="afb">
    <w:name w:val="footnote reference"/>
    <w:uiPriority w:val="99"/>
    <w:rsid w:val="00805931"/>
    <w:rPr>
      <w:vertAlign w:val="superscript"/>
    </w:rPr>
  </w:style>
  <w:style w:type="paragraph" w:customStyle="1" w:styleId="afc">
    <w:name w:val="Знак Знак Знак Знак Знак Знак Знак"/>
    <w:basedOn w:val="a5"/>
    <w:rsid w:val="00805931"/>
    <w:pPr>
      <w:spacing w:after="60" w:line="240" w:lineRule="auto"/>
      <w:ind w:firstLine="709"/>
      <w:jc w:val="both"/>
    </w:pPr>
    <w:rPr>
      <w:rFonts w:ascii="Arial" w:hAnsi="Arial" w:cs="Arial"/>
      <w:bCs/>
      <w:sz w:val="24"/>
      <w:szCs w:val="24"/>
    </w:rPr>
  </w:style>
  <w:style w:type="paragraph" w:styleId="afd">
    <w:name w:val="Balloon Text"/>
    <w:basedOn w:val="a5"/>
    <w:link w:val="afe"/>
    <w:rsid w:val="00805931"/>
    <w:pPr>
      <w:spacing w:after="0" w:line="240" w:lineRule="auto"/>
    </w:pPr>
    <w:rPr>
      <w:rFonts w:ascii="Tahoma" w:hAnsi="Tahoma" w:cs="Tahoma"/>
      <w:sz w:val="16"/>
      <w:szCs w:val="16"/>
    </w:rPr>
  </w:style>
  <w:style w:type="character" w:customStyle="1" w:styleId="afe">
    <w:name w:val="Текст выноски Знак"/>
    <w:basedOn w:val="a6"/>
    <w:link w:val="afd"/>
    <w:rsid w:val="00805931"/>
    <w:rPr>
      <w:rFonts w:ascii="Tahoma" w:eastAsia="Times New Roman" w:hAnsi="Tahoma" w:cs="Tahoma"/>
      <w:sz w:val="16"/>
      <w:szCs w:val="16"/>
      <w:lang w:eastAsia="ru-RU"/>
    </w:rPr>
  </w:style>
  <w:style w:type="table" w:styleId="aff">
    <w:name w:val="Table Grid"/>
    <w:basedOn w:val="a7"/>
    <w:rsid w:val="008059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6">
    <w:name w:val="toc 1"/>
    <w:aliases w:val="О1"/>
    <w:basedOn w:val="a5"/>
    <w:next w:val="a5"/>
    <w:autoRedefine/>
    <w:uiPriority w:val="39"/>
    <w:qFormat/>
    <w:rsid w:val="00805931"/>
    <w:pPr>
      <w:tabs>
        <w:tab w:val="right" w:leader="dot" w:pos="9606"/>
      </w:tabs>
      <w:spacing w:before="120" w:after="120" w:line="240" w:lineRule="auto"/>
    </w:pPr>
    <w:rPr>
      <w:rFonts w:ascii="Times New Roman" w:hAnsi="Times New Roman" w:cs="Times New Roman"/>
      <w:b/>
      <w:bCs/>
      <w:noProof/>
      <w:sz w:val="24"/>
      <w:szCs w:val="24"/>
    </w:rPr>
  </w:style>
  <w:style w:type="paragraph" w:styleId="27">
    <w:name w:val="toc 2"/>
    <w:basedOn w:val="a5"/>
    <w:next w:val="a5"/>
    <w:autoRedefine/>
    <w:uiPriority w:val="39"/>
    <w:qFormat/>
    <w:rsid w:val="00805931"/>
    <w:pPr>
      <w:tabs>
        <w:tab w:val="right" w:leader="dot" w:pos="9605"/>
      </w:tabs>
      <w:spacing w:after="0" w:line="240" w:lineRule="auto"/>
      <w:ind w:left="284"/>
    </w:pPr>
    <w:rPr>
      <w:rFonts w:ascii="Times New Roman" w:hAnsi="Times New Roman" w:cs="Times New Roman"/>
      <w:b/>
      <w:iCs/>
      <w:noProof/>
      <w:sz w:val="24"/>
      <w:szCs w:val="24"/>
    </w:rPr>
  </w:style>
  <w:style w:type="paragraph" w:styleId="33">
    <w:name w:val="toc 3"/>
    <w:basedOn w:val="a5"/>
    <w:next w:val="a5"/>
    <w:autoRedefine/>
    <w:uiPriority w:val="39"/>
    <w:qFormat/>
    <w:rsid w:val="00805931"/>
    <w:pPr>
      <w:spacing w:after="0" w:line="240" w:lineRule="auto"/>
    </w:pPr>
    <w:rPr>
      <w:rFonts w:ascii="Times New Roman" w:hAnsi="Times New Roman"/>
      <w:sz w:val="24"/>
      <w:szCs w:val="20"/>
    </w:rPr>
  </w:style>
  <w:style w:type="paragraph" w:styleId="41">
    <w:name w:val="toc 4"/>
    <w:basedOn w:val="a5"/>
    <w:next w:val="a5"/>
    <w:autoRedefine/>
    <w:uiPriority w:val="39"/>
    <w:rsid w:val="00805931"/>
    <w:pPr>
      <w:spacing w:after="0" w:line="240" w:lineRule="auto"/>
      <w:ind w:left="284"/>
    </w:pPr>
    <w:rPr>
      <w:rFonts w:ascii="Times New Roman" w:hAnsi="Times New Roman"/>
      <w:i/>
      <w:sz w:val="24"/>
      <w:szCs w:val="20"/>
    </w:rPr>
  </w:style>
  <w:style w:type="paragraph" w:styleId="51">
    <w:name w:val="toc 5"/>
    <w:basedOn w:val="a5"/>
    <w:next w:val="a5"/>
    <w:autoRedefine/>
    <w:uiPriority w:val="39"/>
    <w:rsid w:val="00805931"/>
    <w:pPr>
      <w:spacing w:after="0"/>
      <w:ind w:left="880"/>
    </w:pPr>
    <w:rPr>
      <w:sz w:val="20"/>
      <w:szCs w:val="20"/>
    </w:rPr>
  </w:style>
  <w:style w:type="paragraph" w:styleId="61">
    <w:name w:val="toc 6"/>
    <w:basedOn w:val="a5"/>
    <w:next w:val="a5"/>
    <w:autoRedefine/>
    <w:uiPriority w:val="39"/>
    <w:rsid w:val="00805931"/>
    <w:pPr>
      <w:spacing w:after="0"/>
      <w:ind w:left="1100"/>
    </w:pPr>
    <w:rPr>
      <w:sz w:val="20"/>
      <w:szCs w:val="20"/>
    </w:rPr>
  </w:style>
  <w:style w:type="paragraph" w:styleId="71">
    <w:name w:val="toc 7"/>
    <w:basedOn w:val="a5"/>
    <w:next w:val="a5"/>
    <w:autoRedefine/>
    <w:uiPriority w:val="39"/>
    <w:rsid w:val="00805931"/>
    <w:pPr>
      <w:spacing w:after="0"/>
      <w:ind w:left="1320"/>
    </w:pPr>
    <w:rPr>
      <w:sz w:val="20"/>
      <w:szCs w:val="20"/>
    </w:rPr>
  </w:style>
  <w:style w:type="paragraph" w:styleId="81">
    <w:name w:val="toc 8"/>
    <w:basedOn w:val="a5"/>
    <w:next w:val="a5"/>
    <w:autoRedefine/>
    <w:uiPriority w:val="39"/>
    <w:rsid w:val="00805931"/>
    <w:pPr>
      <w:spacing w:after="0"/>
      <w:ind w:left="1540"/>
    </w:pPr>
    <w:rPr>
      <w:sz w:val="20"/>
      <w:szCs w:val="20"/>
    </w:rPr>
  </w:style>
  <w:style w:type="paragraph" w:styleId="91">
    <w:name w:val="toc 9"/>
    <w:basedOn w:val="a5"/>
    <w:next w:val="a5"/>
    <w:autoRedefine/>
    <w:uiPriority w:val="39"/>
    <w:rsid w:val="00805931"/>
    <w:pPr>
      <w:spacing w:after="0"/>
      <w:ind w:left="1760"/>
    </w:pPr>
    <w:rPr>
      <w:sz w:val="20"/>
      <w:szCs w:val="20"/>
    </w:rPr>
  </w:style>
  <w:style w:type="character" w:styleId="aff0">
    <w:name w:val="Hyperlink"/>
    <w:uiPriority w:val="99"/>
    <w:rsid w:val="00805931"/>
    <w:rPr>
      <w:color w:val="0000FF"/>
      <w:u w:val="single"/>
    </w:rPr>
  </w:style>
  <w:style w:type="paragraph" w:customStyle="1" w:styleId="aff1">
    <w:name w:val="Знак Знак Знак"/>
    <w:basedOn w:val="a5"/>
    <w:rsid w:val="00805931"/>
    <w:pPr>
      <w:spacing w:after="60" w:line="240" w:lineRule="auto"/>
      <w:ind w:firstLine="709"/>
      <w:jc w:val="both"/>
    </w:pPr>
    <w:rPr>
      <w:rFonts w:ascii="Arial" w:hAnsi="Arial" w:cs="Arial"/>
      <w:bCs/>
      <w:sz w:val="24"/>
      <w:szCs w:val="24"/>
    </w:rPr>
  </w:style>
  <w:style w:type="paragraph" w:customStyle="1" w:styleId="28">
    <w:name w:val="Знак2"/>
    <w:basedOn w:val="a5"/>
    <w:rsid w:val="00805931"/>
    <w:pPr>
      <w:spacing w:after="60" w:line="240" w:lineRule="auto"/>
      <w:ind w:firstLine="709"/>
      <w:jc w:val="both"/>
    </w:pPr>
    <w:rPr>
      <w:rFonts w:ascii="Arial" w:hAnsi="Arial" w:cs="Arial"/>
      <w:bCs/>
      <w:sz w:val="24"/>
      <w:szCs w:val="24"/>
    </w:rPr>
  </w:style>
  <w:style w:type="paragraph" w:customStyle="1" w:styleId="aff2">
    <w:name w:val="Стиль А"/>
    <w:basedOn w:val="a5"/>
    <w:link w:val="aff3"/>
    <w:qFormat/>
    <w:rsid w:val="00805931"/>
    <w:pPr>
      <w:spacing w:after="0" w:line="240" w:lineRule="auto"/>
      <w:ind w:firstLine="720"/>
      <w:jc w:val="both"/>
    </w:pPr>
    <w:rPr>
      <w:rFonts w:ascii="Times New Roman" w:hAnsi="Times New Roman" w:cs="Times New Roman"/>
      <w:b/>
      <w:caps/>
      <w:sz w:val="28"/>
      <w:szCs w:val="28"/>
    </w:rPr>
  </w:style>
  <w:style w:type="character" w:customStyle="1" w:styleId="aff3">
    <w:name w:val="Стиль А Знак"/>
    <w:link w:val="aff2"/>
    <w:rsid w:val="00805931"/>
    <w:rPr>
      <w:rFonts w:ascii="Times New Roman" w:eastAsia="Times New Roman" w:hAnsi="Times New Roman" w:cs="Times New Roman"/>
      <w:b/>
      <w:caps/>
      <w:sz w:val="28"/>
      <w:szCs w:val="28"/>
      <w:lang w:eastAsia="ru-RU"/>
    </w:rPr>
  </w:style>
  <w:style w:type="numbering" w:customStyle="1" w:styleId="aff4">
    <w:name w:val="Стиль маркированный"/>
    <w:basedOn w:val="a8"/>
    <w:rsid w:val="00805931"/>
  </w:style>
  <w:style w:type="paragraph" w:customStyle="1" w:styleId="2">
    <w:name w:val="Стиль Заголовок 2 + не малые прописные"/>
    <w:basedOn w:val="20"/>
    <w:autoRedefine/>
    <w:rsid w:val="00805931"/>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1"/>
    <w:rsid w:val="00805931"/>
    <w:pPr>
      <w:widowControl w:val="0"/>
      <w:numPr>
        <w:numId w:val="3"/>
      </w:numPr>
      <w:spacing w:before="360" w:after="360" w:line="360" w:lineRule="auto"/>
    </w:pPr>
    <w:rPr>
      <w:sz w:val="28"/>
      <w:szCs w:val="20"/>
    </w:rPr>
  </w:style>
  <w:style w:type="paragraph" w:customStyle="1" w:styleId="CC6697C74D5C47D4AC021749BD917D4C">
    <w:name w:val="CC6697C74D5C47D4AC021749BD917D4C"/>
    <w:rsid w:val="00805931"/>
    <w:rPr>
      <w:rFonts w:ascii="Calibri" w:eastAsia="Times New Roman" w:hAnsi="Calibri" w:cs="Times New Roman"/>
      <w:lang w:val="en-US"/>
    </w:rPr>
  </w:style>
  <w:style w:type="paragraph" w:customStyle="1" w:styleId="Aeiiai">
    <w:name w:val="Aei?iai?"/>
    <w:basedOn w:val="a5"/>
    <w:rsid w:val="00805931"/>
    <w:pPr>
      <w:spacing w:after="0" w:line="240" w:lineRule="auto"/>
      <w:jc w:val="center"/>
    </w:pPr>
    <w:rPr>
      <w:rFonts w:ascii="AGGal" w:hAnsi="AGGal" w:cs="AGGal"/>
    </w:rPr>
  </w:style>
  <w:style w:type="character" w:styleId="aff5">
    <w:name w:val="Emphasis"/>
    <w:qFormat/>
    <w:rsid w:val="00805931"/>
    <w:rPr>
      <w:i/>
      <w:iCs/>
    </w:rPr>
  </w:style>
  <w:style w:type="paragraph" w:customStyle="1" w:styleId="aff6">
    <w:name w:val="текст сноски"/>
    <w:basedOn w:val="a5"/>
    <w:rsid w:val="00805931"/>
    <w:pPr>
      <w:autoSpaceDE w:val="0"/>
      <w:autoSpaceDN w:val="0"/>
      <w:spacing w:after="0" w:line="240" w:lineRule="auto"/>
    </w:pPr>
    <w:rPr>
      <w:rFonts w:ascii="Arial" w:hAnsi="Arial" w:cs="Arial"/>
      <w:sz w:val="20"/>
      <w:szCs w:val="20"/>
    </w:rPr>
  </w:style>
  <w:style w:type="character" w:customStyle="1" w:styleId="aff7">
    <w:name w:val="знак сноски"/>
    <w:rsid w:val="00805931"/>
    <w:rPr>
      <w:vertAlign w:val="superscript"/>
    </w:rPr>
  </w:style>
  <w:style w:type="paragraph" w:customStyle="1" w:styleId="aff8">
    <w:name w:val="таблица"/>
    <w:basedOn w:val="a5"/>
    <w:next w:val="a5"/>
    <w:rsid w:val="00805931"/>
    <w:pPr>
      <w:spacing w:after="0" w:line="240" w:lineRule="auto"/>
      <w:jc w:val="both"/>
    </w:pPr>
    <w:rPr>
      <w:rFonts w:ascii="Times New Roman" w:hAnsi="Times New Roman" w:cs="Times New Roman"/>
      <w:i/>
      <w:sz w:val="24"/>
      <w:szCs w:val="24"/>
    </w:rPr>
  </w:style>
  <w:style w:type="paragraph" w:customStyle="1" w:styleId="29">
    <w:name w:val="Обычный2"/>
    <w:rsid w:val="0080593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4">
    <w:name w:val="Body Text 3"/>
    <w:basedOn w:val="a5"/>
    <w:link w:val="35"/>
    <w:uiPriority w:val="99"/>
    <w:rsid w:val="00805931"/>
    <w:pPr>
      <w:autoSpaceDE w:val="0"/>
      <w:autoSpaceDN w:val="0"/>
      <w:spacing w:after="0" w:line="240" w:lineRule="auto"/>
    </w:pPr>
    <w:rPr>
      <w:rFonts w:ascii="Arial" w:hAnsi="Arial" w:cs="Arial"/>
      <w:i/>
      <w:sz w:val="24"/>
    </w:rPr>
  </w:style>
  <w:style w:type="character" w:customStyle="1" w:styleId="35">
    <w:name w:val="Основной текст 3 Знак"/>
    <w:basedOn w:val="a6"/>
    <w:link w:val="34"/>
    <w:uiPriority w:val="99"/>
    <w:rsid w:val="00805931"/>
    <w:rPr>
      <w:rFonts w:ascii="Arial" w:eastAsia="Times New Roman" w:hAnsi="Arial" w:cs="Arial"/>
      <w:i/>
      <w:sz w:val="24"/>
      <w:lang w:eastAsia="ru-RU"/>
    </w:rPr>
  </w:style>
  <w:style w:type="paragraph" w:styleId="36">
    <w:name w:val="Body Text Indent 3"/>
    <w:basedOn w:val="a5"/>
    <w:link w:val="37"/>
    <w:rsid w:val="00805931"/>
    <w:pPr>
      <w:autoSpaceDE w:val="0"/>
      <w:autoSpaceDN w:val="0"/>
      <w:spacing w:after="0" w:line="240" w:lineRule="auto"/>
      <w:ind w:left="840" w:hanging="1440"/>
    </w:pPr>
    <w:rPr>
      <w:rFonts w:ascii="Arial" w:hAnsi="Arial" w:cs="Arial"/>
      <w:sz w:val="24"/>
    </w:rPr>
  </w:style>
  <w:style w:type="character" w:customStyle="1" w:styleId="37">
    <w:name w:val="Основной текст с отступом 3 Знак"/>
    <w:basedOn w:val="a6"/>
    <w:link w:val="36"/>
    <w:rsid w:val="00805931"/>
    <w:rPr>
      <w:rFonts w:ascii="Arial" w:eastAsia="Times New Roman" w:hAnsi="Arial" w:cs="Arial"/>
      <w:sz w:val="24"/>
      <w:lang w:eastAsia="ru-RU"/>
    </w:rPr>
  </w:style>
  <w:style w:type="paragraph" w:customStyle="1" w:styleId="Iiiaeuiue">
    <w:name w:val="Ii?iaeuiue"/>
    <w:rsid w:val="00805931"/>
    <w:pPr>
      <w:spacing w:after="0" w:line="240" w:lineRule="auto"/>
    </w:pPr>
    <w:rPr>
      <w:rFonts w:ascii="Baltica" w:eastAsia="Times New Roman" w:hAnsi="Baltica" w:cs="Times New Roman"/>
      <w:sz w:val="24"/>
      <w:szCs w:val="20"/>
      <w:lang w:eastAsia="ja-JP"/>
    </w:rPr>
  </w:style>
  <w:style w:type="paragraph" w:customStyle="1" w:styleId="aff9">
    <w:name w:val="Знак Знак Знак Знак"/>
    <w:basedOn w:val="a5"/>
    <w:rsid w:val="00805931"/>
    <w:pPr>
      <w:spacing w:after="60" w:line="240" w:lineRule="auto"/>
      <w:ind w:firstLine="709"/>
      <w:jc w:val="both"/>
    </w:pPr>
    <w:rPr>
      <w:rFonts w:ascii="Arial" w:hAnsi="Arial" w:cs="Arial"/>
      <w:bCs/>
      <w:sz w:val="24"/>
      <w:szCs w:val="24"/>
    </w:rPr>
  </w:style>
  <w:style w:type="paragraph" w:customStyle="1" w:styleId="17">
    <w:name w:val="Знак1"/>
    <w:basedOn w:val="a5"/>
    <w:rsid w:val="00805931"/>
    <w:pPr>
      <w:spacing w:before="100" w:beforeAutospacing="1" w:after="100" w:afterAutospacing="1" w:line="240" w:lineRule="auto"/>
    </w:pPr>
    <w:rPr>
      <w:rFonts w:ascii="Tahoma" w:hAnsi="Tahoma" w:cs="Times New Roman"/>
      <w:sz w:val="20"/>
      <w:szCs w:val="20"/>
      <w:lang w:val="en-US" w:eastAsia="en-US"/>
    </w:rPr>
  </w:style>
  <w:style w:type="paragraph" w:styleId="affa">
    <w:name w:val="TOC Heading"/>
    <w:basedOn w:val="10"/>
    <w:next w:val="a5"/>
    <w:uiPriority w:val="39"/>
    <w:qFormat/>
    <w:rsid w:val="00805931"/>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5"/>
    <w:link w:val="affb"/>
    <w:rsid w:val="00805931"/>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8">
    <w:name w:val="Абзац списка1"/>
    <w:basedOn w:val="a5"/>
    <w:rsid w:val="00805931"/>
    <w:pPr>
      <w:spacing w:after="0" w:line="240" w:lineRule="auto"/>
      <w:ind w:left="720"/>
      <w:contextualSpacing/>
    </w:pPr>
    <w:rPr>
      <w:rFonts w:ascii="Times New Roman" w:eastAsia="Calibri" w:hAnsi="Times New Roman" w:cs="Times New Roman"/>
      <w:sz w:val="24"/>
      <w:szCs w:val="24"/>
    </w:rPr>
  </w:style>
  <w:style w:type="paragraph" w:customStyle="1" w:styleId="19">
    <w:name w:val="Обычный1"/>
    <w:link w:val="Normal"/>
    <w:rsid w:val="00805931"/>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9"/>
    <w:rsid w:val="00805931"/>
    <w:rPr>
      <w:rFonts w:ascii="Times New Roman" w:eastAsia="Times New Roman" w:hAnsi="Times New Roman" w:cs="Times New Roman"/>
      <w:szCs w:val="20"/>
      <w:lang w:eastAsia="ru-RU"/>
    </w:rPr>
  </w:style>
  <w:style w:type="paragraph" w:styleId="affc">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5"/>
    <w:link w:val="1a"/>
    <w:unhideWhenUsed/>
    <w:qFormat/>
    <w:rsid w:val="00805931"/>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8059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5"/>
    <w:link w:val="S0"/>
    <w:rsid w:val="00805931"/>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805931"/>
    <w:rPr>
      <w:rFonts w:ascii="Times New Roman" w:eastAsia="Times New Roman" w:hAnsi="Times New Roman" w:cs="Times New Roman"/>
      <w:sz w:val="24"/>
      <w:szCs w:val="24"/>
      <w:lang w:eastAsia="ru-RU"/>
    </w:rPr>
  </w:style>
  <w:style w:type="paragraph" w:customStyle="1" w:styleId="ConsCell">
    <w:name w:val="ConsCell"/>
    <w:semiHidden/>
    <w:rsid w:val="0080593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5"/>
    <w:rsid w:val="00805931"/>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link w:val="Default0"/>
    <w:rsid w:val="00805931"/>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d">
    <w:name w:val="ОСНОВНОЙ !!!"/>
    <w:basedOn w:val="af3"/>
    <w:link w:val="affe"/>
    <w:rsid w:val="00805931"/>
    <w:pPr>
      <w:spacing w:before="120" w:after="0"/>
      <w:ind w:firstLine="900"/>
      <w:jc w:val="both"/>
    </w:pPr>
    <w:rPr>
      <w:rFonts w:ascii="Arial" w:hAnsi="Arial"/>
      <w:color w:val="000000"/>
      <w:szCs w:val="24"/>
      <w:lang w:eastAsia="ar-SA"/>
    </w:rPr>
  </w:style>
  <w:style w:type="character" w:customStyle="1" w:styleId="affe">
    <w:name w:val="ОСНОВНОЙ !!! Знак"/>
    <w:link w:val="affd"/>
    <w:rsid w:val="00805931"/>
    <w:rPr>
      <w:rFonts w:ascii="Arial" w:eastAsia="Times New Roman" w:hAnsi="Arial" w:cs="Times New Roman"/>
      <w:color w:val="000000"/>
      <w:sz w:val="24"/>
      <w:szCs w:val="24"/>
      <w:lang w:eastAsia="ar-SA"/>
    </w:rPr>
  </w:style>
  <w:style w:type="paragraph" w:customStyle="1" w:styleId="ConsPlusTitle">
    <w:name w:val="ConsPlusTitle"/>
    <w:rsid w:val="008059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1"/>
    <w:rsid w:val="00805931"/>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8059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
    <w:name w:val="FollowedHyperlink"/>
    <w:rsid w:val="00805931"/>
    <w:rPr>
      <w:color w:val="800080"/>
      <w:u w:val="single"/>
    </w:rPr>
  </w:style>
  <w:style w:type="paragraph" w:customStyle="1" w:styleId="140">
    <w:name w:val="Стиль Основной текст + 14 пт полужирный"/>
    <w:basedOn w:val="af3"/>
    <w:rsid w:val="00805931"/>
    <w:pPr>
      <w:spacing w:line="360" w:lineRule="auto"/>
      <w:ind w:right="-5"/>
      <w:jc w:val="center"/>
    </w:pPr>
    <w:rPr>
      <w:bCs/>
      <w:sz w:val="28"/>
      <w:szCs w:val="24"/>
    </w:rPr>
  </w:style>
  <w:style w:type="paragraph" w:customStyle="1" w:styleId="1b">
    <w:name w:val="Основной текст 1"/>
    <w:basedOn w:val="a5"/>
    <w:rsid w:val="00805931"/>
    <w:pPr>
      <w:spacing w:after="0" w:line="240" w:lineRule="auto"/>
    </w:pPr>
    <w:rPr>
      <w:rFonts w:ascii="Times New Roman" w:hAnsi="Times New Roman" w:cs="Times New Roman"/>
      <w:b/>
      <w:bCs/>
      <w:sz w:val="28"/>
      <w:szCs w:val="24"/>
    </w:rPr>
  </w:style>
  <w:style w:type="character" w:customStyle="1" w:styleId="FontStyle198">
    <w:name w:val="Font Style198"/>
    <w:rsid w:val="00805931"/>
    <w:rPr>
      <w:rFonts w:ascii="Times New Roman" w:hAnsi="Times New Roman" w:cs="Times New Roman"/>
      <w:sz w:val="22"/>
      <w:szCs w:val="22"/>
    </w:rPr>
  </w:style>
  <w:style w:type="character" w:customStyle="1" w:styleId="FontStyle11">
    <w:name w:val="Font Style11"/>
    <w:rsid w:val="00805931"/>
    <w:rPr>
      <w:rFonts w:ascii="Times New Roman" w:hAnsi="Times New Roman" w:cs="Times New Roman"/>
      <w:sz w:val="24"/>
      <w:szCs w:val="24"/>
    </w:rPr>
  </w:style>
  <w:style w:type="paragraph" w:customStyle="1" w:styleId="1c">
    <w:name w:val="Стиль1"/>
    <w:basedOn w:val="a5"/>
    <w:rsid w:val="00805931"/>
    <w:pPr>
      <w:jc w:val="center"/>
    </w:pPr>
    <w:rPr>
      <w:rFonts w:ascii="Times New Roman" w:hAnsi="Times New Roman" w:cs="Times New Roman"/>
      <w:b/>
      <w:sz w:val="28"/>
    </w:rPr>
  </w:style>
  <w:style w:type="paragraph" w:customStyle="1" w:styleId="FR3">
    <w:name w:val="FR3"/>
    <w:rsid w:val="00805931"/>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f0">
    <w:name w:val="Strong"/>
    <w:qFormat/>
    <w:rsid w:val="00805931"/>
    <w:rPr>
      <w:b/>
      <w:bCs/>
    </w:rPr>
  </w:style>
  <w:style w:type="character" w:customStyle="1" w:styleId="15">
    <w:name w:val="заголовок 1 Знак"/>
    <w:link w:val="14"/>
    <w:rsid w:val="00805931"/>
    <w:rPr>
      <w:rFonts w:ascii="Arial" w:eastAsia="Times New Roman" w:hAnsi="Arial" w:cs="Arial"/>
      <w:b/>
      <w:bCs/>
      <w:sz w:val="28"/>
      <w:szCs w:val="28"/>
      <w:lang w:eastAsia="ru-RU"/>
    </w:rPr>
  </w:style>
  <w:style w:type="paragraph" w:styleId="afff1">
    <w:name w:val="Document Map"/>
    <w:basedOn w:val="a5"/>
    <w:link w:val="afff2"/>
    <w:rsid w:val="00805931"/>
    <w:pPr>
      <w:shd w:val="clear" w:color="auto" w:fill="000080"/>
    </w:pPr>
    <w:rPr>
      <w:rFonts w:ascii="Tahoma" w:hAnsi="Tahoma" w:cs="Times New Roman"/>
      <w:sz w:val="20"/>
      <w:szCs w:val="20"/>
    </w:rPr>
  </w:style>
  <w:style w:type="character" w:customStyle="1" w:styleId="afff2">
    <w:name w:val="Схема документа Знак"/>
    <w:basedOn w:val="a6"/>
    <w:link w:val="afff1"/>
    <w:rsid w:val="00805931"/>
    <w:rPr>
      <w:rFonts w:ascii="Tahoma" w:eastAsia="Times New Roman" w:hAnsi="Tahoma" w:cs="Times New Roman"/>
      <w:sz w:val="20"/>
      <w:szCs w:val="20"/>
      <w:shd w:val="clear" w:color="auto" w:fill="000080"/>
    </w:rPr>
  </w:style>
  <w:style w:type="paragraph" w:customStyle="1" w:styleId="2a">
    <w:name w:val="Îñíîâíîé òåêñò 2"/>
    <w:basedOn w:val="a5"/>
    <w:rsid w:val="00805931"/>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7"/>
    <w:rsid w:val="00805931"/>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8">
    <w:name w:val="Обычный3"/>
    <w:rsid w:val="00805931"/>
    <w:pPr>
      <w:snapToGrid w:val="0"/>
      <w:spacing w:after="0" w:line="240" w:lineRule="auto"/>
    </w:pPr>
    <w:rPr>
      <w:rFonts w:ascii="Times New Roman" w:eastAsia="Times New Roman" w:hAnsi="Times New Roman" w:cs="Times New Roman"/>
      <w:szCs w:val="20"/>
      <w:lang w:eastAsia="ru-RU"/>
    </w:rPr>
  </w:style>
  <w:style w:type="paragraph" w:styleId="afff3">
    <w:name w:val="No Spacing"/>
    <w:link w:val="afff4"/>
    <w:uiPriority w:val="1"/>
    <w:qFormat/>
    <w:rsid w:val="00805931"/>
    <w:pPr>
      <w:spacing w:after="0" w:line="240" w:lineRule="auto"/>
    </w:pPr>
    <w:rPr>
      <w:rFonts w:ascii="Calibri" w:eastAsia="Times New Roman" w:hAnsi="Calibri" w:cs="Times New Roman"/>
      <w:lang w:eastAsia="ru-RU"/>
    </w:rPr>
  </w:style>
  <w:style w:type="paragraph" w:customStyle="1" w:styleId="2b">
    <w:name w:val="Новая страница2"/>
    <w:basedOn w:val="10"/>
    <w:link w:val="2c"/>
    <w:qFormat/>
    <w:rsid w:val="00805931"/>
    <w:pPr>
      <w:numPr>
        <w:numId w:val="0"/>
      </w:numPr>
      <w:ind w:left="432"/>
    </w:pPr>
    <w:rPr>
      <w:rFonts w:cs="Arial"/>
      <w:sz w:val="24"/>
      <w:szCs w:val="24"/>
    </w:rPr>
  </w:style>
  <w:style w:type="numbering" w:customStyle="1" w:styleId="2d">
    <w:name w:val="Нет списка2"/>
    <w:next w:val="a8"/>
    <w:semiHidden/>
    <w:rsid w:val="00805931"/>
  </w:style>
  <w:style w:type="character" w:customStyle="1" w:styleId="2c">
    <w:name w:val="Новая страница2 Знак"/>
    <w:link w:val="2b"/>
    <w:rsid w:val="00805931"/>
    <w:rPr>
      <w:rFonts w:ascii="Times New Roman" w:eastAsia="Times New Roman" w:hAnsi="Times New Roman" w:cs="Arial"/>
      <w:b/>
      <w:bCs/>
      <w:kern w:val="32"/>
      <w:sz w:val="24"/>
      <w:szCs w:val="24"/>
      <w:lang w:eastAsia="ru-RU"/>
    </w:rPr>
  </w:style>
  <w:style w:type="numbering" w:customStyle="1" w:styleId="110">
    <w:name w:val="Нет списка11"/>
    <w:next w:val="a8"/>
    <w:semiHidden/>
    <w:rsid w:val="00805931"/>
  </w:style>
  <w:style w:type="paragraph" w:customStyle="1" w:styleId="1d">
    <w:name w:val="1"/>
    <w:basedOn w:val="a5"/>
    <w:next w:val="a5"/>
    <w:link w:val="1e"/>
    <w:qFormat/>
    <w:rsid w:val="00805931"/>
    <w:pPr>
      <w:keepNext/>
      <w:autoSpaceDE w:val="0"/>
      <w:autoSpaceDN w:val="0"/>
      <w:spacing w:after="0"/>
      <w:jc w:val="center"/>
      <w:outlineLvl w:val="0"/>
    </w:pPr>
    <w:rPr>
      <w:rFonts w:ascii="Times New Roman" w:hAnsi="Times New Roman" w:cs="Times New Roman"/>
      <w:b/>
      <w:bCs/>
      <w:sz w:val="24"/>
      <w:szCs w:val="28"/>
    </w:rPr>
  </w:style>
  <w:style w:type="numbering" w:customStyle="1" w:styleId="1">
    <w:name w:val="Стиль маркированный1"/>
    <w:basedOn w:val="a8"/>
    <w:rsid w:val="00805931"/>
    <w:pPr>
      <w:numPr>
        <w:numId w:val="2"/>
      </w:numPr>
    </w:pPr>
  </w:style>
  <w:style w:type="character" w:customStyle="1" w:styleId="1e">
    <w:name w:val="1 Знак"/>
    <w:link w:val="1d"/>
    <w:rsid w:val="00805931"/>
    <w:rPr>
      <w:rFonts w:ascii="Times New Roman" w:eastAsia="Times New Roman" w:hAnsi="Times New Roman" w:cs="Times New Roman"/>
      <w:b/>
      <w:bCs/>
      <w:sz w:val="24"/>
      <w:szCs w:val="28"/>
    </w:rPr>
  </w:style>
  <w:style w:type="paragraph" w:customStyle="1" w:styleId="TimesNewRoman18">
    <w:name w:val="Times New Roman 18 пт"/>
    <w:basedOn w:val="a5"/>
    <w:link w:val="TimesNewRoman180"/>
    <w:uiPriority w:val="99"/>
    <w:rsid w:val="00805931"/>
    <w:pPr>
      <w:spacing w:after="0" w:line="240" w:lineRule="auto"/>
      <w:jc w:val="center"/>
    </w:pPr>
    <w:rPr>
      <w:rFonts w:ascii="Times New Roman" w:hAnsi="Times New Roman" w:cs="Times New Roman"/>
      <w:b/>
      <w:bCs/>
      <w:sz w:val="36"/>
      <w:szCs w:val="24"/>
    </w:rPr>
  </w:style>
  <w:style w:type="character" w:customStyle="1" w:styleId="TimesNewRoman180">
    <w:name w:val="Times New Roman 18 пт Знак Знак"/>
    <w:link w:val="TimesNewRoman18"/>
    <w:uiPriority w:val="99"/>
    <w:rsid w:val="00805931"/>
    <w:rPr>
      <w:rFonts w:ascii="Times New Roman" w:eastAsia="Times New Roman" w:hAnsi="Times New Roman" w:cs="Times New Roman"/>
      <w:b/>
      <w:bCs/>
      <w:sz w:val="36"/>
      <w:szCs w:val="24"/>
    </w:rPr>
  </w:style>
  <w:style w:type="character" w:customStyle="1" w:styleId="ab">
    <w:name w:val="Абзац списка Знак"/>
    <w:link w:val="aa"/>
    <w:uiPriority w:val="34"/>
    <w:rsid w:val="00805931"/>
    <w:rPr>
      <w:rFonts w:ascii="Calibri" w:eastAsia="Times New Roman" w:hAnsi="Calibri" w:cs="Times New Roman"/>
    </w:rPr>
  </w:style>
  <w:style w:type="paragraph" w:customStyle="1" w:styleId="afff5">
    <w:name w:val="Заголовок ПЗ"/>
    <w:link w:val="afff6"/>
    <w:rsid w:val="00805931"/>
    <w:pPr>
      <w:spacing w:after="0" w:line="240" w:lineRule="auto"/>
      <w:jc w:val="center"/>
    </w:pPr>
    <w:rPr>
      <w:rFonts w:ascii="ISOCPEUR" w:eastAsia="Times New Roman" w:hAnsi="ISOCPEUR" w:cs="Times New Roman"/>
      <w:b/>
      <w:i/>
      <w:sz w:val="28"/>
      <w:szCs w:val="24"/>
      <w:lang w:eastAsia="ru-RU"/>
    </w:rPr>
  </w:style>
  <w:style w:type="character" w:customStyle="1" w:styleId="afff6">
    <w:name w:val="Заголовок ПЗ Знак"/>
    <w:link w:val="afff5"/>
    <w:rsid w:val="00805931"/>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805931"/>
    <w:rPr>
      <w:rFonts w:ascii="Calibri" w:eastAsia="Times New Roman" w:hAnsi="Calibri" w:cs="Times New Roman"/>
      <w:lang w:eastAsia="ru-RU"/>
    </w:rPr>
  </w:style>
  <w:style w:type="character" w:customStyle="1" w:styleId="afff4">
    <w:name w:val="Без интервала Знак"/>
    <w:link w:val="afff3"/>
    <w:uiPriority w:val="1"/>
    <w:rsid w:val="00805931"/>
    <w:rPr>
      <w:rFonts w:ascii="Calibri" w:eastAsia="Times New Roman" w:hAnsi="Calibri" w:cs="Times New Roman"/>
      <w:lang w:eastAsia="ru-RU"/>
    </w:rPr>
  </w:style>
  <w:style w:type="paragraph" w:customStyle="1" w:styleId="11">
    <w:name w:val="заголовок пз 1 Знак"/>
    <w:basedOn w:val="af5"/>
    <w:autoRedefine/>
    <w:rsid w:val="00805931"/>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8"/>
    <w:next w:val="111111"/>
    <w:rsid w:val="00805931"/>
  </w:style>
  <w:style w:type="numbering" w:styleId="111111">
    <w:name w:val="Outline List 2"/>
    <w:basedOn w:val="a8"/>
    <w:rsid w:val="00805931"/>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805931"/>
    <w:rPr>
      <w:rFonts w:ascii="Times New Roman" w:eastAsia="Times New Roman" w:hAnsi="Times New Roman" w:cs="Times New Roman"/>
      <w:b/>
      <w:bCs/>
      <w:sz w:val="24"/>
      <w:szCs w:val="24"/>
    </w:rPr>
  </w:style>
  <w:style w:type="paragraph" w:customStyle="1" w:styleId="a2">
    <w:name w:val="Пункт РНГП"/>
    <w:basedOn w:val="aa"/>
    <w:uiPriority w:val="99"/>
    <w:rsid w:val="00805931"/>
    <w:pPr>
      <w:numPr>
        <w:numId w:val="6"/>
      </w:numPr>
      <w:tabs>
        <w:tab w:val="left" w:pos="993"/>
      </w:tabs>
      <w:spacing w:after="0" w:line="240" w:lineRule="auto"/>
      <w:jc w:val="both"/>
    </w:pPr>
    <w:rPr>
      <w:rFonts w:ascii="Times New Roman" w:eastAsia="Calibri" w:hAnsi="Times New Roman"/>
      <w:color w:val="000000"/>
      <w:sz w:val="24"/>
      <w:szCs w:val="24"/>
      <w:lang w:eastAsia="en-US"/>
    </w:rPr>
  </w:style>
  <w:style w:type="paragraph" w:customStyle="1" w:styleId="afff7">
    <w:name w:val="ГП_Обычный"/>
    <w:link w:val="afff8"/>
    <w:qFormat/>
    <w:rsid w:val="00805931"/>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8">
    <w:name w:val="ГП_Обычный Знак"/>
    <w:link w:val="afff7"/>
    <w:rsid w:val="00805931"/>
    <w:rPr>
      <w:rFonts w:ascii="PT Sans" w:eastAsia="Times New Roman" w:hAnsi="PT Sans" w:cs="Times New Roman"/>
      <w:sz w:val="24"/>
      <w:szCs w:val="24"/>
      <w:lang w:eastAsia="ru-RU"/>
    </w:rPr>
  </w:style>
  <w:style w:type="character" w:customStyle="1" w:styleId="1a">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c"/>
    <w:rsid w:val="00805931"/>
    <w:rPr>
      <w:rFonts w:ascii="Times New Roman" w:eastAsia="Times New Roman" w:hAnsi="Times New Roman" w:cs="Times New Roman"/>
      <w:sz w:val="24"/>
      <w:szCs w:val="24"/>
    </w:rPr>
  </w:style>
  <w:style w:type="numbering" w:customStyle="1" w:styleId="2311">
    <w:name w:val="Стиль маркированный2311"/>
    <w:rsid w:val="00805931"/>
    <w:pPr>
      <w:numPr>
        <w:numId w:val="40"/>
      </w:numPr>
    </w:pPr>
  </w:style>
  <w:style w:type="paragraph" w:customStyle="1" w:styleId="2e">
    <w:name w:val="Стиль2"/>
    <w:basedOn w:val="1d"/>
    <w:link w:val="2f"/>
    <w:qFormat/>
    <w:rsid w:val="00805931"/>
    <w:pPr>
      <w:spacing w:before="120"/>
      <w:ind w:left="709"/>
      <w:outlineLvl w:val="9"/>
    </w:pPr>
  </w:style>
  <w:style w:type="paragraph" w:customStyle="1" w:styleId="39">
    <w:name w:val="Стиль3"/>
    <w:basedOn w:val="aa"/>
    <w:link w:val="3a"/>
    <w:qFormat/>
    <w:rsid w:val="00805931"/>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e"/>
    <w:link w:val="2e"/>
    <w:rsid w:val="00805931"/>
  </w:style>
  <w:style w:type="paragraph" w:customStyle="1" w:styleId="42">
    <w:name w:val="Стиль4"/>
    <w:basedOn w:val="39"/>
    <w:link w:val="43"/>
    <w:qFormat/>
    <w:rsid w:val="00805931"/>
    <w:pPr>
      <w:outlineLvl w:val="1"/>
    </w:pPr>
  </w:style>
  <w:style w:type="character" w:customStyle="1" w:styleId="3a">
    <w:name w:val="Стиль3 Знак"/>
    <w:link w:val="39"/>
    <w:rsid w:val="00805931"/>
    <w:rPr>
      <w:rFonts w:ascii="Calibri" w:eastAsia="Times New Roman" w:hAnsi="Calibri" w:cs="Times New Roman"/>
      <w:b/>
      <w:sz w:val="24"/>
      <w:szCs w:val="24"/>
    </w:rPr>
  </w:style>
  <w:style w:type="paragraph" w:customStyle="1" w:styleId="p6">
    <w:name w:val="p6"/>
    <w:basedOn w:val="a5"/>
    <w:rsid w:val="00805931"/>
    <w:pPr>
      <w:spacing w:before="100" w:beforeAutospacing="1" w:after="100" w:afterAutospacing="1" w:line="240" w:lineRule="auto"/>
      <w:jc w:val="both"/>
    </w:pPr>
    <w:rPr>
      <w:rFonts w:ascii="Times New Roman" w:hAnsi="Times New Roman" w:cs="Times New Roman"/>
      <w:sz w:val="24"/>
      <w:szCs w:val="24"/>
    </w:rPr>
  </w:style>
  <w:style w:type="character" w:customStyle="1" w:styleId="43">
    <w:name w:val="Стиль4 Знак"/>
    <w:basedOn w:val="3a"/>
    <w:link w:val="42"/>
    <w:rsid w:val="00805931"/>
  </w:style>
  <w:style w:type="character" w:customStyle="1" w:styleId="s41">
    <w:name w:val="s41"/>
    <w:rsid w:val="00805931"/>
  </w:style>
  <w:style w:type="character" w:customStyle="1" w:styleId="s31">
    <w:name w:val="s31"/>
    <w:rsid w:val="00805931"/>
    <w:rPr>
      <w:color w:val="000000"/>
    </w:rPr>
  </w:style>
  <w:style w:type="character" w:customStyle="1" w:styleId="s51">
    <w:name w:val="s51"/>
    <w:rsid w:val="00805931"/>
    <w:rPr>
      <w:color w:val="000000"/>
      <w:u w:val="single"/>
    </w:rPr>
  </w:style>
  <w:style w:type="paragraph" w:customStyle="1" w:styleId="afff9">
    <w:name w:val="Текст документа"/>
    <w:basedOn w:val="a5"/>
    <w:qFormat/>
    <w:rsid w:val="00805931"/>
    <w:pPr>
      <w:tabs>
        <w:tab w:val="left" w:pos="851"/>
      </w:tabs>
      <w:spacing w:after="0" w:line="240" w:lineRule="auto"/>
      <w:ind w:firstLine="567"/>
      <w:jc w:val="both"/>
    </w:pPr>
    <w:rPr>
      <w:rFonts w:eastAsia="Calibri" w:cs="Times New Roman"/>
      <w:sz w:val="24"/>
      <w:lang w:eastAsia="en-US"/>
    </w:rPr>
  </w:style>
  <w:style w:type="paragraph" w:customStyle="1" w:styleId="Style4">
    <w:name w:val="Style4"/>
    <w:basedOn w:val="a5"/>
    <w:rsid w:val="00805931"/>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805931"/>
    <w:rPr>
      <w:rFonts w:ascii="Times New Roman" w:hAnsi="Times New Roman" w:cs="Times New Roman"/>
      <w:sz w:val="20"/>
      <w:szCs w:val="20"/>
    </w:rPr>
  </w:style>
  <w:style w:type="paragraph" w:customStyle="1" w:styleId="style1">
    <w:name w:val="style1"/>
    <w:basedOn w:val="a5"/>
    <w:rsid w:val="0080593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805931"/>
  </w:style>
  <w:style w:type="table" w:customStyle="1" w:styleId="111">
    <w:name w:val="Сетка таблицы11"/>
    <w:basedOn w:val="a7"/>
    <w:rsid w:val="008059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rsid w:val="00805931"/>
  </w:style>
  <w:style w:type="paragraph" w:customStyle="1" w:styleId="afffa">
    <w:name w:val="Обычный нум. список"/>
    <w:basedOn w:val="a5"/>
    <w:qFormat/>
    <w:rsid w:val="00805931"/>
    <w:pPr>
      <w:tabs>
        <w:tab w:val="num" w:pos="0"/>
      </w:tabs>
      <w:suppressAutoHyphens/>
      <w:spacing w:before="45" w:after="0" w:line="240" w:lineRule="auto"/>
      <w:ind w:left="147" w:firstLine="567"/>
      <w:jc w:val="both"/>
    </w:pPr>
    <w:rPr>
      <w:rFonts w:ascii="Times New Roman" w:hAnsi="Times New Roman" w:cs="Times New Roman"/>
      <w:sz w:val="28"/>
      <w:szCs w:val="28"/>
      <w:lang w:eastAsia="ar-SA"/>
    </w:rPr>
  </w:style>
  <w:style w:type="paragraph" w:customStyle="1" w:styleId="ConsPlusCell">
    <w:name w:val="ConsPlusCell"/>
    <w:rsid w:val="008059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5"/>
    <w:link w:val="53"/>
    <w:qFormat/>
    <w:rsid w:val="00805931"/>
    <w:pPr>
      <w:spacing w:before="120" w:after="120"/>
    </w:pPr>
    <w:rPr>
      <w:rFonts w:ascii="Times New Roman" w:hAnsi="Times New Roman" w:cs="Times New Roman"/>
      <w:b/>
      <w:sz w:val="28"/>
      <w:szCs w:val="28"/>
    </w:rPr>
  </w:style>
  <w:style w:type="paragraph" w:customStyle="1" w:styleId="62">
    <w:name w:val="Стиль6"/>
    <w:basedOn w:val="a5"/>
    <w:link w:val="63"/>
    <w:qFormat/>
    <w:rsid w:val="00805931"/>
    <w:pPr>
      <w:spacing w:before="120" w:after="120" w:line="240" w:lineRule="auto"/>
      <w:ind w:firstLine="709"/>
      <w:outlineLvl w:val="0"/>
    </w:pPr>
    <w:rPr>
      <w:rFonts w:ascii="Times New Roman" w:hAnsi="Times New Roman" w:cs="Times New Roman"/>
      <w:b/>
      <w:sz w:val="28"/>
      <w:szCs w:val="28"/>
    </w:rPr>
  </w:style>
  <w:style w:type="character" w:customStyle="1" w:styleId="53">
    <w:name w:val="Стиль5 Знак"/>
    <w:link w:val="52"/>
    <w:rsid w:val="00805931"/>
    <w:rPr>
      <w:rFonts w:ascii="Times New Roman" w:eastAsia="Times New Roman" w:hAnsi="Times New Roman" w:cs="Times New Roman"/>
      <w:b/>
      <w:sz w:val="28"/>
      <w:szCs w:val="28"/>
    </w:rPr>
  </w:style>
  <w:style w:type="paragraph" w:customStyle="1" w:styleId="72">
    <w:name w:val="Стиль7"/>
    <w:basedOn w:val="aa"/>
    <w:link w:val="73"/>
    <w:qFormat/>
    <w:rsid w:val="00805931"/>
    <w:pPr>
      <w:spacing w:before="120" w:after="120" w:line="240" w:lineRule="auto"/>
      <w:ind w:left="0" w:firstLine="709"/>
    </w:pPr>
    <w:rPr>
      <w:b/>
      <w:sz w:val="24"/>
      <w:szCs w:val="24"/>
    </w:rPr>
  </w:style>
  <w:style w:type="character" w:customStyle="1" w:styleId="63">
    <w:name w:val="Стиль6 Знак"/>
    <w:link w:val="62"/>
    <w:rsid w:val="00805931"/>
    <w:rPr>
      <w:rFonts w:ascii="Times New Roman" w:eastAsia="Times New Roman" w:hAnsi="Times New Roman" w:cs="Times New Roman"/>
      <w:b/>
      <w:sz w:val="28"/>
      <w:szCs w:val="28"/>
    </w:rPr>
  </w:style>
  <w:style w:type="paragraph" w:customStyle="1" w:styleId="82">
    <w:name w:val="Стиль8"/>
    <w:basedOn w:val="a5"/>
    <w:link w:val="83"/>
    <w:qFormat/>
    <w:rsid w:val="00805931"/>
    <w:pPr>
      <w:spacing w:before="120" w:after="120" w:line="240" w:lineRule="auto"/>
      <w:ind w:firstLine="709"/>
      <w:jc w:val="both"/>
      <w:outlineLvl w:val="0"/>
    </w:pPr>
    <w:rPr>
      <w:rFonts w:ascii="Times New Roman" w:hAnsi="Times New Roman" w:cs="Times New Roman"/>
      <w:b/>
      <w:sz w:val="28"/>
      <w:szCs w:val="28"/>
    </w:rPr>
  </w:style>
  <w:style w:type="character" w:customStyle="1" w:styleId="73">
    <w:name w:val="Стиль7 Знак"/>
    <w:link w:val="72"/>
    <w:rsid w:val="00805931"/>
    <w:rPr>
      <w:rFonts w:ascii="Calibri" w:eastAsia="Times New Roman" w:hAnsi="Calibri" w:cs="Times New Roman"/>
      <w:b/>
      <w:sz w:val="24"/>
      <w:szCs w:val="24"/>
    </w:rPr>
  </w:style>
  <w:style w:type="paragraph" w:customStyle="1" w:styleId="92">
    <w:name w:val="Стиль9"/>
    <w:basedOn w:val="a5"/>
    <w:link w:val="93"/>
    <w:qFormat/>
    <w:rsid w:val="00805931"/>
    <w:pPr>
      <w:spacing w:after="0" w:line="240" w:lineRule="auto"/>
      <w:ind w:firstLine="709"/>
      <w:jc w:val="both"/>
    </w:pPr>
    <w:rPr>
      <w:rFonts w:ascii="Times New Roman" w:hAnsi="Times New Roman" w:cs="Times New Roman"/>
      <w:b/>
      <w:sz w:val="28"/>
      <w:szCs w:val="28"/>
    </w:rPr>
  </w:style>
  <w:style w:type="character" w:customStyle="1" w:styleId="83">
    <w:name w:val="Стиль8 Знак"/>
    <w:link w:val="82"/>
    <w:rsid w:val="00805931"/>
    <w:rPr>
      <w:rFonts w:ascii="Times New Roman" w:eastAsia="Times New Roman" w:hAnsi="Times New Roman" w:cs="Times New Roman"/>
      <w:b/>
      <w:sz w:val="28"/>
      <w:szCs w:val="28"/>
    </w:rPr>
  </w:style>
  <w:style w:type="paragraph" w:customStyle="1" w:styleId="100">
    <w:name w:val="Стиль10"/>
    <w:basedOn w:val="Default"/>
    <w:link w:val="101"/>
    <w:qFormat/>
    <w:rsid w:val="00805931"/>
    <w:pPr>
      <w:spacing w:before="120" w:after="120"/>
      <w:ind w:firstLine="709"/>
      <w:jc w:val="both"/>
    </w:pPr>
    <w:rPr>
      <w:b/>
    </w:rPr>
  </w:style>
  <w:style w:type="character" w:customStyle="1" w:styleId="93">
    <w:name w:val="Стиль9 Знак"/>
    <w:link w:val="92"/>
    <w:rsid w:val="00805931"/>
    <w:rPr>
      <w:rFonts w:ascii="Times New Roman" w:eastAsia="Times New Roman" w:hAnsi="Times New Roman" w:cs="Times New Roman"/>
      <w:b/>
      <w:sz w:val="28"/>
      <w:szCs w:val="28"/>
    </w:rPr>
  </w:style>
  <w:style w:type="paragraph" w:customStyle="1" w:styleId="112">
    <w:name w:val="Стиль11"/>
    <w:basedOn w:val="a5"/>
    <w:link w:val="113"/>
    <w:qFormat/>
    <w:rsid w:val="00805931"/>
    <w:pPr>
      <w:ind w:firstLine="709"/>
      <w:jc w:val="both"/>
    </w:pPr>
    <w:rPr>
      <w:rFonts w:ascii="Times New Roman" w:hAnsi="Times New Roman" w:cs="Times New Roman"/>
      <w:b/>
      <w:sz w:val="28"/>
      <w:szCs w:val="28"/>
    </w:rPr>
  </w:style>
  <w:style w:type="character" w:customStyle="1" w:styleId="Default0">
    <w:name w:val="Default Знак"/>
    <w:link w:val="Default"/>
    <w:rsid w:val="00805931"/>
    <w:rPr>
      <w:rFonts w:ascii="Cambria" w:eastAsia="Times New Roman" w:hAnsi="Cambria" w:cs="Times New Roman"/>
      <w:color w:val="000000"/>
      <w:sz w:val="24"/>
      <w:szCs w:val="24"/>
      <w:lang w:eastAsia="ru-RU"/>
    </w:rPr>
  </w:style>
  <w:style w:type="character" w:customStyle="1" w:styleId="101">
    <w:name w:val="Стиль10 Знак"/>
    <w:link w:val="100"/>
    <w:rsid w:val="00805931"/>
    <w:rPr>
      <w:rFonts w:ascii="Cambria" w:eastAsia="Times New Roman" w:hAnsi="Cambria" w:cs="Times New Roman"/>
      <w:b/>
      <w:color w:val="000000"/>
      <w:sz w:val="24"/>
      <w:szCs w:val="24"/>
    </w:rPr>
  </w:style>
  <w:style w:type="paragraph" w:customStyle="1" w:styleId="120">
    <w:name w:val="Стиль12"/>
    <w:basedOn w:val="a5"/>
    <w:link w:val="121"/>
    <w:qFormat/>
    <w:rsid w:val="00805931"/>
    <w:pPr>
      <w:ind w:firstLine="567"/>
      <w:jc w:val="both"/>
    </w:pPr>
    <w:rPr>
      <w:rFonts w:ascii="Times New Roman" w:hAnsi="Times New Roman" w:cs="Times New Roman"/>
      <w:b/>
      <w:sz w:val="28"/>
      <w:szCs w:val="28"/>
    </w:rPr>
  </w:style>
  <w:style w:type="character" w:customStyle="1" w:styleId="113">
    <w:name w:val="Стиль11 Знак"/>
    <w:link w:val="112"/>
    <w:rsid w:val="00805931"/>
    <w:rPr>
      <w:rFonts w:ascii="Times New Roman" w:eastAsia="Times New Roman" w:hAnsi="Times New Roman" w:cs="Times New Roman"/>
      <w:b/>
      <w:sz w:val="28"/>
      <w:szCs w:val="28"/>
    </w:rPr>
  </w:style>
  <w:style w:type="paragraph" w:customStyle="1" w:styleId="130">
    <w:name w:val="Стиль13"/>
    <w:basedOn w:val="a5"/>
    <w:link w:val="131"/>
    <w:qFormat/>
    <w:rsid w:val="00805931"/>
    <w:pPr>
      <w:ind w:firstLine="709"/>
    </w:pPr>
    <w:rPr>
      <w:rFonts w:ascii="Times New Roman" w:hAnsi="Times New Roman" w:cs="Times New Roman"/>
      <w:b/>
      <w:sz w:val="28"/>
      <w:szCs w:val="28"/>
    </w:rPr>
  </w:style>
  <w:style w:type="character" w:customStyle="1" w:styleId="121">
    <w:name w:val="Стиль12 Знак"/>
    <w:link w:val="120"/>
    <w:rsid w:val="00805931"/>
    <w:rPr>
      <w:rFonts w:ascii="Times New Roman" w:eastAsia="Times New Roman" w:hAnsi="Times New Roman" w:cs="Times New Roman"/>
      <w:b/>
      <w:sz w:val="28"/>
      <w:szCs w:val="28"/>
    </w:rPr>
  </w:style>
  <w:style w:type="paragraph" w:customStyle="1" w:styleId="141">
    <w:name w:val="Стиль14"/>
    <w:basedOn w:val="a5"/>
    <w:link w:val="142"/>
    <w:qFormat/>
    <w:rsid w:val="00805931"/>
    <w:pPr>
      <w:ind w:firstLine="709"/>
    </w:pPr>
    <w:rPr>
      <w:rFonts w:ascii="Times New Roman" w:hAnsi="Times New Roman" w:cs="Times New Roman"/>
      <w:b/>
      <w:sz w:val="28"/>
      <w:szCs w:val="28"/>
    </w:rPr>
  </w:style>
  <w:style w:type="character" w:customStyle="1" w:styleId="131">
    <w:name w:val="Стиль13 Знак"/>
    <w:link w:val="130"/>
    <w:rsid w:val="00805931"/>
    <w:rPr>
      <w:rFonts w:ascii="Times New Roman" w:eastAsia="Times New Roman" w:hAnsi="Times New Roman" w:cs="Times New Roman"/>
      <w:b/>
      <w:sz w:val="28"/>
      <w:szCs w:val="28"/>
    </w:rPr>
  </w:style>
  <w:style w:type="paragraph" w:customStyle="1" w:styleId="150">
    <w:name w:val="Стиль15"/>
    <w:basedOn w:val="a5"/>
    <w:link w:val="151"/>
    <w:qFormat/>
    <w:rsid w:val="00805931"/>
    <w:pPr>
      <w:spacing w:before="120" w:after="120" w:line="240" w:lineRule="auto"/>
      <w:ind w:firstLine="709"/>
      <w:jc w:val="both"/>
    </w:pPr>
    <w:rPr>
      <w:rFonts w:ascii="Times New Roman" w:hAnsi="Times New Roman" w:cs="Times New Roman"/>
      <w:b/>
      <w:sz w:val="24"/>
      <w:szCs w:val="24"/>
    </w:rPr>
  </w:style>
  <w:style w:type="character" w:customStyle="1" w:styleId="142">
    <w:name w:val="Стиль14 Знак"/>
    <w:link w:val="141"/>
    <w:rsid w:val="00805931"/>
    <w:rPr>
      <w:rFonts w:ascii="Times New Roman" w:eastAsia="Times New Roman" w:hAnsi="Times New Roman" w:cs="Times New Roman"/>
      <w:b/>
      <w:sz w:val="28"/>
      <w:szCs w:val="28"/>
    </w:rPr>
  </w:style>
  <w:style w:type="character" w:customStyle="1" w:styleId="r">
    <w:name w:val="r"/>
    <w:rsid w:val="00805931"/>
  </w:style>
  <w:style w:type="character" w:customStyle="1" w:styleId="151">
    <w:name w:val="Стиль15 Знак"/>
    <w:link w:val="150"/>
    <w:rsid w:val="00805931"/>
    <w:rPr>
      <w:rFonts w:ascii="Times New Roman" w:eastAsia="Times New Roman" w:hAnsi="Times New Roman" w:cs="Times New Roman"/>
      <w:b/>
      <w:sz w:val="24"/>
      <w:szCs w:val="24"/>
    </w:rPr>
  </w:style>
  <w:style w:type="character" w:customStyle="1" w:styleId="blk">
    <w:name w:val="blk"/>
    <w:rsid w:val="00805931"/>
  </w:style>
  <w:style w:type="paragraph" w:customStyle="1" w:styleId="160">
    <w:name w:val="Стиль16"/>
    <w:basedOn w:val="10"/>
    <w:link w:val="161"/>
    <w:qFormat/>
    <w:rsid w:val="00805931"/>
    <w:pPr>
      <w:numPr>
        <w:numId w:val="0"/>
      </w:numPr>
      <w:ind w:left="432"/>
    </w:pPr>
    <w:rPr>
      <w:sz w:val="24"/>
      <w:szCs w:val="24"/>
    </w:rPr>
  </w:style>
  <w:style w:type="paragraph" w:customStyle="1" w:styleId="1f">
    <w:name w:val="1_глава"/>
    <w:basedOn w:val="52"/>
    <w:link w:val="1f0"/>
    <w:rsid w:val="00805931"/>
    <w:pPr>
      <w:outlineLvl w:val="0"/>
    </w:pPr>
  </w:style>
  <w:style w:type="character" w:customStyle="1" w:styleId="161">
    <w:name w:val="Стиль16 Знак"/>
    <w:link w:val="160"/>
    <w:rsid w:val="00805931"/>
    <w:rPr>
      <w:rFonts w:ascii="Times New Roman" w:eastAsia="Times New Roman" w:hAnsi="Times New Roman" w:cs="Times New Roman"/>
      <w:b/>
      <w:bCs/>
      <w:kern w:val="32"/>
      <w:sz w:val="24"/>
      <w:szCs w:val="24"/>
    </w:rPr>
  </w:style>
  <w:style w:type="paragraph" w:customStyle="1" w:styleId="1f1">
    <w:name w:val="1__глава"/>
    <w:basedOn w:val="1f"/>
    <w:link w:val="1f2"/>
    <w:rsid w:val="00805931"/>
    <w:pPr>
      <w:ind w:firstLine="709"/>
      <w:jc w:val="both"/>
    </w:pPr>
  </w:style>
  <w:style w:type="character" w:customStyle="1" w:styleId="1f0">
    <w:name w:val="1_глава Знак"/>
    <w:link w:val="1f"/>
    <w:rsid w:val="00805931"/>
    <w:rPr>
      <w:rFonts w:ascii="Times New Roman" w:eastAsia="Times New Roman" w:hAnsi="Times New Roman" w:cs="Times New Roman"/>
      <w:b/>
      <w:sz w:val="28"/>
      <w:szCs w:val="28"/>
    </w:rPr>
  </w:style>
  <w:style w:type="paragraph" w:customStyle="1" w:styleId="2f0">
    <w:name w:val="2_раздел"/>
    <w:basedOn w:val="72"/>
    <w:link w:val="2f1"/>
    <w:qFormat/>
    <w:rsid w:val="00805931"/>
    <w:pPr>
      <w:jc w:val="both"/>
      <w:outlineLvl w:val="1"/>
    </w:pPr>
  </w:style>
  <w:style w:type="character" w:customStyle="1" w:styleId="1f2">
    <w:name w:val="1__глава Знак"/>
    <w:basedOn w:val="1f0"/>
    <w:link w:val="1f1"/>
    <w:rsid w:val="00805931"/>
  </w:style>
  <w:style w:type="paragraph" w:customStyle="1" w:styleId="afffb">
    <w:name w:val="тех"/>
    <w:basedOn w:val="160"/>
    <w:link w:val="afffc"/>
    <w:qFormat/>
    <w:rsid w:val="00805931"/>
    <w:pPr>
      <w:outlineLvl w:val="1"/>
    </w:pPr>
  </w:style>
  <w:style w:type="character" w:customStyle="1" w:styleId="2f1">
    <w:name w:val="2_раздел Знак"/>
    <w:link w:val="2f0"/>
    <w:rsid w:val="00805931"/>
    <w:rPr>
      <w:rFonts w:ascii="Calibri" w:eastAsia="Times New Roman" w:hAnsi="Calibri" w:cs="Times New Roman"/>
      <w:b/>
      <w:sz w:val="24"/>
      <w:szCs w:val="24"/>
    </w:rPr>
  </w:style>
  <w:style w:type="paragraph" w:customStyle="1" w:styleId="ConsTitle">
    <w:name w:val="ConsTitle"/>
    <w:rsid w:val="0080593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c">
    <w:name w:val="тех Знак"/>
    <w:basedOn w:val="161"/>
    <w:link w:val="afffb"/>
    <w:rsid w:val="00805931"/>
  </w:style>
  <w:style w:type="paragraph" w:customStyle="1" w:styleId="143">
    <w:name w:val="14_шр"/>
    <w:basedOn w:val="a5"/>
    <w:link w:val="144"/>
    <w:qFormat/>
    <w:rsid w:val="00805931"/>
    <w:pPr>
      <w:spacing w:before="120" w:after="120" w:line="240" w:lineRule="auto"/>
      <w:ind w:firstLine="709"/>
      <w:jc w:val="both"/>
      <w:outlineLvl w:val="0"/>
    </w:pPr>
    <w:rPr>
      <w:rFonts w:ascii="Times New Roman" w:hAnsi="Times New Roman" w:cs="Times New Roman"/>
      <w:b/>
      <w:sz w:val="28"/>
      <w:szCs w:val="28"/>
    </w:rPr>
  </w:style>
  <w:style w:type="paragraph" w:customStyle="1" w:styleId="122">
    <w:name w:val="12_шр"/>
    <w:basedOn w:val="a5"/>
    <w:link w:val="123"/>
    <w:qFormat/>
    <w:rsid w:val="00805931"/>
    <w:pPr>
      <w:spacing w:before="120" w:after="120" w:line="240" w:lineRule="auto"/>
      <w:ind w:firstLine="709"/>
      <w:jc w:val="both"/>
    </w:pPr>
    <w:rPr>
      <w:rFonts w:ascii="Times New Roman" w:hAnsi="Times New Roman" w:cs="Times New Roman"/>
      <w:b/>
      <w:sz w:val="24"/>
      <w:szCs w:val="24"/>
    </w:rPr>
  </w:style>
  <w:style w:type="character" w:customStyle="1" w:styleId="144">
    <w:name w:val="14_шр Знак"/>
    <w:link w:val="143"/>
    <w:rsid w:val="00805931"/>
    <w:rPr>
      <w:rFonts w:ascii="Times New Roman" w:eastAsia="Times New Roman" w:hAnsi="Times New Roman" w:cs="Times New Roman"/>
      <w:b/>
      <w:sz w:val="28"/>
      <w:szCs w:val="28"/>
    </w:rPr>
  </w:style>
  <w:style w:type="paragraph" w:customStyle="1" w:styleId="Twordpage">
    <w:name w:val="Tword_page"/>
    <w:basedOn w:val="a5"/>
    <w:rsid w:val="00805931"/>
    <w:pPr>
      <w:spacing w:after="0" w:line="240" w:lineRule="auto"/>
      <w:jc w:val="center"/>
    </w:pPr>
    <w:rPr>
      <w:rFonts w:ascii="Arial" w:hAnsi="Arial" w:cs="Times New Roman"/>
      <w:i/>
      <w:sz w:val="18"/>
      <w:szCs w:val="24"/>
    </w:rPr>
  </w:style>
  <w:style w:type="character" w:customStyle="1" w:styleId="123">
    <w:name w:val="12_шр Знак"/>
    <w:link w:val="122"/>
    <w:rsid w:val="00805931"/>
    <w:rPr>
      <w:rFonts w:ascii="Times New Roman" w:eastAsia="Times New Roman" w:hAnsi="Times New Roman" w:cs="Times New Roman"/>
      <w:b/>
      <w:sz w:val="24"/>
      <w:szCs w:val="24"/>
    </w:rPr>
  </w:style>
  <w:style w:type="paragraph" w:customStyle="1" w:styleId="1f3">
    <w:name w:val="Текст ПЗ Первая строка:  1 см"/>
    <w:rsid w:val="00805931"/>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7"/>
    <w:rsid w:val="0080593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d">
    <w:name w:val="Знак Знак"/>
    <w:locked/>
    <w:rsid w:val="00805931"/>
    <w:rPr>
      <w:b/>
      <w:szCs w:val="24"/>
      <w:lang w:val="ru-RU" w:eastAsia="ru-RU" w:bidi="ar-SA"/>
    </w:rPr>
  </w:style>
  <w:style w:type="paragraph" w:customStyle="1" w:styleId="e9">
    <w:name w:val="ÎñíîâíîÈe9 òåêñò"/>
    <w:basedOn w:val="a5"/>
    <w:rsid w:val="00805931"/>
    <w:pPr>
      <w:widowControl w:val="0"/>
      <w:spacing w:after="0" w:line="240" w:lineRule="auto"/>
      <w:jc w:val="center"/>
    </w:pPr>
    <w:rPr>
      <w:rFonts w:ascii="Times New Roman" w:hAnsi="Times New Roman" w:cs="Times New Roman"/>
      <w:sz w:val="28"/>
      <w:szCs w:val="20"/>
    </w:rPr>
  </w:style>
  <w:style w:type="paragraph" w:styleId="afffe">
    <w:name w:val="Plain Text"/>
    <w:aliases w:val="Текст Знак1,Текст Знак Знак,Текст Знак Знак Знак Знак Знак,Текст Знак Знак Знак Знак Знак З"/>
    <w:basedOn w:val="a5"/>
    <w:link w:val="affff"/>
    <w:rsid w:val="00805931"/>
    <w:pPr>
      <w:spacing w:after="0" w:line="240" w:lineRule="auto"/>
    </w:pPr>
    <w:rPr>
      <w:rFonts w:ascii="Courier New" w:hAnsi="Courier New" w:cs="Times New Roman"/>
      <w:sz w:val="20"/>
      <w:szCs w:val="20"/>
    </w:rPr>
  </w:style>
  <w:style w:type="character" w:customStyle="1" w:styleId="affff">
    <w:name w:val="Текст Знак"/>
    <w:aliases w:val="Текст Знак1 Знак1,Текст Знак Знак Знак,Текст Знак Знак Знак Знак Знак Знак1,Текст Знак Знак Знак Знак Знак З Знак"/>
    <w:basedOn w:val="a6"/>
    <w:link w:val="afffe"/>
    <w:rsid w:val="00805931"/>
    <w:rPr>
      <w:rFonts w:ascii="Courier New" w:eastAsia="Times New Roman" w:hAnsi="Courier New" w:cs="Times New Roman"/>
      <w:sz w:val="20"/>
      <w:szCs w:val="20"/>
      <w:lang w:eastAsia="ru-RU"/>
    </w:rPr>
  </w:style>
  <w:style w:type="character" w:customStyle="1" w:styleId="PlainTextChar">
    <w:name w:val="Plain Text Char"/>
    <w:locked/>
    <w:rsid w:val="00805931"/>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805931"/>
    <w:pPr>
      <w:spacing w:after="0" w:line="360" w:lineRule="auto"/>
      <w:ind w:firstLine="709"/>
      <w:jc w:val="both"/>
    </w:pPr>
    <w:rPr>
      <w:rFonts w:ascii="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805931"/>
    <w:rPr>
      <w:rFonts w:ascii="Times New Roman" w:eastAsia="Times New Roman" w:hAnsi="Times New Roman" w:cs="Times New Roman"/>
      <w:sz w:val="28"/>
      <w:szCs w:val="20"/>
      <w:lang w:eastAsia="ru-RU"/>
    </w:rPr>
  </w:style>
  <w:style w:type="paragraph" w:customStyle="1" w:styleId="affff0">
    <w:name w:val="Текст штампа"/>
    <w:link w:val="affff1"/>
    <w:rsid w:val="00805931"/>
    <w:pPr>
      <w:spacing w:after="0" w:line="240" w:lineRule="auto"/>
      <w:jc w:val="center"/>
    </w:pPr>
    <w:rPr>
      <w:rFonts w:ascii="ISOCPEUR" w:eastAsia="Times New Roman" w:hAnsi="ISOCPEUR" w:cs="Times New Roman"/>
      <w:i/>
      <w:sz w:val="18"/>
      <w:szCs w:val="24"/>
      <w:lang w:eastAsia="ru-RU"/>
    </w:rPr>
  </w:style>
  <w:style w:type="paragraph" w:customStyle="1" w:styleId="affff2">
    <w:name w:val="Текст шифра"/>
    <w:basedOn w:val="affff0"/>
    <w:rsid w:val="00805931"/>
    <w:rPr>
      <w:iCs/>
      <w:w w:val="90"/>
      <w:sz w:val="32"/>
      <w:szCs w:val="14"/>
    </w:rPr>
  </w:style>
  <w:style w:type="paragraph" w:customStyle="1" w:styleId="affff3">
    <w:name w:val="Номер листа"/>
    <w:basedOn w:val="affff0"/>
    <w:rsid w:val="00805931"/>
    <w:rPr>
      <w:iCs/>
      <w:w w:val="90"/>
      <w:sz w:val="32"/>
      <w:szCs w:val="14"/>
    </w:rPr>
  </w:style>
  <w:style w:type="character" w:customStyle="1" w:styleId="affff1">
    <w:name w:val="Текст штампа Знак"/>
    <w:link w:val="affff0"/>
    <w:rsid w:val="00805931"/>
    <w:rPr>
      <w:rFonts w:ascii="ISOCPEUR" w:eastAsia="Times New Roman" w:hAnsi="ISOCPEUR" w:cs="Times New Roman"/>
      <w:i/>
      <w:sz w:val="18"/>
      <w:szCs w:val="24"/>
      <w:lang w:eastAsia="ru-RU"/>
    </w:rPr>
  </w:style>
  <w:style w:type="paragraph" w:customStyle="1" w:styleId="affff4">
    <w:name w:val="заг. указ. литературы"/>
    <w:basedOn w:val="a5"/>
    <w:rsid w:val="00805931"/>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paragraph" w:customStyle="1" w:styleId="affff5">
    <w:name w:val="Переменные"/>
    <w:basedOn w:val="af3"/>
    <w:rsid w:val="00805931"/>
    <w:pPr>
      <w:tabs>
        <w:tab w:val="left" w:pos="482"/>
      </w:tabs>
      <w:spacing w:after="0" w:line="336" w:lineRule="auto"/>
      <w:ind w:left="482" w:hanging="482"/>
    </w:pPr>
    <w:rPr>
      <w:szCs w:val="24"/>
    </w:rPr>
  </w:style>
  <w:style w:type="paragraph" w:customStyle="1" w:styleId="affff6">
    <w:name w:val="Формула"/>
    <w:basedOn w:val="af3"/>
    <w:rsid w:val="00805931"/>
    <w:pPr>
      <w:tabs>
        <w:tab w:val="center" w:pos="4536"/>
        <w:tab w:val="right" w:pos="9356"/>
      </w:tabs>
      <w:spacing w:after="0" w:line="336" w:lineRule="auto"/>
    </w:pPr>
    <w:rPr>
      <w:szCs w:val="24"/>
    </w:rPr>
  </w:style>
  <w:style w:type="paragraph" w:customStyle="1" w:styleId="affff7">
    <w:name w:val="Чертежный"/>
    <w:rsid w:val="00805931"/>
    <w:pPr>
      <w:spacing w:after="0" w:line="240" w:lineRule="auto"/>
      <w:jc w:val="both"/>
    </w:pPr>
    <w:rPr>
      <w:rFonts w:ascii="ISOCPEUR" w:eastAsia="Times New Roman" w:hAnsi="ISOCPEUR" w:cs="Times New Roman"/>
      <w:i/>
      <w:sz w:val="28"/>
      <w:szCs w:val="20"/>
      <w:lang w:val="uk-UA" w:eastAsia="ru-RU"/>
    </w:rPr>
  </w:style>
  <w:style w:type="paragraph" w:customStyle="1" w:styleId="affff8">
    <w:name w:val="Листинг программы"/>
    <w:rsid w:val="00805931"/>
    <w:pPr>
      <w:suppressAutoHyphens/>
      <w:spacing w:after="0" w:line="240" w:lineRule="auto"/>
    </w:pPr>
    <w:rPr>
      <w:rFonts w:ascii="Times New Roman" w:eastAsia="Times New Roman" w:hAnsi="Times New Roman" w:cs="Times New Roman"/>
      <w:noProof/>
      <w:sz w:val="20"/>
      <w:szCs w:val="20"/>
      <w:lang w:eastAsia="ru-RU"/>
    </w:rPr>
  </w:style>
  <w:style w:type="paragraph" w:styleId="affff9">
    <w:name w:val="annotation text"/>
    <w:basedOn w:val="a5"/>
    <w:link w:val="affffa"/>
    <w:rsid w:val="00805931"/>
    <w:pPr>
      <w:spacing w:after="0" w:line="240" w:lineRule="auto"/>
    </w:pPr>
    <w:rPr>
      <w:rFonts w:ascii="Journal" w:hAnsi="Journal" w:cs="Times New Roman"/>
      <w:sz w:val="24"/>
      <w:szCs w:val="24"/>
    </w:rPr>
  </w:style>
  <w:style w:type="character" w:customStyle="1" w:styleId="affffa">
    <w:name w:val="Текст примечания Знак"/>
    <w:basedOn w:val="a6"/>
    <w:link w:val="affff9"/>
    <w:rsid w:val="00805931"/>
    <w:rPr>
      <w:rFonts w:ascii="Journal" w:eastAsia="Times New Roman" w:hAnsi="Journal" w:cs="Times New Roman"/>
      <w:sz w:val="24"/>
      <w:szCs w:val="24"/>
      <w:lang w:eastAsia="ru-RU"/>
    </w:rPr>
  </w:style>
  <w:style w:type="paragraph" w:customStyle="1" w:styleId="3b">
    <w:name w:val="заголовок 3"/>
    <w:basedOn w:val="a5"/>
    <w:next w:val="a5"/>
    <w:rsid w:val="00805931"/>
    <w:pPr>
      <w:keepNext/>
      <w:autoSpaceDE w:val="0"/>
      <w:autoSpaceDN w:val="0"/>
      <w:spacing w:after="0" w:line="240" w:lineRule="auto"/>
    </w:pPr>
    <w:rPr>
      <w:rFonts w:ascii="Times New Roman" w:hAnsi="Times New Roman" w:cs="Times New Roman"/>
      <w:sz w:val="28"/>
      <w:szCs w:val="28"/>
      <w:lang w:val="en-US"/>
    </w:rPr>
  </w:style>
  <w:style w:type="paragraph" w:customStyle="1" w:styleId="94">
    <w:name w:val="заголовок 9"/>
    <w:basedOn w:val="a5"/>
    <w:next w:val="a5"/>
    <w:rsid w:val="00805931"/>
    <w:pPr>
      <w:keepNext/>
      <w:autoSpaceDE w:val="0"/>
      <w:autoSpaceDN w:val="0"/>
      <w:spacing w:before="60" w:after="0" w:line="240" w:lineRule="auto"/>
      <w:jc w:val="both"/>
    </w:pPr>
    <w:rPr>
      <w:rFonts w:ascii="Times New Roman" w:hAnsi="Times New Roman" w:cs="Times New Roman"/>
      <w:sz w:val="24"/>
      <w:szCs w:val="24"/>
    </w:rPr>
  </w:style>
  <w:style w:type="paragraph" w:customStyle="1" w:styleId="74">
    <w:name w:val="заголовок 7"/>
    <w:basedOn w:val="a5"/>
    <w:next w:val="a5"/>
    <w:rsid w:val="00805931"/>
    <w:pPr>
      <w:keepNext/>
      <w:autoSpaceDE w:val="0"/>
      <w:autoSpaceDN w:val="0"/>
      <w:spacing w:after="0" w:line="240" w:lineRule="auto"/>
      <w:jc w:val="center"/>
    </w:pPr>
    <w:rPr>
      <w:rFonts w:ascii="Times New Roman" w:hAnsi="Times New Roman" w:cs="Times New Roman"/>
      <w:sz w:val="24"/>
      <w:szCs w:val="24"/>
      <w:lang w:val="en-US"/>
    </w:rPr>
  </w:style>
  <w:style w:type="paragraph" w:customStyle="1" w:styleId="a4">
    <w:name w:val="черт без отступа Знак Знак Знак"/>
    <w:basedOn w:val="a5"/>
    <w:autoRedefine/>
    <w:rsid w:val="00805931"/>
    <w:pPr>
      <w:widowControl w:val="0"/>
      <w:numPr>
        <w:numId w:val="9"/>
      </w:numPr>
      <w:tabs>
        <w:tab w:val="clear" w:pos="0"/>
        <w:tab w:val="num" w:pos="993"/>
      </w:tabs>
      <w:spacing w:after="0" w:line="348" w:lineRule="auto"/>
      <w:ind w:left="0" w:right="284" w:firstLine="567"/>
      <w:jc w:val="both"/>
    </w:pPr>
    <w:rPr>
      <w:rFonts w:ascii="Times New Roman" w:hAnsi="Times New Roman" w:cs="Times New Roman"/>
      <w:snapToGrid w:val="0"/>
      <w:sz w:val="24"/>
      <w:szCs w:val="24"/>
    </w:rPr>
  </w:style>
  <w:style w:type="paragraph" w:customStyle="1" w:styleId="1f4">
    <w:name w:val="ПЗ 1"/>
    <w:basedOn w:val="a5"/>
    <w:autoRedefine/>
    <w:rsid w:val="00805931"/>
    <w:pPr>
      <w:spacing w:before="240" w:after="0" w:line="360" w:lineRule="auto"/>
      <w:ind w:left="1080" w:hanging="371"/>
      <w:jc w:val="both"/>
      <w:outlineLvl w:val="0"/>
    </w:pPr>
    <w:rPr>
      <w:rFonts w:ascii="Times New Roman" w:hAnsi="Times New Roman" w:cs="Times New Roman"/>
      <w:b/>
      <w:sz w:val="28"/>
      <w:szCs w:val="28"/>
    </w:rPr>
  </w:style>
  <w:style w:type="paragraph" w:customStyle="1" w:styleId="2f2">
    <w:name w:val="ПЗ 2"/>
    <w:basedOn w:val="a5"/>
    <w:autoRedefine/>
    <w:rsid w:val="00805931"/>
    <w:pPr>
      <w:spacing w:after="240"/>
      <w:ind w:left="1440" w:hanging="720"/>
      <w:jc w:val="both"/>
      <w:outlineLvl w:val="1"/>
    </w:pPr>
    <w:rPr>
      <w:rFonts w:ascii="Times New Roman" w:hAnsi="Times New Roman" w:cs="Times New Roman"/>
      <w:b/>
      <w:spacing w:val="-4"/>
      <w:sz w:val="24"/>
      <w:szCs w:val="24"/>
    </w:rPr>
  </w:style>
  <w:style w:type="paragraph" w:customStyle="1" w:styleId="30">
    <w:name w:val="ПЗ 3"/>
    <w:basedOn w:val="a5"/>
    <w:autoRedefine/>
    <w:rsid w:val="00805931"/>
    <w:pPr>
      <w:numPr>
        <w:numId w:val="34"/>
      </w:numPr>
      <w:tabs>
        <w:tab w:val="clear" w:pos="360"/>
      </w:tabs>
      <w:spacing w:before="120" w:after="120"/>
      <w:ind w:left="0" w:firstLine="709"/>
      <w:outlineLvl w:val="2"/>
    </w:pPr>
    <w:rPr>
      <w:rFonts w:ascii="Times New Roman" w:hAnsi="Times New Roman" w:cs="Times New Roman"/>
      <w:b/>
      <w:bCs/>
      <w:sz w:val="24"/>
      <w:szCs w:val="24"/>
    </w:rPr>
  </w:style>
  <w:style w:type="paragraph" w:customStyle="1" w:styleId="44">
    <w:name w:val="ПЗ 4"/>
    <w:basedOn w:val="a5"/>
    <w:autoRedefine/>
    <w:rsid w:val="00805931"/>
    <w:pPr>
      <w:spacing w:after="0" w:line="360" w:lineRule="auto"/>
      <w:ind w:right="284"/>
      <w:jc w:val="both"/>
    </w:pPr>
    <w:rPr>
      <w:rFonts w:ascii="Times New Roman" w:hAnsi="Times New Roman" w:cs="Times New Roman"/>
      <w:b/>
      <w:sz w:val="28"/>
      <w:szCs w:val="28"/>
    </w:rPr>
  </w:style>
  <w:style w:type="paragraph" w:customStyle="1" w:styleId="affffb">
    <w:name w:val="текст"/>
    <w:basedOn w:val="25"/>
    <w:rsid w:val="00805931"/>
    <w:rPr>
      <w:szCs w:val="24"/>
    </w:rPr>
  </w:style>
  <w:style w:type="paragraph" w:customStyle="1" w:styleId="a3">
    <w:name w:val="черт с отступом"/>
    <w:basedOn w:val="a5"/>
    <w:rsid w:val="00805931"/>
    <w:pPr>
      <w:numPr>
        <w:numId w:val="10"/>
      </w:numPr>
      <w:spacing w:after="0" w:line="360" w:lineRule="auto"/>
      <w:ind w:right="284"/>
      <w:jc w:val="both"/>
    </w:pPr>
    <w:rPr>
      <w:rFonts w:ascii="Times New Roman" w:hAnsi="Times New Roman" w:cs="Times New Roman"/>
      <w:sz w:val="28"/>
      <w:szCs w:val="28"/>
    </w:rPr>
  </w:style>
  <w:style w:type="paragraph" w:customStyle="1" w:styleId="affffc">
    <w:name w:val="Стиль"/>
    <w:rsid w:val="00805931"/>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805931"/>
    <w:pPr>
      <w:numPr>
        <w:numId w:val="11"/>
      </w:numPr>
      <w:tabs>
        <w:tab w:val="num" w:pos="1440"/>
      </w:tabs>
      <w:spacing w:after="0" w:line="360" w:lineRule="auto"/>
      <w:ind w:left="1224" w:hanging="504"/>
      <w:jc w:val="both"/>
      <w:outlineLvl w:val="3"/>
    </w:pPr>
    <w:rPr>
      <w:rFonts w:ascii="Times New Roman" w:hAnsi="Times New Roman" w:cs="Times New Roman"/>
      <w:b/>
      <w:snapToGrid w:val="0"/>
      <w:sz w:val="28"/>
      <w:szCs w:val="32"/>
    </w:rPr>
  </w:style>
  <w:style w:type="paragraph" w:styleId="2f3">
    <w:name w:val="List Bullet 2"/>
    <w:basedOn w:val="a5"/>
    <w:autoRedefine/>
    <w:rsid w:val="00805931"/>
    <w:pPr>
      <w:spacing w:after="0" w:line="360" w:lineRule="auto"/>
      <w:ind w:left="566" w:hanging="283"/>
    </w:pPr>
    <w:rPr>
      <w:rFonts w:ascii="Times New Roman" w:hAnsi="Times New Roman" w:cs="Times New Roman"/>
      <w:sz w:val="24"/>
      <w:szCs w:val="24"/>
    </w:rPr>
  </w:style>
  <w:style w:type="paragraph" w:customStyle="1" w:styleId="affffd">
    <w:name w:val="текст письма"/>
    <w:basedOn w:val="a5"/>
    <w:rsid w:val="00805931"/>
    <w:pPr>
      <w:spacing w:after="0" w:line="360" w:lineRule="auto"/>
    </w:pPr>
    <w:rPr>
      <w:rFonts w:ascii="Times New Roman CYR" w:hAnsi="Times New Roman CYR" w:cs="Times New Roman"/>
      <w:snapToGrid w:val="0"/>
      <w:sz w:val="24"/>
      <w:szCs w:val="20"/>
    </w:rPr>
  </w:style>
  <w:style w:type="paragraph" w:customStyle="1" w:styleId="xl57">
    <w:name w:val="xl57"/>
    <w:basedOn w:val="a5"/>
    <w:rsid w:val="00805931"/>
    <w:pP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45">
    <w:name w:val="заголовок 4"/>
    <w:basedOn w:val="a5"/>
    <w:next w:val="a5"/>
    <w:rsid w:val="00805931"/>
    <w:pPr>
      <w:keepNext/>
      <w:autoSpaceDE w:val="0"/>
      <w:autoSpaceDN w:val="0"/>
      <w:spacing w:after="0" w:line="240" w:lineRule="auto"/>
    </w:pPr>
    <w:rPr>
      <w:rFonts w:ascii="Times New Roman" w:hAnsi="Times New Roman" w:cs="Times New Roman"/>
      <w:snapToGrid w:val="0"/>
      <w:sz w:val="24"/>
      <w:szCs w:val="24"/>
    </w:rPr>
  </w:style>
  <w:style w:type="paragraph" w:customStyle="1" w:styleId="2f4">
    <w:name w:val="заголовок 2"/>
    <w:basedOn w:val="a5"/>
    <w:next w:val="a5"/>
    <w:rsid w:val="00805931"/>
    <w:pPr>
      <w:keepNext/>
      <w:autoSpaceDE w:val="0"/>
      <w:autoSpaceDN w:val="0"/>
      <w:spacing w:after="0" w:line="240" w:lineRule="auto"/>
    </w:pPr>
    <w:rPr>
      <w:rFonts w:ascii="Times New Roman" w:hAnsi="Times New Roman" w:cs="Times New Roman"/>
      <w:b/>
      <w:bCs/>
      <w:snapToGrid w:val="0"/>
      <w:sz w:val="24"/>
      <w:szCs w:val="24"/>
    </w:rPr>
  </w:style>
  <w:style w:type="paragraph" w:customStyle="1" w:styleId="54">
    <w:name w:val="заголовок 5"/>
    <w:basedOn w:val="a5"/>
    <w:next w:val="a5"/>
    <w:rsid w:val="00805931"/>
    <w:pPr>
      <w:keepNext/>
      <w:autoSpaceDE w:val="0"/>
      <w:autoSpaceDN w:val="0"/>
      <w:spacing w:after="0" w:line="240" w:lineRule="auto"/>
      <w:jc w:val="center"/>
    </w:pPr>
    <w:rPr>
      <w:rFonts w:ascii="Times New Roman" w:hAnsi="Times New Roman" w:cs="Times New Roman"/>
      <w:snapToGrid w:val="0"/>
      <w:sz w:val="24"/>
      <w:szCs w:val="24"/>
      <w:lang w:val="en-US"/>
    </w:rPr>
  </w:style>
  <w:style w:type="paragraph" w:customStyle="1" w:styleId="64">
    <w:name w:val="заголовок 6"/>
    <w:basedOn w:val="a5"/>
    <w:next w:val="a5"/>
    <w:uiPriority w:val="99"/>
    <w:rsid w:val="00805931"/>
    <w:pPr>
      <w:keepNext/>
      <w:autoSpaceDE w:val="0"/>
      <w:autoSpaceDN w:val="0"/>
      <w:spacing w:after="0" w:line="240" w:lineRule="auto"/>
      <w:jc w:val="center"/>
    </w:pPr>
    <w:rPr>
      <w:rFonts w:ascii="Times New Roman" w:hAnsi="Times New Roman" w:cs="Times New Roman"/>
      <w:b/>
      <w:bCs/>
      <w:snapToGrid w:val="0"/>
      <w:sz w:val="32"/>
      <w:szCs w:val="32"/>
    </w:rPr>
  </w:style>
  <w:style w:type="paragraph" w:customStyle="1" w:styleId="84">
    <w:name w:val="заголовок 8"/>
    <w:basedOn w:val="a5"/>
    <w:next w:val="a5"/>
    <w:rsid w:val="00805931"/>
    <w:pPr>
      <w:keepNext/>
      <w:autoSpaceDE w:val="0"/>
      <w:autoSpaceDN w:val="0"/>
      <w:spacing w:after="0" w:line="240" w:lineRule="auto"/>
    </w:pPr>
    <w:rPr>
      <w:rFonts w:ascii="Times New Roman" w:hAnsi="Times New Roman" w:cs="Times New Roman"/>
      <w:snapToGrid w:val="0"/>
      <w:sz w:val="24"/>
      <w:szCs w:val="24"/>
    </w:rPr>
  </w:style>
  <w:style w:type="paragraph" w:customStyle="1" w:styleId="410">
    <w:name w:val="Заголовок 41"/>
    <w:basedOn w:val="a5"/>
    <w:next w:val="a5"/>
    <w:rsid w:val="00805931"/>
    <w:pPr>
      <w:keepNext/>
      <w:spacing w:after="0" w:line="240" w:lineRule="auto"/>
      <w:jc w:val="center"/>
      <w:outlineLvl w:val="3"/>
    </w:pPr>
    <w:rPr>
      <w:rFonts w:ascii="Times New Roman" w:hAnsi="Times New Roman" w:cs="Times New Roman"/>
      <w:snapToGrid w:val="0"/>
      <w:sz w:val="24"/>
      <w:szCs w:val="20"/>
    </w:rPr>
  </w:style>
  <w:style w:type="character" w:customStyle="1" w:styleId="BODYTEXTNORMAL">
    <w:name w:val="BODY TEXT NORMAL Знак"/>
    <w:link w:val="BODYTEXTNORMAL0"/>
    <w:locked/>
    <w:rsid w:val="00805931"/>
    <w:rPr>
      <w:rFonts w:ascii="Arial" w:hAnsi="Arial"/>
    </w:rPr>
  </w:style>
  <w:style w:type="paragraph" w:customStyle="1" w:styleId="BODYTEXTNORMAL0">
    <w:name w:val="BODY TEXT NORMAL"/>
    <w:basedOn w:val="a5"/>
    <w:link w:val="BODYTEXTNORMAL"/>
    <w:rsid w:val="00805931"/>
    <w:pPr>
      <w:spacing w:before="120" w:after="0" w:line="240" w:lineRule="auto"/>
      <w:ind w:left="1077"/>
      <w:jc w:val="both"/>
    </w:pPr>
    <w:rPr>
      <w:rFonts w:ascii="Arial" w:eastAsiaTheme="minorHAnsi" w:hAnsi="Arial" w:cstheme="minorBidi"/>
      <w:lang w:eastAsia="en-US"/>
    </w:rPr>
  </w:style>
  <w:style w:type="paragraph" w:customStyle="1" w:styleId="2f5">
    <w:name w:val="заголовок пз 2 Знак Знак Знак"/>
    <w:basedOn w:val="af5"/>
    <w:rsid w:val="00805931"/>
    <w:pPr>
      <w:tabs>
        <w:tab w:val="num" w:pos="907"/>
      </w:tabs>
      <w:spacing w:after="0" w:line="360" w:lineRule="auto"/>
      <w:ind w:left="907" w:hanging="198"/>
      <w:jc w:val="both"/>
      <w:outlineLvl w:val="3"/>
    </w:pPr>
    <w:rPr>
      <w:b/>
      <w:snapToGrid w:val="0"/>
      <w:sz w:val="28"/>
      <w:szCs w:val="32"/>
    </w:rPr>
  </w:style>
  <w:style w:type="character" w:customStyle="1" w:styleId="2f6">
    <w:name w:val="заголовок пз 2 Знак Знак Знак Знак"/>
    <w:rsid w:val="00805931"/>
    <w:rPr>
      <w:b/>
      <w:sz w:val="28"/>
      <w:szCs w:val="32"/>
      <w:lang w:val="ru-RU" w:eastAsia="ru-RU" w:bidi="ar-SA"/>
    </w:rPr>
  </w:style>
  <w:style w:type="character" w:customStyle="1" w:styleId="1f5">
    <w:name w:val="заголовок пз 1 Знак Знак"/>
    <w:rsid w:val="00805931"/>
    <w:rPr>
      <w:b/>
      <w:sz w:val="28"/>
      <w:szCs w:val="32"/>
      <w:lang w:val="ru-RU" w:eastAsia="ru-RU" w:bidi="ar-SA"/>
    </w:rPr>
  </w:style>
  <w:style w:type="paragraph" w:customStyle="1" w:styleId="affffe">
    <w:name w:val="текст Знак"/>
    <w:basedOn w:val="25"/>
    <w:autoRedefine/>
    <w:rsid w:val="00805931"/>
    <w:rPr>
      <w:szCs w:val="24"/>
    </w:rPr>
  </w:style>
  <w:style w:type="character" w:customStyle="1" w:styleId="afffff">
    <w:name w:val="текст Знак Знак"/>
    <w:rsid w:val="00805931"/>
    <w:rPr>
      <w:snapToGrid/>
      <w:sz w:val="28"/>
      <w:szCs w:val="28"/>
      <w:lang w:val="ru-RU" w:eastAsia="ru-RU" w:bidi="ar-SA"/>
    </w:rPr>
  </w:style>
  <w:style w:type="character" w:customStyle="1" w:styleId="afffff0">
    <w:name w:val="черт без отступа Знак Знак Знак Знак"/>
    <w:rsid w:val="00805931"/>
    <w:rPr>
      <w:snapToGrid/>
      <w:sz w:val="24"/>
      <w:szCs w:val="24"/>
      <w:lang w:val="ru-RU" w:eastAsia="ru-RU" w:bidi="ar-SA"/>
    </w:rPr>
  </w:style>
  <w:style w:type="character" w:customStyle="1" w:styleId="af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805931"/>
    <w:rPr>
      <w:sz w:val="32"/>
      <w:szCs w:val="32"/>
      <w:lang w:val="ru-RU" w:eastAsia="ru-RU" w:bidi="ar-SA"/>
    </w:rPr>
  </w:style>
  <w:style w:type="character" w:customStyle="1" w:styleId="2f7">
    <w:name w:val="Основной текст с отступом 2 Знак Знак"/>
    <w:rsid w:val="00805931"/>
    <w:rPr>
      <w:snapToGrid/>
      <w:sz w:val="28"/>
      <w:lang w:val="ru-RU" w:eastAsia="ru-RU" w:bidi="ar-SA"/>
    </w:rPr>
  </w:style>
  <w:style w:type="paragraph" w:customStyle="1" w:styleId="Preformat">
    <w:name w:val="Preformat"/>
    <w:rsid w:val="008059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2">
    <w:name w:val="Пояснительная записка"/>
    <w:basedOn w:val="a5"/>
    <w:rsid w:val="00805931"/>
    <w:pPr>
      <w:spacing w:after="0" w:line="360" w:lineRule="auto"/>
      <w:ind w:firstLine="567"/>
      <w:jc w:val="both"/>
    </w:pPr>
    <w:rPr>
      <w:rFonts w:ascii="Times New Roman" w:hAnsi="Times New Roman" w:cs="Times New Roman"/>
      <w:snapToGrid w:val="0"/>
      <w:sz w:val="24"/>
      <w:szCs w:val="20"/>
    </w:rPr>
  </w:style>
  <w:style w:type="paragraph" w:customStyle="1" w:styleId="afffff3">
    <w:name w:val="т с новой стр"/>
    <w:basedOn w:val="a5"/>
    <w:autoRedefine/>
    <w:rsid w:val="00805931"/>
    <w:pPr>
      <w:pageBreakBefore/>
      <w:spacing w:after="0" w:line="360" w:lineRule="auto"/>
      <w:ind w:firstLine="851"/>
      <w:jc w:val="both"/>
    </w:pPr>
    <w:rPr>
      <w:rFonts w:ascii="Times New Roman" w:hAnsi="Times New Roman" w:cs="Times New Roman"/>
      <w:snapToGrid w:val="0"/>
      <w:sz w:val="24"/>
      <w:szCs w:val="20"/>
    </w:rPr>
  </w:style>
  <w:style w:type="paragraph" w:customStyle="1" w:styleId="2f8">
    <w:name w:val="заголовок пз 2"/>
    <w:basedOn w:val="af5"/>
    <w:rsid w:val="00805931"/>
    <w:pPr>
      <w:tabs>
        <w:tab w:val="num" w:pos="1049"/>
      </w:tabs>
      <w:spacing w:after="0" w:line="360" w:lineRule="auto"/>
      <w:ind w:left="1049" w:hanging="198"/>
      <w:jc w:val="both"/>
      <w:outlineLvl w:val="3"/>
    </w:pPr>
    <w:rPr>
      <w:b/>
      <w:snapToGrid w:val="0"/>
      <w:sz w:val="28"/>
      <w:szCs w:val="32"/>
    </w:rPr>
  </w:style>
  <w:style w:type="character" w:customStyle="1" w:styleId="2f9">
    <w:name w:val="заголовок пз 2 Знак"/>
    <w:rsid w:val="00805931"/>
    <w:rPr>
      <w:b/>
      <w:sz w:val="28"/>
      <w:szCs w:val="32"/>
      <w:lang w:val="ru-RU" w:eastAsia="ru-RU" w:bidi="ar-SA"/>
    </w:rPr>
  </w:style>
  <w:style w:type="paragraph" w:customStyle="1" w:styleId="3c">
    <w:name w:val="Стиль Заголовок 3"/>
    <w:basedOn w:val="31"/>
    <w:autoRedefine/>
    <w:rsid w:val="00805931"/>
    <w:pPr>
      <w:numPr>
        <w:ilvl w:val="0"/>
        <w:numId w:val="0"/>
      </w:numPr>
      <w:spacing w:before="120" w:after="120" w:line="360" w:lineRule="auto"/>
      <w:ind w:firstLine="709"/>
      <w:jc w:val="both"/>
    </w:pPr>
    <w:rPr>
      <w:bCs w:val="0"/>
      <w:iCs/>
      <w:snapToGrid w:val="0"/>
      <w:sz w:val="28"/>
      <w:szCs w:val="20"/>
    </w:rPr>
  </w:style>
  <w:style w:type="paragraph" w:customStyle="1" w:styleId="3d">
    <w:name w:val="Стиль Заголовок 3 + по ширине Междустр.интервал:  полуторный"/>
    <w:basedOn w:val="31"/>
    <w:autoRedefine/>
    <w:rsid w:val="00805931"/>
    <w:pPr>
      <w:numPr>
        <w:ilvl w:val="0"/>
        <w:numId w:val="0"/>
      </w:numPr>
      <w:spacing w:before="120" w:after="120" w:line="360" w:lineRule="auto"/>
      <w:ind w:firstLine="709"/>
      <w:jc w:val="both"/>
    </w:pPr>
    <w:rPr>
      <w:bCs w:val="0"/>
      <w:i w:val="0"/>
      <w:iCs/>
      <w:snapToGrid w:val="0"/>
      <w:sz w:val="28"/>
      <w:szCs w:val="20"/>
    </w:rPr>
  </w:style>
  <w:style w:type="paragraph" w:customStyle="1" w:styleId="314pt">
    <w:name w:val="Стиль Заголовок 3 + 14 pt полужирный не курсив по ширине Междус..."/>
    <w:basedOn w:val="31"/>
    <w:autoRedefine/>
    <w:rsid w:val="00805931"/>
    <w:pPr>
      <w:numPr>
        <w:ilvl w:val="0"/>
        <w:numId w:val="0"/>
      </w:numPr>
      <w:spacing w:before="120" w:after="120" w:line="360" w:lineRule="auto"/>
      <w:ind w:firstLine="709"/>
      <w:jc w:val="both"/>
    </w:pPr>
    <w:rPr>
      <w:b w:val="0"/>
      <w:snapToGrid w:val="0"/>
      <w:sz w:val="28"/>
      <w:szCs w:val="20"/>
    </w:rPr>
  </w:style>
  <w:style w:type="character" w:customStyle="1" w:styleId="1f6">
    <w:name w:val="текст Знак Знак1"/>
    <w:rsid w:val="00805931"/>
    <w:rPr>
      <w:snapToGrid/>
      <w:sz w:val="28"/>
      <w:lang w:val="ru-RU" w:eastAsia="ru-RU" w:bidi="ar-SA"/>
    </w:rPr>
  </w:style>
  <w:style w:type="paragraph" w:customStyle="1" w:styleId="afffff4">
    <w:name w:val="черт без отступа"/>
    <w:basedOn w:val="a5"/>
    <w:autoRedefine/>
    <w:rsid w:val="00805931"/>
    <w:pPr>
      <w:widowControl w:val="0"/>
      <w:tabs>
        <w:tab w:val="num" w:pos="993"/>
      </w:tabs>
      <w:spacing w:after="0" w:line="360" w:lineRule="auto"/>
      <w:ind w:right="284" w:firstLine="709"/>
      <w:jc w:val="both"/>
    </w:pPr>
    <w:rPr>
      <w:rFonts w:ascii="Times New Roman" w:hAnsi="Times New Roman" w:cs="Times New Roman"/>
      <w:snapToGrid w:val="0"/>
      <w:sz w:val="24"/>
      <w:szCs w:val="24"/>
    </w:rPr>
  </w:style>
  <w:style w:type="character" w:customStyle="1" w:styleId="2fa">
    <w:name w:val="заголовок пз 2 Знак Знак"/>
    <w:rsid w:val="00805931"/>
    <w:rPr>
      <w:b/>
      <w:sz w:val="28"/>
      <w:szCs w:val="32"/>
      <w:lang w:val="ru-RU" w:eastAsia="ru-RU" w:bidi="ar-SA"/>
    </w:rPr>
  </w:style>
  <w:style w:type="paragraph" w:customStyle="1" w:styleId="1f7">
    <w:name w:val="заголовок пз 1"/>
    <w:basedOn w:val="af5"/>
    <w:autoRedefine/>
    <w:rsid w:val="00805931"/>
    <w:pPr>
      <w:tabs>
        <w:tab w:val="num" w:pos="993"/>
      </w:tabs>
      <w:spacing w:after="0" w:line="360" w:lineRule="auto"/>
      <w:ind w:left="993" w:hanging="426"/>
      <w:jc w:val="both"/>
      <w:outlineLvl w:val="0"/>
    </w:pPr>
    <w:rPr>
      <w:b/>
      <w:snapToGrid w:val="0"/>
      <w:sz w:val="28"/>
      <w:szCs w:val="32"/>
    </w:rPr>
  </w:style>
  <w:style w:type="character" w:customStyle="1" w:styleId="1f8">
    <w:name w:val="заголовок пз 1 Знак Знак Знак"/>
    <w:rsid w:val="00805931"/>
    <w:rPr>
      <w:b/>
      <w:snapToGrid/>
      <w:sz w:val="28"/>
      <w:szCs w:val="32"/>
      <w:lang w:val="ru-RU" w:eastAsia="ru-RU" w:bidi="ar-SA"/>
    </w:rPr>
  </w:style>
  <w:style w:type="character" w:customStyle="1" w:styleId="afffff5">
    <w:name w:val="Знак"/>
    <w:rsid w:val="00805931"/>
    <w:rPr>
      <w:rFonts w:ascii="Courier New" w:hAnsi="Courier New" w:cs="Courier New"/>
      <w:lang w:val="ru-RU" w:eastAsia="ru-RU" w:bidi="ar-SA"/>
    </w:rPr>
  </w:style>
  <w:style w:type="character" w:customStyle="1" w:styleId="aff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805931"/>
    <w:rPr>
      <w:sz w:val="32"/>
      <w:szCs w:val="32"/>
      <w:lang w:val="ru-RU" w:eastAsia="ru-RU" w:bidi="ar-SA"/>
    </w:rPr>
  </w:style>
  <w:style w:type="paragraph" w:styleId="afffff7">
    <w:name w:val="annotation subject"/>
    <w:basedOn w:val="affff9"/>
    <w:next w:val="affff9"/>
    <w:link w:val="afffff8"/>
    <w:rsid w:val="00805931"/>
    <w:rPr>
      <w:b/>
      <w:bCs/>
      <w:snapToGrid w:val="0"/>
    </w:rPr>
  </w:style>
  <w:style w:type="character" w:customStyle="1" w:styleId="afffff8">
    <w:name w:val="Тема примечания Знак"/>
    <w:basedOn w:val="affffa"/>
    <w:link w:val="afffff7"/>
    <w:rsid w:val="00805931"/>
    <w:rPr>
      <w:b/>
      <w:bCs/>
      <w:snapToGrid w:val="0"/>
    </w:rPr>
  </w:style>
  <w:style w:type="paragraph" w:styleId="2fb">
    <w:name w:val="List 2"/>
    <w:basedOn w:val="a5"/>
    <w:rsid w:val="00805931"/>
    <w:pPr>
      <w:spacing w:after="0" w:line="360" w:lineRule="auto"/>
      <w:ind w:left="566" w:hanging="283"/>
    </w:pPr>
    <w:rPr>
      <w:rFonts w:ascii="Times New Roman" w:hAnsi="Times New Roman" w:cs="Times New Roman"/>
      <w:snapToGrid w:val="0"/>
      <w:sz w:val="24"/>
      <w:szCs w:val="20"/>
    </w:rPr>
  </w:style>
  <w:style w:type="paragraph" w:customStyle="1" w:styleId="210">
    <w:name w:val="Основной текст с отступом 21"/>
    <w:basedOn w:val="a5"/>
    <w:rsid w:val="00805931"/>
    <w:pPr>
      <w:spacing w:after="0" w:line="360" w:lineRule="auto"/>
      <w:ind w:firstLine="709"/>
      <w:jc w:val="both"/>
    </w:pPr>
    <w:rPr>
      <w:rFonts w:ascii="Times New Roman" w:hAnsi="Times New Roman" w:cs="Times New Roman"/>
      <w:snapToGrid w:val="0"/>
      <w:sz w:val="24"/>
      <w:szCs w:val="20"/>
    </w:rPr>
  </w:style>
  <w:style w:type="paragraph" w:customStyle="1" w:styleId="211">
    <w:name w:val="Основной текст 21"/>
    <w:basedOn w:val="a5"/>
    <w:rsid w:val="00805931"/>
    <w:pPr>
      <w:spacing w:before="240" w:after="0" w:line="240" w:lineRule="auto"/>
      <w:ind w:firstLine="709"/>
    </w:pPr>
    <w:rPr>
      <w:rFonts w:ascii="Times New Roman" w:hAnsi="Times New Roman" w:cs="Times New Roman"/>
      <w:b/>
      <w:snapToGrid w:val="0"/>
      <w:sz w:val="24"/>
      <w:szCs w:val="20"/>
    </w:rPr>
  </w:style>
  <w:style w:type="paragraph" w:styleId="a1">
    <w:name w:val="List"/>
    <w:basedOn w:val="a5"/>
    <w:rsid w:val="00805931"/>
    <w:pPr>
      <w:numPr>
        <w:numId w:val="8"/>
      </w:numPr>
      <w:tabs>
        <w:tab w:val="num" w:pos="1276"/>
      </w:tabs>
      <w:spacing w:after="240" w:line="240" w:lineRule="auto"/>
      <w:ind w:left="1276" w:hanging="425"/>
      <w:jc w:val="both"/>
    </w:pPr>
    <w:rPr>
      <w:rFonts w:ascii="Arial" w:hAnsi="Arial" w:cs="Times New Roman"/>
      <w:sz w:val="24"/>
      <w:szCs w:val="20"/>
    </w:rPr>
  </w:style>
  <w:style w:type="character" w:customStyle="1" w:styleId="EmailStyle122">
    <w:name w:val="EmailStyle122"/>
    <w:rsid w:val="00805931"/>
    <w:rPr>
      <w:rFonts w:ascii="Arial" w:hAnsi="Arial" w:cs="Arial"/>
      <w:color w:val="000000"/>
      <w:sz w:val="20"/>
    </w:rPr>
  </w:style>
  <w:style w:type="paragraph" w:customStyle="1" w:styleId="Iiynieoaeuiaycaienea">
    <w:name w:val="Iiynieoaeuiay caienea"/>
    <w:basedOn w:val="a5"/>
    <w:rsid w:val="00805931"/>
    <w:pPr>
      <w:overflowPunct w:val="0"/>
      <w:autoSpaceDE w:val="0"/>
      <w:autoSpaceDN w:val="0"/>
      <w:adjustRightInd w:val="0"/>
      <w:spacing w:after="0" w:line="360" w:lineRule="auto"/>
      <w:ind w:firstLine="567"/>
      <w:jc w:val="both"/>
      <w:textAlignment w:val="baseline"/>
    </w:pPr>
    <w:rPr>
      <w:rFonts w:ascii="Times New Roman" w:hAnsi="Times New Roman" w:cs="Times New Roman"/>
      <w:sz w:val="24"/>
      <w:szCs w:val="20"/>
    </w:rPr>
  </w:style>
  <w:style w:type="character" w:customStyle="1" w:styleId="catcentertext">
    <w:name w:val="catcentertext"/>
    <w:rsid w:val="00805931"/>
  </w:style>
  <w:style w:type="paragraph" w:customStyle="1" w:styleId="afffff9">
    <w:name w:val="a"/>
    <w:basedOn w:val="a5"/>
    <w:rsid w:val="00805931"/>
    <w:pPr>
      <w:spacing w:before="100" w:beforeAutospacing="1" w:after="100" w:afterAutospacing="1" w:line="240" w:lineRule="auto"/>
    </w:pPr>
    <w:rPr>
      <w:rFonts w:ascii="Times New Roman" w:hAnsi="Times New Roman" w:cs="Times New Roman"/>
      <w:sz w:val="24"/>
      <w:szCs w:val="24"/>
    </w:rPr>
  </w:style>
  <w:style w:type="paragraph" w:customStyle="1" w:styleId="afffffa">
    <w:name w:val="Таблицы"/>
    <w:basedOn w:val="af3"/>
    <w:rsid w:val="00805931"/>
    <w:pPr>
      <w:autoSpaceDE w:val="0"/>
      <w:autoSpaceDN w:val="0"/>
      <w:spacing w:after="0"/>
      <w:jc w:val="center"/>
    </w:pPr>
    <w:rPr>
      <w:szCs w:val="24"/>
      <w:lang w:val="en-US"/>
    </w:rPr>
  </w:style>
  <w:style w:type="paragraph" w:styleId="a0">
    <w:name w:val="List Number"/>
    <w:basedOn w:val="a5"/>
    <w:rsid w:val="00805931"/>
    <w:pPr>
      <w:numPr>
        <w:numId w:val="12"/>
      </w:numPr>
      <w:spacing w:before="60" w:after="60" w:line="240" w:lineRule="auto"/>
      <w:jc w:val="both"/>
    </w:pPr>
    <w:rPr>
      <w:rFonts w:ascii="Times New Roman" w:hAnsi="Times New Roman" w:cs="Times New Roman"/>
      <w:sz w:val="24"/>
      <w:szCs w:val="20"/>
    </w:rPr>
  </w:style>
  <w:style w:type="character" w:styleId="afffffb">
    <w:name w:val="Placeholder Text"/>
    <w:uiPriority w:val="99"/>
    <w:semiHidden/>
    <w:rsid w:val="00805931"/>
    <w:rPr>
      <w:color w:val="808080"/>
    </w:rPr>
  </w:style>
  <w:style w:type="character" w:styleId="afffffc">
    <w:name w:val="annotation reference"/>
    <w:rsid w:val="00805931"/>
    <w:rPr>
      <w:sz w:val="16"/>
      <w:szCs w:val="16"/>
    </w:rPr>
  </w:style>
  <w:style w:type="character" w:styleId="afffffd">
    <w:name w:val="line number"/>
    <w:uiPriority w:val="99"/>
    <w:unhideWhenUsed/>
    <w:rsid w:val="00805931"/>
  </w:style>
  <w:style w:type="character" w:customStyle="1" w:styleId="FontStyle16">
    <w:name w:val="Font Style16"/>
    <w:rsid w:val="00805931"/>
    <w:rPr>
      <w:rFonts w:ascii="Arial" w:hAnsi="Arial" w:cs="Arial"/>
      <w:i/>
      <w:iCs/>
      <w:sz w:val="20"/>
      <w:szCs w:val="20"/>
    </w:rPr>
  </w:style>
  <w:style w:type="character" w:customStyle="1" w:styleId="FontStyle53">
    <w:name w:val="Font Style53"/>
    <w:rsid w:val="00805931"/>
    <w:rPr>
      <w:rFonts w:ascii="Arial" w:hAnsi="Arial" w:cs="Arial"/>
      <w:b/>
      <w:bCs/>
      <w:sz w:val="20"/>
      <w:szCs w:val="20"/>
    </w:rPr>
  </w:style>
  <w:style w:type="paragraph" w:customStyle="1" w:styleId="afffffe">
    <w:name w:val="Îñíîâíîé òåêñò"/>
    <w:basedOn w:val="a5"/>
    <w:rsid w:val="00805931"/>
    <w:pPr>
      <w:autoSpaceDE w:val="0"/>
      <w:autoSpaceDN w:val="0"/>
      <w:adjustRightInd w:val="0"/>
      <w:spacing w:after="0" w:line="240" w:lineRule="auto"/>
      <w:jc w:val="center"/>
    </w:pPr>
    <w:rPr>
      <w:rFonts w:ascii="Times New Roman" w:hAnsi="Times New Roman" w:cs="Times New Roman"/>
      <w:sz w:val="24"/>
      <w:szCs w:val="24"/>
    </w:rPr>
  </w:style>
  <w:style w:type="paragraph" w:styleId="affffff">
    <w:name w:val="Subtitle"/>
    <w:basedOn w:val="a5"/>
    <w:link w:val="affffff0"/>
    <w:qFormat/>
    <w:rsid w:val="00805931"/>
    <w:pPr>
      <w:spacing w:after="0" w:line="440" w:lineRule="exact"/>
    </w:pPr>
    <w:rPr>
      <w:rFonts w:ascii="Arial" w:hAnsi="Arial" w:cs="Times New Roman"/>
      <w:b/>
      <w:sz w:val="24"/>
      <w:szCs w:val="20"/>
    </w:rPr>
  </w:style>
  <w:style w:type="character" w:customStyle="1" w:styleId="affffff0">
    <w:name w:val="Подзаголовок Знак"/>
    <w:basedOn w:val="a6"/>
    <w:link w:val="affffff"/>
    <w:rsid w:val="00805931"/>
    <w:rPr>
      <w:rFonts w:ascii="Arial" w:eastAsia="Times New Roman" w:hAnsi="Arial" w:cs="Times New Roman"/>
      <w:b/>
      <w:sz w:val="24"/>
      <w:szCs w:val="20"/>
      <w:lang w:eastAsia="ru-RU"/>
    </w:rPr>
  </w:style>
  <w:style w:type="paragraph" w:customStyle="1" w:styleId="normalnavy">
    <w:name w:val="normalnavy"/>
    <w:basedOn w:val="a5"/>
    <w:rsid w:val="00805931"/>
    <w:pPr>
      <w:spacing w:before="100" w:beforeAutospacing="1" w:after="100" w:afterAutospacing="1" w:line="240" w:lineRule="auto"/>
    </w:pPr>
    <w:rPr>
      <w:rFonts w:ascii="Arial" w:hAnsi="Arial" w:cs="Arial"/>
      <w:color w:val="003366"/>
      <w:sz w:val="12"/>
      <w:szCs w:val="12"/>
    </w:rPr>
  </w:style>
  <w:style w:type="character" w:customStyle="1" w:styleId="1f9">
    <w:name w:val="Текст Знак1 Знак"/>
    <w:aliases w:val="Текст Знак Знак Знак Знак"/>
    <w:rsid w:val="00805931"/>
    <w:rPr>
      <w:rFonts w:ascii="Courier New" w:hAnsi="Courier New"/>
      <w:szCs w:val="24"/>
      <w:lang w:val="ru-RU" w:eastAsia="ru-RU" w:bidi="ar-SA"/>
    </w:rPr>
  </w:style>
  <w:style w:type="paragraph" w:customStyle="1" w:styleId="220">
    <w:name w:val="Основной текст с отступом 22"/>
    <w:basedOn w:val="a5"/>
    <w:rsid w:val="00805931"/>
    <w:pPr>
      <w:keepNext/>
      <w:suppressAutoHyphens/>
      <w:spacing w:after="0" w:line="360" w:lineRule="auto"/>
      <w:ind w:firstLine="720"/>
      <w:jc w:val="both"/>
    </w:pPr>
    <w:rPr>
      <w:rFonts w:ascii="Times New Roman" w:hAnsi="Times New Roman" w:cs="Times New Roman"/>
      <w:sz w:val="28"/>
      <w:szCs w:val="20"/>
      <w:lang w:eastAsia="ar-SA"/>
    </w:rPr>
  </w:style>
  <w:style w:type="character" w:customStyle="1" w:styleId="affb">
    <w:name w:val="Маркированный список Знак"/>
    <w:aliases w:val="Маркированный Знак"/>
    <w:link w:val="a"/>
    <w:rsid w:val="00805931"/>
    <w:rPr>
      <w:rFonts w:ascii="Times New Roman" w:eastAsia="Times New Roman" w:hAnsi="Times New Roman" w:cs="Times New Roman"/>
      <w:sz w:val="24"/>
      <w:szCs w:val="20"/>
      <w:lang w:eastAsia="ru-RU"/>
    </w:rPr>
  </w:style>
  <w:style w:type="paragraph" w:customStyle="1" w:styleId="ConsPlusNonformat">
    <w:name w:val="ConsPlusNonformat"/>
    <w:rsid w:val="008059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1">
    <w:name w:val="Цветовое выделение"/>
    <w:rsid w:val="00805931"/>
    <w:rPr>
      <w:b/>
      <w:bCs/>
      <w:color w:val="000080"/>
    </w:rPr>
  </w:style>
  <w:style w:type="paragraph" w:customStyle="1" w:styleId="affffff2">
    <w:name w:val="Таблицы (моноширинный)"/>
    <w:basedOn w:val="a5"/>
    <w:next w:val="a5"/>
    <w:rsid w:val="00805931"/>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Normal">
    <w:name w:val="ConsNormal"/>
    <w:rsid w:val="0080593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fa">
    <w:name w:val="текст 1"/>
    <w:basedOn w:val="a5"/>
    <w:next w:val="a5"/>
    <w:rsid w:val="00805931"/>
    <w:pPr>
      <w:spacing w:after="0" w:line="240" w:lineRule="auto"/>
      <w:ind w:firstLine="540"/>
      <w:jc w:val="both"/>
    </w:pPr>
    <w:rPr>
      <w:rFonts w:ascii="Times New Roman" w:hAnsi="Times New Roman" w:cs="Times New Roman"/>
      <w:sz w:val="20"/>
      <w:szCs w:val="24"/>
    </w:rPr>
  </w:style>
  <w:style w:type="character" w:customStyle="1" w:styleId="FontStyle67">
    <w:name w:val="Font Style67"/>
    <w:rsid w:val="00805931"/>
    <w:rPr>
      <w:rFonts w:ascii="Times New Roman" w:hAnsi="Times New Roman" w:cs="Times New Roman"/>
      <w:sz w:val="28"/>
      <w:szCs w:val="28"/>
    </w:rPr>
  </w:style>
  <w:style w:type="paragraph" w:customStyle="1" w:styleId="a70">
    <w:name w:val="a7"/>
    <w:basedOn w:val="a5"/>
    <w:rsid w:val="00805931"/>
    <w:pPr>
      <w:autoSpaceDE w:val="0"/>
      <w:autoSpaceDN w:val="0"/>
      <w:spacing w:before="120" w:after="0" w:line="240" w:lineRule="auto"/>
      <w:ind w:firstLine="284"/>
      <w:jc w:val="both"/>
    </w:pPr>
    <w:rPr>
      <w:rFonts w:ascii="Times New Roman" w:hAnsi="Times New Roman" w:cs="Times New Roman"/>
      <w:color w:val="000000"/>
      <w:sz w:val="24"/>
      <w:szCs w:val="24"/>
    </w:rPr>
  </w:style>
  <w:style w:type="character" w:customStyle="1" w:styleId="fts-hit1">
    <w:name w:val="fts-hit1"/>
    <w:rsid w:val="00805931"/>
    <w:rPr>
      <w:shd w:val="clear" w:color="auto" w:fill="FFC0CB"/>
    </w:rPr>
  </w:style>
  <w:style w:type="paragraph" w:customStyle="1" w:styleId="WW-">
    <w:name w:val="WW-Текст"/>
    <w:basedOn w:val="a5"/>
    <w:rsid w:val="00805931"/>
    <w:pPr>
      <w:suppressAutoHyphens/>
      <w:spacing w:after="0" w:line="240" w:lineRule="auto"/>
    </w:pPr>
    <w:rPr>
      <w:rFonts w:ascii="Courier New" w:hAnsi="Courier New" w:cs="Times New Roman"/>
      <w:sz w:val="20"/>
      <w:szCs w:val="24"/>
      <w:lang w:eastAsia="ar-SA"/>
    </w:rPr>
  </w:style>
  <w:style w:type="paragraph" w:customStyle="1" w:styleId="Style2">
    <w:name w:val="Style2"/>
    <w:basedOn w:val="a5"/>
    <w:rsid w:val="00805931"/>
    <w:pPr>
      <w:widowControl w:val="0"/>
      <w:suppressAutoHyphens/>
      <w:autoSpaceDE w:val="0"/>
      <w:spacing w:after="0" w:line="283" w:lineRule="exact"/>
      <w:ind w:firstLine="850"/>
      <w:jc w:val="both"/>
    </w:pPr>
    <w:rPr>
      <w:rFonts w:ascii="Times New Roman" w:hAnsi="Times New Roman" w:cs="Times New Roman"/>
      <w:sz w:val="24"/>
      <w:szCs w:val="24"/>
      <w:lang w:eastAsia="ar-SA"/>
    </w:rPr>
  </w:style>
  <w:style w:type="character" w:customStyle="1" w:styleId="FontStyle33">
    <w:name w:val="Font Style33"/>
    <w:rsid w:val="00805931"/>
    <w:rPr>
      <w:rFonts w:ascii="Times New Roman" w:hAnsi="Times New Roman" w:cs="Times New Roman"/>
      <w:sz w:val="24"/>
      <w:szCs w:val="24"/>
    </w:rPr>
  </w:style>
  <w:style w:type="paragraph" w:customStyle="1" w:styleId="Style5">
    <w:name w:val="Style5"/>
    <w:basedOn w:val="a5"/>
    <w:rsid w:val="00805931"/>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4">
    <w:name w:val="Style14"/>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5"/>
    <w:rsid w:val="00805931"/>
    <w:pPr>
      <w:widowControl w:val="0"/>
      <w:autoSpaceDE w:val="0"/>
      <w:autoSpaceDN w:val="0"/>
      <w:adjustRightInd w:val="0"/>
      <w:spacing w:after="0" w:line="254" w:lineRule="exact"/>
      <w:jc w:val="both"/>
    </w:pPr>
    <w:rPr>
      <w:rFonts w:ascii="Times New Roman" w:hAnsi="Times New Roman" w:cs="Times New Roman"/>
      <w:sz w:val="24"/>
      <w:szCs w:val="24"/>
    </w:rPr>
  </w:style>
  <w:style w:type="paragraph" w:customStyle="1" w:styleId="Style26">
    <w:name w:val="Style26"/>
    <w:basedOn w:val="a5"/>
    <w:rsid w:val="00805931"/>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28">
    <w:name w:val="Style28"/>
    <w:basedOn w:val="a5"/>
    <w:rsid w:val="00805931"/>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37">
    <w:name w:val="Font Style37"/>
    <w:rsid w:val="00805931"/>
    <w:rPr>
      <w:rFonts w:ascii="Century Schoolbook" w:hAnsi="Century Schoolbook" w:cs="Century Schoolbook"/>
      <w:b/>
      <w:bCs/>
      <w:sz w:val="10"/>
      <w:szCs w:val="10"/>
    </w:rPr>
  </w:style>
  <w:style w:type="character" w:customStyle="1" w:styleId="FontStyle38">
    <w:name w:val="Font Style38"/>
    <w:rsid w:val="00805931"/>
    <w:rPr>
      <w:rFonts w:ascii="Times New Roman" w:hAnsi="Times New Roman" w:cs="Times New Roman"/>
      <w:sz w:val="18"/>
      <w:szCs w:val="18"/>
    </w:rPr>
  </w:style>
  <w:style w:type="character" w:customStyle="1" w:styleId="FontStyle39">
    <w:name w:val="Font Style39"/>
    <w:rsid w:val="00805931"/>
    <w:rPr>
      <w:rFonts w:ascii="Times New Roman" w:hAnsi="Times New Roman" w:cs="Times New Roman"/>
      <w:sz w:val="20"/>
      <w:szCs w:val="20"/>
    </w:rPr>
  </w:style>
  <w:style w:type="character" w:customStyle="1" w:styleId="FontStyle40">
    <w:name w:val="Font Style40"/>
    <w:rsid w:val="00805931"/>
    <w:rPr>
      <w:rFonts w:ascii="Bookman Old Style" w:hAnsi="Bookman Old Style" w:cs="Bookman Old Style"/>
      <w:sz w:val="8"/>
      <w:szCs w:val="8"/>
    </w:rPr>
  </w:style>
  <w:style w:type="character" w:customStyle="1" w:styleId="FontStyle42">
    <w:name w:val="Font Style42"/>
    <w:rsid w:val="00805931"/>
    <w:rPr>
      <w:rFonts w:ascii="Times New Roman" w:hAnsi="Times New Roman" w:cs="Times New Roman"/>
      <w:smallCaps/>
      <w:sz w:val="18"/>
      <w:szCs w:val="18"/>
    </w:rPr>
  </w:style>
  <w:style w:type="paragraph" w:customStyle="1" w:styleId="Style31">
    <w:name w:val="Style31"/>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3">
    <w:name w:val="Font Style43"/>
    <w:rsid w:val="00805931"/>
    <w:rPr>
      <w:rFonts w:ascii="Times New Roman" w:hAnsi="Times New Roman" w:cs="Times New Roman"/>
      <w:b/>
      <w:bCs/>
      <w:smallCaps/>
      <w:sz w:val="10"/>
      <w:szCs w:val="10"/>
    </w:rPr>
  </w:style>
  <w:style w:type="paragraph" w:customStyle="1" w:styleId="Style10">
    <w:name w:val="Style1"/>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5"/>
    <w:rsid w:val="00805931"/>
    <w:pPr>
      <w:widowControl w:val="0"/>
      <w:autoSpaceDE w:val="0"/>
      <w:autoSpaceDN w:val="0"/>
      <w:adjustRightInd w:val="0"/>
      <w:spacing w:after="0" w:line="206" w:lineRule="exact"/>
      <w:jc w:val="center"/>
    </w:pPr>
    <w:rPr>
      <w:rFonts w:ascii="Times New Roman" w:hAnsi="Times New Roman" w:cs="Times New Roman"/>
      <w:sz w:val="24"/>
      <w:szCs w:val="24"/>
    </w:rPr>
  </w:style>
  <w:style w:type="paragraph" w:customStyle="1" w:styleId="Style6">
    <w:name w:val="Style6"/>
    <w:basedOn w:val="a5"/>
    <w:rsid w:val="00805931"/>
    <w:pPr>
      <w:widowControl w:val="0"/>
      <w:autoSpaceDE w:val="0"/>
      <w:autoSpaceDN w:val="0"/>
      <w:adjustRightInd w:val="0"/>
      <w:spacing w:after="0" w:line="229" w:lineRule="exact"/>
      <w:ind w:firstLine="365"/>
    </w:pPr>
    <w:rPr>
      <w:rFonts w:ascii="Times New Roman" w:hAnsi="Times New Roman" w:cs="Times New Roman"/>
      <w:sz w:val="24"/>
      <w:szCs w:val="24"/>
    </w:rPr>
  </w:style>
  <w:style w:type="paragraph" w:customStyle="1" w:styleId="Style7">
    <w:name w:val="Style7"/>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0">
    <w:name w:val="Style10"/>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5"/>
    <w:rsid w:val="00805931"/>
    <w:pPr>
      <w:widowControl w:val="0"/>
      <w:autoSpaceDE w:val="0"/>
      <w:autoSpaceDN w:val="0"/>
      <w:adjustRightInd w:val="0"/>
      <w:spacing w:after="0" w:line="224" w:lineRule="exact"/>
      <w:ind w:firstLine="86"/>
    </w:pPr>
    <w:rPr>
      <w:rFonts w:ascii="Times New Roman" w:hAnsi="Times New Roman" w:cs="Times New Roman"/>
      <w:sz w:val="24"/>
      <w:szCs w:val="24"/>
    </w:rPr>
  </w:style>
  <w:style w:type="paragraph" w:customStyle="1" w:styleId="Style12">
    <w:name w:val="Style12"/>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5"/>
    <w:rsid w:val="00805931"/>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15">
    <w:name w:val="Style15"/>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5"/>
    <w:rsid w:val="00805931"/>
    <w:pPr>
      <w:widowControl w:val="0"/>
      <w:autoSpaceDE w:val="0"/>
      <w:autoSpaceDN w:val="0"/>
      <w:adjustRightInd w:val="0"/>
      <w:spacing w:after="0" w:line="245" w:lineRule="exact"/>
    </w:pPr>
    <w:rPr>
      <w:rFonts w:ascii="Times New Roman" w:hAnsi="Times New Roman" w:cs="Times New Roman"/>
      <w:sz w:val="24"/>
      <w:szCs w:val="24"/>
    </w:rPr>
  </w:style>
  <w:style w:type="paragraph" w:customStyle="1" w:styleId="Style18">
    <w:name w:val="Style18"/>
    <w:basedOn w:val="a5"/>
    <w:rsid w:val="00805931"/>
    <w:pPr>
      <w:widowControl w:val="0"/>
      <w:autoSpaceDE w:val="0"/>
      <w:autoSpaceDN w:val="0"/>
      <w:adjustRightInd w:val="0"/>
      <w:spacing w:after="0" w:line="228" w:lineRule="exact"/>
      <w:ind w:firstLine="362"/>
    </w:pPr>
    <w:rPr>
      <w:rFonts w:ascii="Times New Roman" w:hAnsi="Times New Roman" w:cs="Times New Roman"/>
      <w:sz w:val="24"/>
      <w:szCs w:val="24"/>
    </w:rPr>
  </w:style>
  <w:style w:type="paragraph" w:customStyle="1" w:styleId="Style21">
    <w:name w:val="Style21"/>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a5"/>
    <w:rsid w:val="00805931"/>
    <w:pPr>
      <w:widowControl w:val="0"/>
      <w:autoSpaceDE w:val="0"/>
      <w:autoSpaceDN w:val="0"/>
      <w:adjustRightInd w:val="0"/>
      <w:spacing w:after="0" w:line="250" w:lineRule="exact"/>
      <w:jc w:val="both"/>
    </w:pPr>
    <w:rPr>
      <w:rFonts w:ascii="Times New Roman" w:hAnsi="Times New Roman" w:cs="Times New Roman"/>
      <w:sz w:val="24"/>
      <w:szCs w:val="24"/>
    </w:rPr>
  </w:style>
  <w:style w:type="paragraph" w:customStyle="1" w:styleId="Style24">
    <w:name w:val="Style24"/>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9">
    <w:name w:val="Style29"/>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4">
    <w:name w:val="Font Style34"/>
    <w:rsid w:val="00805931"/>
    <w:rPr>
      <w:rFonts w:ascii="Times New Roman" w:hAnsi="Times New Roman" w:cs="Times New Roman"/>
      <w:sz w:val="16"/>
      <w:szCs w:val="16"/>
    </w:rPr>
  </w:style>
  <w:style w:type="character" w:customStyle="1" w:styleId="FontStyle35">
    <w:name w:val="Font Style35"/>
    <w:rsid w:val="00805931"/>
    <w:rPr>
      <w:rFonts w:ascii="Times New Roman" w:hAnsi="Times New Roman" w:cs="Times New Roman"/>
      <w:b/>
      <w:bCs/>
      <w:i/>
      <w:iCs/>
      <w:sz w:val="10"/>
      <w:szCs w:val="10"/>
    </w:rPr>
  </w:style>
  <w:style w:type="character" w:customStyle="1" w:styleId="FontStyle36">
    <w:name w:val="Font Style36"/>
    <w:rsid w:val="00805931"/>
    <w:rPr>
      <w:rFonts w:ascii="Times New Roman" w:hAnsi="Times New Roman" w:cs="Times New Roman"/>
      <w:sz w:val="14"/>
      <w:szCs w:val="14"/>
    </w:rPr>
  </w:style>
  <w:style w:type="character" w:customStyle="1" w:styleId="FontStyle41">
    <w:name w:val="Font Style41"/>
    <w:rsid w:val="00805931"/>
    <w:rPr>
      <w:rFonts w:ascii="Times New Roman" w:hAnsi="Times New Roman" w:cs="Times New Roman"/>
      <w:b/>
      <w:bCs/>
      <w:sz w:val="16"/>
      <w:szCs w:val="16"/>
    </w:rPr>
  </w:style>
  <w:style w:type="character" w:customStyle="1" w:styleId="FontStyle44">
    <w:name w:val="Font Style44"/>
    <w:rsid w:val="00805931"/>
    <w:rPr>
      <w:rFonts w:ascii="Times New Roman" w:hAnsi="Times New Roman" w:cs="Times New Roman"/>
      <w:sz w:val="16"/>
      <w:szCs w:val="16"/>
    </w:rPr>
  </w:style>
  <w:style w:type="character" w:customStyle="1" w:styleId="FontStyle45">
    <w:name w:val="Font Style45"/>
    <w:rsid w:val="00805931"/>
    <w:rPr>
      <w:rFonts w:ascii="Times New Roman" w:hAnsi="Times New Roman" w:cs="Times New Roman"/>
      <w:b/>
      <w:bCs/>
      <w:sz w:val="14"/>
      <w:szCs w:val="14"/>
    </w:rPr>
  </w:style>
  <w:style w:type="character" w:customStyle="1" w:styleId="FontStyle46">
    <w:name w:val="Font Style46"/>
    <w:rsid w:val="00805931"/>
    <w:rPr>
      <w:rFonts w:ascii="Times New Roman" w:hAnsi="Times New Roman" w:cs="Times New Roman"/>
      <w:b/>
      <w:bCs/>
      <w:spacing w:val="30"/>
      <w:w w:val="120"/>
      <w:sz w:val="8"/>
      <w:szCs w:val="8"/>
    </w:rPr>
  </w:style>
  <w:style w:type="character" w:customStyle="1" w:styleId="FontStyle47">
    <w:name w:val="Font Style47"/>
    <w:rsid w:val="00805931"/>
    <w:rPr>
      <w:rFonts w:ascii="Times New Roman" w:hAnsi="Times New Roman" w:cs="Times New Roman"/>
      <w:b/>
      <w:bCs/>
      <w:i/>
      <w:iCs/>
      <w:smallCaps/>
      <w:spacing w:val="30"/>
      <w:sz w:val="12"/>
      <w:szCs w:val="12"/>
    </w:rPr>
  </w:style>
  <w:style w:type="character" w:customStyle="1" w:styleId="FontStyle48">
    <w:name w:val="Font Style48"/>
    <w:rsid w:val="00805931"/>
    <w:rPr>
      <w:rFonts w:ascii="Times New Roman" w:hAnsi="Times New Roman" w:cs="Times New Roman"/>
      <w:spacing w:val="-20"/>
      <w:sz w:val="30"/>
      <w:szCs w:val="30"/>
    </w:rPr>
  </w:style>
  <w:style w:type="character" w:customStyle="1" w:styleId="FontStyle49">
    <w:name w:val="Font Style49"/>
    <w:rsid w:val="00805931"/>
    <w:rPr>
      <w:rFonts w:ascii="Times New Roman" w:hAnsi="Times New Roman" w:cs="Times New Roman"/>
      <w:b/>
      <w:bCs/>
      <w:sz w:val="12"/>
      <w:szCs w:val="12"/>
    </w:rPr>
  </w:style>
  <w:style w:type="character" w:customStyle="1" w:styleId="FontStyle50">
    <w:name w:val="Font Style50"/>
    <w:rsid w:val="00805931"/>
    <w:rPr>
      <w:rFonts w:ascii="Times New Roman" w:hAnsi="Times New Roman" w:cs="Times New Roman"/>
      <w:b/>
      <w:bCs/>
      <w:smallCaps/>
      <w:spacing w:val="10"/>
      <w:sz w:val="12"/>
      <w:szCs w:val="12"/>
    </w:rPr>
  </w:style>
  <w:style w:type="character" w:customStyle="1" w:styleId="FontStyle51">
    <w:name w:val="Font Style51"/>
    <w:rsid w:val="00805931"/>
    <w:rPr>
      <w:rFonts w:ascii="Times New Roman" w:hAnsi="Times New Roman" w:cs="Times New Roman"/>
      <w:b/>
      <w:bCs/>
      <w:w w:val="20"/>
      <w:sz w:val="20"/>
      <w:szCs w:val="20"/>
    </w:rPr>
  </w:style>
  <w:style w:type="character" w:customStyle="1" w:styleId="FontStyle52">
    <w:name w:val="Font Style52"/>
    <w:rsid w:val="00805931"/>
    <w:rPr>
      <w:rFonts w:ascii="Consolas" w:hAnsi="Consolas" w:cs="Consolas"/>
      <w:sz w:val="14"/>
      <w:szCs w:val="14"/>
    </w:rPr>
  </w:style>
  <w:style w:type="character" w:customStyle="1" w:styleId="FontStyle54">
    <w:name w:val="Font Style54"/>
    <w:rsid w:val="00805931"/>
    <w:rPr>
      <w:rFonts w:ascii="Times New Roman" w:hAnsi="Times New Roman" w:cs="Times New Roman"/>
      <w:b/>
      <w:bCs/>
      <w:i/>
      <w:iCs/>
      <w:sz w:val="12"/>
      <w:szCs w:val="12"/>
    </w:rPr>
  </w:style>
  <w:style w:type="character" w:customStyle="1" w:styleId="FontStyle26">
    <w:name w:val="Font Style26"/>
    <w:rsid w:val="00805931"/>
    <w:rPr>
      <w:rFonts w:ascii="Times New Roman" w:hAnsi="Times New Roman" w:cs="Times New Roman"/>
      <w:b/>
      <w:bCs/>
      <w:sz w:val="20"/>
      <w:szCs w:val="20"/>
    </w:rPr>
  </w:style>
  <w:style w:type="character" w:customStyle="1" w:styleId="FontStyle27">
    <w:name w:val="Font Style27"/>
    <w:rsid w:val="00805931"/>
    <w:rPr>
      <w:rFonts w:ascii="Lucida Sans Unicode" w:hAnsi="Lucida Sans Unicode" w:cs="Lucida Sans Unicode"/>
      <w:b/>
      <w:bCs/>
      <w:sz w:val="16"/>
      <w:szCs w:val="16"/>
    </w:rPr>
  </w:style>
  <w:style w:type="character" w:customStyle="1" w:styleId="FontStyle28">
    <w:name w:val="Font Style28"/>
    <w:rsid w:val="00805931"/>
    <w:rPr>
      <w:rFonts w:ascii="Times New Roman" w:hAnsi="Times New Roman" w:cs="Times New Roman"/>
      <w:smallCaps/>
      <w:sz w:val="16"/>
      <w:szCs w:val="16"/>
    </w:rPr>
  </w:style>
  <w:style w:type="character" w:customStyle="1" w:styleId="FontStyle29">
    <w:name w:val="Font Style29"/>
    <w:rsid w:val="00805931"/>
    <w:rPr>
      <w:rFonts w:ascii="Microsoft Sans Serif" w:hAnsi="Microsoft Sans Serif" w:cs="Microsoft Sans Serif"/>
      <w:b/>
      <w:bCs/>
      <w:sz w:val="16"/>
      <w:szCs w:val="16"/>
    </w:rPr>
  </w:style>
  <w:style w:type="character" w:customStyle="1" w:styleId="FontStyle30">
    <w:name w:val="Font Style30"/>
    <w:rsid w:val="00805931"/>
    <w:rPr>
      <w:rFonts w:ascii="Times New Roman" w:hAnsi="Times New Roman" w:cs="Times New Roman"/>
      <w:i/>
      <w:iCs/>
      <w:w w:val="200"/>
      <w:sz w:val="10"/>
      <w:szCs w:val="10"/>
    </w:rPr>
  </w:style>
  <w:style w:type="character" w:customStyle="1" w:styleId="FontStyle31">
    <w:name w:val="Font Style31"/>
    <w:rsid w:val="00805931"/>
    <w:rPr>
      <w:rFonts w:ascii="Bookman Old Style" w:hAnsi="Bookman Old Style" w:cs="Bookman Old Style"/>
      <w:b/>
      <w:bCs/>
      <w:sz w:val="8"/>
      <w:szCs w:val="8"/>
    </w:rPr>
  </w:style>
  <w:style w:type="character" w:customStyle="1" w:styleId="FontStyle32">
    <w:name w:val="Font Style32"/>
    <w:rsid w:val="00805931"/>
    <w:rPr>
      <w:rFonts w:ascii="Times New Roman" w:hAnsi="Times New Roman" w:cs="Times New Roman"/>
      <w:b/>
      <w:bCs/>
      <w:sz w:val="16"/>
      <w:szCs w:val="16"/>
    </w:rPr>
  </w:style>
  <w:style w:type="character" w:customStyle="1" w:styleId="FontStyle21">
    <w:name w:val="Font Style21"/>
    <w:rsid w:val="00805931"/>
    <w:rPr>
      <w:rFonts w:ascii="Times New Roman" w:hAnsi="Times New Roman" w:cs="Times New Roman"/>
      <w:i/>
      <w:iCs/>
      <w:sz w:val="18"/>
      <w:szCs w:val="18"/>
    </w:rPr>
  </w:style>
  <w:style w:type="character" w:customStyle="1" w:styleId="FontStyle22">
    <w:name w:val="Font Style22"/>
    <w:rsid w:val="00805931"/>
    <w:rPr>
      <w:rFonts w:ascii="Century Gothic" w:hAnsi="Century Gothic" w:cs="Century Gothic"/>
      <w:b/>
      <w:bCs/>
      <w:i/>
      <w:iCs/>
      <w:sz w:val="12"/>
      <w:szCs w:val="12"/>
    </w:rPr>
  </w:style>
  <w:style w:type="character" w:customStyle="1" w:styleId="FontStyle23">
    <w:name w:val="Font Style23"/>
    <w:rsid w:val="00805931"/>
    <w:rPr>
      <w:rFonts w:ascii="Times New Roman" w:hAnsi="Times New Roman" w:cs="Times New Roman"/>
      <w:b/>
      <w:bCs/>
      <w:i/>
      <w:iCs/>
      <w:spacing w:val="20"/>
      <w:sz w:val="14"/>
      <w:szCs w:val="14"/>
    </w:rPr>
  </w:style>
  <w:style w:type="character" w:customStyle="1" w:styleId="FontStyle24">
    <w:name w:val="Font Style24"/>
    <w:rsid w:val="00805931"/>
    <w:rPr>
      <w:rFonts w:ascii="Times New Roman" w:hAnsi="Times New Roman" w:cs="Times New Roman"/>
      <w:spacing w:val="20"/>
      <w:sz w:val="16"/>
      <w:szCs w:val="16"/>
    </w:rPr>
  </w:style>
  <w:style w:type="character" w:customStyle="1" w:styleId="FontStyle25">
    <w:name w:val="Font Style25"/>
    <w:rsid w:val="00805931"/>
    <w:rPr>
      <w:rFonts w:ascii="Times New Roman" w:hAnsi="Times New Roman" w:cs="Times New Roman"/>
      <w:sz w:val="16"/>
      <w:szCs w:val="16"/>
    </w:rPr>
  </w:style>
  <w:style w:type="paragraph" w:customStyle="1" w:styleId="style32">
    <w:name w:val="style3"/>
    <w:basedOn w:val="a5"/>
    <w:rsid w:val="00805931"/>
    <w:pPr>
      <w:spacing w:before="100" w:beforeAutospacing="1" w:after="100" w:afterAutospacing="1" w:line="240" w:lineRule="auto"/>
    </w:pPr>
    <w:rPr>
      <w:rFonts w:ascii="Arial" w:hAnsi="Arial" w:cs="Arial"/>
      <w:sz w:val="14"/>
      <w:szCs w:val="14"/>
    </w:rPr>
  </w:style>
  <w:style w:type="character" w:customStyle="1" w:styleId="affffff3">
    <w:name w:val="Текст Знак Знак Знак Знак Знак Знак"/>
    <w:aliases w:val="Текст Знак Знак Знак Знак Знак З Знак Знак"/>
    <w:rsid w:val="00805931"/>
    <w:rPr>
      <w:rFonts w:ascii="Courier New" w:hAnsi="Courier New"/>
      <w:szCs w:val="24"/>
      <w:lang w:val="ru-RU" w:eastAsia="ru-RU" w:bidi="ar-SA"/>
    </w:rPr>
  </w:style>
  <w:style w:type="paragraph" w:customStyle="1" w:styleId="FR2">
    <w:name w:val="FR2"/>
    <w:rsid w:val="00805931"/>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Normal-021">
    <w:name w:val="Normal -02 см Справ...1"/>
    <w:basedOn w:val="29"/>
    <w:rsid w:val="00805931"/>
    <w:pPr>
      <w:widowControl/>
      <w:autoSpaceDE/>
      <w:autoSpaceDN/>
      <w:snapToGrid w:val="0"/>
      <w:ind w:left="-113" w:right="-113"/>
      <w:jc w:val="center"/>
    </w:pPr>
    <w:rPr>
      <w:b/>
      <w:bCs/>
    </w:rPr>
  </w:style>
  <w:style w:type="paragraph" w:customStyle="1" w:styleId="FR4">
    <w:name w:val="FR4"/>
    <w:rsid w:val="00805931"/>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805931"/>
    <w:pPr>
      <w:widowControl w:val="0"/>
      <w:autoSpaceDE w:val="0"/>
      <w:autoSpaceDN w:val="0"/>
      <w:adjustRightInd w:val="0"/>
      <w:spacing w:after="0" w:line="240" w:lineRule="auto"/>
      <w:ind w:left="-113" w:right="-113"/>
      <w:jc w:val="center"/>
    </w:pPr>
    <w:rPr>
      <w:rFonts w:ascii="Times New Roman" w:hAnsi="Times New Roman" w:cs="Times New Roman"/>
      <w:b/>
      <w:bCs/>
      <w:sz w:val="20"/>
      <w:szCs w:val="20"/>
    </w:rPr>
  </w:style>
  <w:style w:type="paragraph" w:customStyle="1" w:styleId="xl63">
    <w:name w:val="xl63"/>
    <w:basedOn w:val="a5"/>
    <w:rsid w:val="008059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4"/>
      <w:szCs w:val="24"/>
    </w:rPr>
  </w:style>
  <w:style w:type="paragraph" w:customStyle="1" w:styleId="xl64">
    <w:name w:val="xl64"/>
    <w:basedOn w:val="a5"/>
    <w:rsid w:val="008059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5">
    <w:name w:val="xl65"/>
    <w:basedOn w:val="a5"/>
    <w:rsid w:val="00805931"/>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6">
    <w:name w:val="xl66"/>
    <w:basedOn w:val="a5"/>
    <w:rsid w:val="00805931"/>
    <w:pPr>
      <w:spacing w:before="100" w:beforeAutospacing="1" w:after="100" w:afterAutospacing="1" w:line="240" w:lineRule="auto"/>
    </w:pPr>
    <w:rPr>
      <w:rFonts w:ascii="Times New Roman" w:hAnsi="Times New Roman" w:cs="Times New Roman"/>
      <w:sz w:val="24"/>
      <w:szCs w:val="24"/>
    </w:rPr>
  </w:style>
  <w:style w:type="paragraph" w:customStyle="1" w:styleId="xl67">
    <w:name w:val="xl67"/>
    <w:basedOn w:val="a5"/>
    <w:rsid w:val="00805931"/>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8">
    <w:name w:val="xl68"/>
    <w:basedOn w:val="a5"/>
    <w:rsid w:val="00805931"/>
    <w:pPr>
      <w:spacing w:before="100" w:beforeAutospacing="1" w:after="100" w:afterAutospacing="1" w:line="240" w:lineRule="auto"/>
    </w:pPr>
    <w:rPr>
      <w:rFonts w:ascii="Times New Roman" w:hAnsi="Times New Roman" w:cs="Times New Roman"/>
      <w:b/>
      <w:bCs/>
      <w:sz w:val="24"/>
      <w:szCs w:val="24"/>
    </w:rPr>
  </w:style>
  <w:style w:type="paragraph" w:customStyle="1" w:styleId="xl69">
    <w:name w:val="xl69"/>
    <w:basedOn w:val="a5"/>
    <w:rsid w:val="00805931"/>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0">
    <w:name w:val="xl70"/>
    <w:basedOn w:val="a5"/>
    <w:rsid w:val="00805931"/>
    <w:pPr>
      <w:spacing w:before="100" w:beforeAutospacing="1" w:after="100" w:afterAutospacing="1" w:line="240" w:lineRule="auto"/>
      <w:jc w:val="center"/>
      <w:textAlignment w:val="center"/>
    </w:pPr>
    <w:rPr>
      <w:rFonts w:ascii="Times New Roman" w:hAnsi="Times New Roman" w:cs="Times New Roman"/>
      <w:b/>
      <w:bCs/>
      <w:sz w:val="24"/>
      <w:szCs w:val="24"/>
    </w:rPr>
  </w:style>
  <w:style w:type="character" w:customStyle="1" w:styleId="affffff4">
    <w:name w:val="Гипертекстовая ссылка"/>
    <w:rsid w:val="00805931"/>
    <w:rPr>
      <w:color w:val="008000"/>
    </w:rPr>
  </w:style>
  <w:style w:type="paragraph" w:customStyle="1" w:styleId="Style33">
    <w:name w:val="Style33"/>
    <w:basedOn w:val="a5"/>
    <w:rsid w:val="00805931"/>
    <w:pPr>
      <w:widowControl w:val="0"/>
      <w:autoSpaceDE w:val="0"/>
      <w:autoSpaceDN w:val="0"/>
      <w:adjustRightInd w:val="0"/>
      <w:spacing w:after="0" w:line="276" w:lineRule="exact"/>
      <w:ind w:firstLine="854"/>
    </w:pPr>
    <w:rPr>
      <w:rFonts w:ascii="Times New Roman" w:hAnsi="Times New Roman" w:cs="Times New Roman"/>
      <w:sz w:val="24"/>
      <w:szCs w:val="24"/>
    </w:rPr>
  </w:style>
  <w:style w:type="paragraph" w:customStyle="1" w:styleId="Style37">
    <w:name w:val="Style37"/>
    <w:basedOn w:val="a5"/>
    <w:rsid w:val="0080593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5"/>
    <w:rsid w:val="00805931"/>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Iniiaiieoaenonionooiii2">
    <w:name w:val="Iniiaiie oaeno n ionooiii 2"/>
    <w:basedOn w:val="a5"/>
    <w:rsid w:val="00805931"/>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5"/>
    <w:rsid w:val="00805931"/>
    <w:pPr>
      <w:widowControl w:val="0"/>
      <w:autoSpaceDE w:val="0"/>
      <w:autoSpaceDN w:val="0"/>
      <w:adjustRightInd w:val="0"/>
      <w:spacing w:before="120" w:after="0" w:line="240" w:lineRule="auto"/>
      <w:ind w:left="720"/>
      <w:jc w:val="both"/>
    </w:pPr>
    <w:rPr>
      <w:rFonts w:ascii="Times New Roman" w:hAnsi="Times New Roman" w:cs="Times New Roman"/>
      <w:sz w:val="26"/>
      <w:szCs w:val="20"/>
    </w:rPr>
  </w:style>
  <w:style w:type="numbering" w:customStyle="1" w:styleId="1111111">
    <w:name w:val="1 / 1.1 / 1.1.11"/>
    <w:basedOn w:val="a8"/>
    <w:next w:val="111111"/>
    <w:rsid w:val="00805931"/>
  </w:style>
  <w:style w:type="table" w:customStyle="1" w:styleId="1fb">
    <w:name w:val="Сетка таблицы1"/>
    <w:basedOn w:val="a7"/>
    <w:next w:val="aff"/>
    <w:uiPriority w:val="59"/>
    <w:rsid w:val="008059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List 5"/>
    <w:basedOn w:val="a7"/>
    <w:rsid w:val="008059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124">
    <w:name w:val="12_наклон"/>
    <w:basedOn w:val="a5"/>
    <w:link w:val="126"/>
    <w:qFormat/>
    <w:rsid w:val="00805931"/>
    <w:pPr>
      <w:overflowPunct w:val="0"/>
      <w:autoSpaceDE w:val="0"/>
      <w:autoSpaceDN w:val="0"/>
      <w:adjustRightInd w:val="0"/>
      <w:spacing w:before="120" w:after="120" w:line="240" w:lineRule="auto"/>
      <w:ind w:firstLine="709"/>
      <w:jc w:val="both"/>
    </w:pPr>
    <w:rPr>
      <w:rFonts w:ascii="Times New Roman" w:hAnsi="Times New Roman" w:cs="Times New Roman"/>
      <w:b/>
      <w:bCs/>
      <w:i/>
      <w:sz w:val="24"/>
      <w:szCs w:val="24"/>
    </w:rPr>
  </w:style>
  <w:style w:type="paragraph" w:customStyle="1" w:styleId="affffff5">
    <w:name w:val="статья"/>
    <w:basedOn w:val="a5"/>
    <w:link w:val="affffff6"/>
    <w:qFormat/>
    <w:rsid w:val="00805931"/>
    <w:pPr>
      <w:autoSpaceDE w:val="0"/>
      <w:autoSpaceDN w:val="0"/>
      <w:adjustRightInd w:val="0"/>
      <w:spacing w:before="120" w:after="120" w:line="240" w:lineRule="auto"/>
      <w:ind w:firstLine="709"/>
      <w:jc w:val="both"/>
    </w:pPr>
    <w:rPr>
      <w:rFonts w:ascii="Times New Roman" w:hAnsi="Times New Roman" w:cs="Times New Roman"/>
      <w:bCs/>
      <w:i/>
      <w:sz w:val="24"/>
      <w:szCs w:val="24"/>
    </w:rPr>
  </w:style>
  <w:style w:type="character" w:customStyle="1" w:styleId="126">
    <w:name w:val="12_наклон Знак"/>
    <w:link w:val="124"/>
    <w:rsid w:val="00805931"/>
    <w:rPr>
      <w:rFonts w:ascii="Times New Roman" w:eastAsia="Times New Roman" w:hAnsi="Times New Roman" w:cs="Times New Roman"/>
      <w:b/>
      <w:bCs/>
      <w:i/>
      <w:sz w:val="24"/>
      <w:szCs w:val="24"/>
      <w:lang w:eastAsia="ru-RU"/>
    </w:rPr>
  </w:style>
  <w:style w:type="numbering" w:customStyle="1" w:styleId="3e">
    <w:name w:val="Нет списка3"/>
    <w:next w:val="a8"/>
    <w:uiPriority w:val="99"/>
    <w:semiHidden/>
    <w:unhideWhenUsed/>
    <w:rsid w:val="00805931"/>
  </w:style>
  <w:style w:type="character" w:customStyle="1" w:styleId="affffff6">
    <w:name w:val="статья Знак"/>
    <w:link w:val="affffff5"/>
    <w:rsid w:val="00805931"/>
    <w:rPr>
      <w:rFonts w:ascii="Times New Roman" w:eastAsia="Times New Roman" w:hAnsi="Times New Roman" w:cs="Times New Roman"/>
      <w:bCs/>
      <w:i/>
      <w:sz w:val="24"/>
      <w:szCs w:val="24"/>
      <w:lang w:eastAsia="ru-RU"/>
    </w:rPr>
  </w:style>
  <w:style w:type="paragraph" w:customStyle="1" w:styleId="Style320">
    <w:name w:val="Style32"/>
    <w:basedOn w:val="a5"/>
    <w:rsid w:val="00805931"/>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34">
    <w:name w:val="Style34"/>
    <w:basedOn w:val="a5"/>
    <w:rsid w:val="00805931"/>
    <w:pPr>
      <w:widowControl w:val="0"/>
      <w:autoSpaceDE w:val="0"/>
      <w:autoSpaceDN w:val="0"/>
      <w:adjustRightInd w:val="0"/>
      <w:spacing w:after="0" w:line="320" w:lineRule="exact"/>
      <w:ind w:firstLine="552"/>
      <w:jc w:val="both"/>
    </w:pPr>
    <w:rPr>
      <w:rFonts w:ascii="Times New Roman" w:hAnsi="Times New Roman" w:cs="Times New Roman"/>
      <w:sz w:val="24"/>
      <w:szCs w:val="24"/>
    </w:rPr>
  </w:style>
  <w:style w:type="paragraph" w:customStyle="1" w:styleId="Style35">
    <w:name w:val="Style35"/>
    <w:basedOn w:val="a5"/>
    <w:rsid w:val="00805931"/>
    <w:pPr>
      <w:widowControl w:val="0"/>
      <w:autoSpaceDE w:val="0"/>
      <w:autoSpaceDN w:val="0"/>
      <w:adjustRightInd w:val="0"/>
      <w:spacing w:after="0" w:line="557" w:lineRule="exact"/>
      <w:ind w:firstLine="1498"/>
    </w:pPr>
    <w:rPr>
      <w:rFonts w:ascii="Times New Roman" w:hAnsi="Times New Roman" w:cs="Times New Roman"/>
      <w:sz w:val="24"/>
      <w:szCs w:val="24"/>
    </w:rPr>
  </w:style>
  <w:style w:type="paragraph" w:customStyle="1" w:styleId="Style36">
    <w:name w:val="Style36"/>
    <w:basedOn w:val="a5"/>
    <w:rsid w:val="00805931"/>
    <w:pPr>
      <w:widowControl w:val="0"/>
      <w:autoSpaceDE w:val="0"/>
      <w:autoSpaceDN w:val="0"/>
      <w:adjustRightInd w:val="0"/>
      <w:spacing w:after="0" w:line="278" w:lineRule="exact"/>
      <w:ind w:firstLine="542"/>
      <w:jc w:val="both"/>
    </w:pPr>
    <w:rPr>
      <w:rFonts w:ascii="Times New Roman" w:hAnsi="Times New Roman" w:cs="Times New Roman"/>
      <w:sz w:val="24"/>
      <w:szCs w:val="24"/>
    </w:rPr>
  </w:style>
  <w:style w:type="paragraph" w:customStyle="1" w:styleId="Style39">
    <w:name w:val="Style39"/>
    <w:basedOn w:val="a5"/>
    <w:rsid w:val="00805931"/>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affffff7">
    <w:name w:val="Статья"/>
    <w:basedOn w:val="a5"/>
    <w:rsid w:val="00805931"/>
    <w:pPr>
      <w:autoSpaceDE w:val="0"/>
      <w:autoSpaceDN w:val="0"/>
      <w:adjustRightInd w:val="0"/>
      <w:spacing w:after="0" w:line="360" w:lineRule="auto"/>
      <w:ind w:firstLine="540"/>
    </w:pPr>
    <w:rPr>
      <w:rFonts w:ascii="Times New Roman" w:hAnsi="Times New Roman" w:cs="Times New Roman"/>
      <w:b/>
      <w:bCs/>
      <w:sz w:val="24"/>
      <w:szCs w:val="24"/>
    </w:rPr>
  </w:style>
  <w:style w:type="paragraph" w:customStyle="1" w:styleId="Iauiue3">
    <w:name w:val="Iau?iue3"/>
    <w:rsid w:val="00805931"/>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rialNarrow13pt1">
    <w:name w:val="Arial Narrow 13 pt по ширине Первая строка:  1 см"/>
    <w:basedOn w:val="a5"/>
    <w:rsid w:val="00805931"/>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affffff8">
    <w:name w:val="Рядовой абзац"/>
    <w:basedOn w:val="a5"/>
    <w:autoRedefine/>
    <w:rsid w:val="00805931"/>
    <w:pPr>
      <w:spacing w:before="90" w:after="90" w:line="360" w:lineRule="auto"/>
      <w:ind w:firstLine="720"/>
      <w:contextualSpacing/>
      <w:jc w:val="both"/>
    </w:pPr>
    <w:rPr>
      <w:rFonts w:ascii="Times New Roman" w:hAnsi="Times New Roman" w:cs="Times New Roman"/>
      <w:sz w:val="28"/>
      <w:szCs w:val="36"/>
    </w:rPr>
  </w:style>
  <w:style w:type="table" w:customStyle="1" w:styleId="2fc">
    <w:name w:val="Сетка таблицы2"/>
    <w:basedOn w:val="a7"/>
    <w:next w:val="aff"/>
    <w:rsid w:val="008059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5"/>
    <w:rsid w:val="00805931"/>
    <w:pPr>
      <w:spacing w:before="15" w:after="15" w:line="240" w:lineRule="auto"/>
      <w:ind w:left="15" w:right="15"/>
      <w:jc w:val="both"/>
    </w:pPr>
    <w:rPr>
      <w:rFonts w:ascii="Verdana" w:hAnsi="Verdana" w:cs="Times New Roman"/>
      <w:color w:val="000000"/>
      <w:sz w:val="17"/>
      <w:szCs w:val="17"/>
    </w:rPr>
  </w:style>
  <w:style w:type="paragraph" w:customStyle="1" w:styleId="BodyTextIndent21">
    <w:name w:val="Body Text Indent 21"/>
    <w:basedOn w:val="a5"/>
    <w:rsid w:val="00805931"/>
    <w:pPr>
      <w:widowControl w:val="0"/>
      <w:overflowPunct w:val="0"/>
      <w:autoSpaceDE w:val="0"/>
      <w:autoSpaceDN w:val="0"/>
      <w:adjustRightInd w:val="0"/>
      <w:spacing w:before="120" w:after="0" w:line="240" w:lineRule="auto"/>
      <w:ind w:firstLine="709"/>
      <w:jc w:val="both"/>
      <w:textAlignment w:val="baseline"/>
    </w:pPr>
    <w:rPr>
      <w:rFonts w:ascii="Times New Roman" w:hAnsi="Times New Roman" w:cs="Times New Roman"/>
      <w:sz w:val="24"/>
      <w:szCs w:val="20"/>
    </w:rPr>
  </w:style>
  <w:style w:type="character" w:customStyle="1" w:styleId="affffff9">
    <w:name w:val="Вставка"/>
    <w:rsid w:val="00805931"/>
    <w:rPr>
      <w:rFonts w:ascii="Arial" w:hAnsi="Arial"/>
      <w:color w:val="FF00FF"/>
      <w:sz w:val="26"/>
    </w:rPr>
  </w:style>
  <w:style w:type="paragraph" w:customStyle="1" w:styleId="Iauiue">
    <w:name w:val="Iau?iue"/>
    <w:rsid w:val="0080593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128">
    <w:name w:val="Сетка таблицы12"/>
    <w:basedOn w:val="a7"/>
    <w:next w:val="aff"/>
    <w:rsid w:val="008059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8"/>
    <w:uiPriority w:val="99"/>
    <w:semiHidden/>
    <w:unhideWhenUsed/>
    <w:rsid w:val="00805931"/>
  </w:style>
  <w:style w:type="table" w:customStyle="1" w:styleId="212">
    <w:name w:val="Сетка таблицы21"/>
    <w:basedOn w:val="a7"/>
    <w:next w:val="aff"/>
    <w:rsid w:val="008059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8"/>
    <w:semiHidden/>
    <w:rsid w:val="00805931"/>
  </w:style>
  <w:style w:type="numbering" w:customStyle="1" w:styleId="1111112">
    <w:name w:val="1 / 1.1 / 1.1.12"/>
    <w:basedOn w:val="a8"/>
    <w:next w:val="111111"/>
    <w:rsid w:val="00805931"/>
    <w:pPr>
      <w:numPr>
        <w:numId w:val="35"/>
      </w:numPr>
    </w:pPr>
  </w:style>
  <w:style w:type="numbering" w:customStyle="1" w:styleId="1111">
    <w:name w:val="Нет списка1111"/>
    <w:next w:val="a8"/>
    <w:semiHidden/>
    <w:rsid w:val="00805931"/>
  </w:style>
  <w:style w:type="numbering" w:customStyle="1" w:styleId="213">
    <w:name w:val="Нет списка21"/>
    <w:next w:val="a8"/>
    <w:semiHidden/>
    <w:rsid w:val="00805931"/>
  </w:style>
  <w:style w:type="numbering" w:customStyle="1" w:styleId="11111111">
    <w:name w:val="1 / 1.1 / 1.1.111"/>
    <w:basedOn w:val="a8"/>
    <w:next w:val="111111"/>
    <w:rsid w:val="00805931"/>
  </w:style>
  <w:style w:type="table" w:customStyle="1" w:styleId="1112">
    <w:name w:val="Сетка таблицы111"/>
    <w:basedOn w:val="a7"/>
    <w:next w:val="aff"/>
    <w:uiPriority w:val="59"/>
    <w:rsid w:val="0080593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8"/>
    <w:uiPriority w:val="99"/>
    <w:semiHidden/>
    <w:unhideWhenUsed/>
    <w:rsid w:val="00805931"/>
  </w:style>
  <w:style w:type="table" w:customStyle="1" w:styleId="3f">
    <w:name w:val="Сетка таблицы3"/>
    <w:basedOn w:val="a7"/>
    <w:next w:val="aff"/>
    <w:rsid w:val="008059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7"/>
    <w:next w:val="aff"/>
    <w:rsid w:val="008059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8"/>
    <w:uiPriority w:val="99"/>
    <w:semiHidden/>
    <w:unhideWhenUsed/>
    <w:rsid w:val="00805931"/>
  </w:style>
  <w:style w:type="table" w:customStyle="1" w:styleId="221">
    <w:name w:val="Сетка таблицы22"/>
    <w:basedOn w:val="a7"/>
    <w:next w:val="aff"/>
    <w:rsid w:val="008059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8"/>
    <w:semiHidden/>
    <w:rsid w:val="00805931"/>
  </w:style>
  <w:style w:type="numbering" w:customStyle="1" w:styleId="1111113">
    <w:name w:val="1 / 1.1 / 1.1.13"/>
    <w:basedOn w:val="a8"/>
    <w:next w:val="111111"/>
    <w:rsid w:val="00805931"/>
  </w:style>
  <w:style w:type="numbering" w:customStyle="1" w:styleId="11120">
    <w:name w:val="Нет списка1112"/>
    <w:next w:val="a8"/>
    <w:semiHidden/>
    <w:rsid w:val="00805931"/>
  </w:style>
  <w:style w:type="numbering" w:customStyle="1" w:styleId="222">
    <w:name w:val="Нет списка22"/>
    <w:next w:val="a8"/>
    <w:semiHidden/>
    <w:rsid w:val="00805931"/>
  </w:style>
  <w:style w:type="numbering" w:customStyle="1" w:styleId="11111112">
    <w:name w:val="1 / 1.1 / 1.1.112"/>
    <w:basedOn w:val="a8"/>
    <w:next w:val="111111"/>
    <w:rsid w:val="00805931"/>
  </w:style>
  <w:style w:type="table" w:customStyle="1" w:styleId="1121">
    <w:name w:val="Сетка таблицы112"/>
    <w:basedOn w:val="a7"/>
    <w:next w:val="aff"/>
    <w:uiPriority w:val="59"/>
    <w:rsid w:val="0080593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СТатья"/>
    <w:basedOn w:val="a5"/>
    <w:link w:val="affffffb"/>
    <w:qFormat/>
    <w:rsid w:val="00805931"/>
    <w:pPr>
      <w:autoSpaceDE w:val="0"/>
      <w:autoSpaceDN w:val="0"/>
      <w:adjustRightInd w:val="0"/>
      <w:spacing w:before="120" w:after="120" w:line="240" w:lineRule="auto"/>
      <w:ind w:firstLine="709"/>
      <w:jc w:val="both"/>
    </w:pPr>
    <w:rPr>
      <w:rFonts w:ascii="Times New Roman" w:hAnsi="Times New Roman" w:cs="Times New Roman"/>
      <w:bCs/>
      <w:i/>
      <w:sz w:val="24"/>
      <w:szCs w:val="24"/>
    </w:rPr>
  </w:style>
  <w:style w:type="character" w:customStyle="1" w:styleId="WW8Num13z0">
    <w:name w:val="WW8Num13z0"/>
    <w:rsid w:val="00805931"/>
    <w:rPr>
      <w:rFonts w:ascii="Courier New" w:hAnsi="Courier New"/>
    </w:rPr>
  </w:style>
  <w:style w:type="character" w:customStyle="1" w:styleId="affffffb">
    <w:name w:val="СТатья Знак"/>
    <w:link w:val="affffffa"/>
    <w:rsid w:val="00805931"/>
    <w:rPr>
      <w:rFonts w:ascii="Times New Roman" w:eastAsia="Times New Roman" w:hAnsi="Times New Roman" w:cs="Times New Roman"/>
      <w:bCs/>
      <w: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3;&#1072;&#1090;&#1072;&#1083;&#1100;&#1103;\Documents\&#1055;&#1047;&#1047;\cgi\online.cgi%3freq=doc&amp;base=LAW&amp;n=196378&amp;rnd=235642.118717264&amp;dst=148&amp;fld=134" TargetMode="External"/><Relationship Id="rId13" Type="http://schemas.openxmlformats.org/officeDocument/2006/relationships/hyperlink" Target="consultantplus://offline/ref=0FEE5FFBEDE80ED8308EF98FFFFD005B067151037DF5C43B0A41728085784D7BFB04F17E3A0F2BD3M0L3C" TargetMode="External"/><Relationship Id="rId18" Type="http://schemas.openxmlformats.org/officeDocument/2006/relationships/hyperlink" Target="garantF1://12038258.0" TargetMode="External"/><Relationship Id="rId26" Type="http://schemas.openxmlformats.org/officeDocument/2006/relationships/hyperlink" Target="garantF1://6080507.0" TargetMode="External"/><Relationship Id="rId3" Type="http://schemas.openxmlformats.org/officeDocument/2006/relationships/styles" Target="styles.xml"/><Relationship Id="rId21" Type="http://schemas.openxmlformats.org/officeDocument/2006/relationships/hyperlink" Target="garantF1://6080507.0" TargetMode="External"/><Relationship Id="rId7" Type="http://schemas.openxmlformats.org/officeDocument/2006/relationships/endnotes" Target="endnotes.xml"/><Relationship Id="rId12" Type="http://schemas.openxmlformats.org/officeDocument/2006/relationships/hyperlink" Target="consultantplus://offline/ref=ABA7FB6E288F274A1FCE77DA3C5EDACE4E4E38A6C696D0281681E1AACC383FA52F4FBE5869E57960x9ECC" TargetMode="External"/><Relationship Id="rId17" Type="http://schemas.openxmlformats.org/officeDocument/2006/relationships/hyperlink" Target="consultantplus://offline/ref=0FEE5FFBEDE80ED8308EF98FFFFD005B067151037DF5C43B0A41728085784D7BFB04F17E3A0E2BDAM0L3C" TargetMode="External"/><Relationship Id="rId25" Type="http://schemas.openxmlformats.org/officeDocument/2006/relationships/hyperlink" Target="garantF1://6080507.0" TargetMode="External"/><Relationship Id="rId2" Type="http://schemas.openxmlformats.org/officeDocument/2006/relationships/numbering" Target="numbering.xml"/><Relationship Id="rId16" Type="http://schemas.openxmlformats.org/officeDocument/2006/relationships/hyperlink" Target="consultantplus://offline/ref=0FEE5FFBEDE80ED8308EF98FFFFD005B067151037DF5C43B0A41728085784D7BFB04F17E3A0E2BDAM0L9C" TargetMode="External"/><Relationship Id="rId20" Type="http://schemas.openxmlformats.org/officeDocument/2006/relationships/hyperlink" Target="garantF1://608050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3;&#1072;&#1090;&#1072;&#1083;&#1100;&#1103;\Documents\&#1055;&#1047;&#1047;\cgi\online.cgi%3freq=doc&amp;base=LAW&amp;n=201379&amp;rnd=235642.21618598&amp;dst=1400&amp;fld=134" TargetMode="External"/><Relationship Id="rId24" Type="http://schemas.openxmlformats.org/officeDocument/2006/relationships/hyperlink" Target="garantF1://6080507.0" TargetMode="External"/><Relationship Id="rId5" Type="http://schemas.openxmlformats.org/officeDocument/2006/relationships/webSettings" Target="webSettings.xml"/><Relationship Id="rId15" Type="http://schemas.openxmlformats.org/officeDocument/2006/relationships/hyperlink" Target="consultantplus://offline/ref=0FEE5FFBEDE80ED8308EF98FFFFD005B067151037DF5C43B0A41728085784D7BFB04F17E3A0F2BD3M0L3C" TargetMode="External"/><Relationship Id="rId23" Type="http://schemas.openxmlformats.org/officeDocument/2006/relationships/hyperlink" Target="garantF1://6080507.0" TargetMode="External"/><Relationship Id="rId28" Type="http://schemas.openxmlformats.org/officeDocument/2006/relationships/header" Target="header1.xml"/><Relationship Id="rId10" Type="http://schemas.openxmlformats.org/officeDocument/2006/relationships/hyperlink" Target="file:///C:\Users\&#1053;&#1072;&#1090;&#1072;&#1083;&#1100;&#1103;\Documents\&#1055;&#1047;&#1047;\cgi\online.cgi%3freq=doc&amp;base=LAW&amp;n=201379&amp;rnd=235642.148217768&amp;dst=1450&amp;fld=134" TargetMode="External"/><Relationship Id="rId19" Type="http://schemas.openxmlformats.org/officeDocument/2006/relationships/hyperlink" Target="consultantplus://offline/ref=27FFDA0C9AE8C2D212124164478ACF40ABE4AB0BFABFD1810A39A45527O057W" TargetMode="External"/><Relationship Id="rId4" Type="http://schemas.openxmlformats.org/officeDocument/2006/relationships/settings" Target="settings.xml"/><Relationship Id="rId9" Type="http://schemas.openxmlformats.org/officeDocument/2006/relationships/hyperlink" Target="file:///C:\Users\&#1053;&#1072;&#1090;&#1072;&#1083;&#1100;&#1103;\Documents\&#1055;&#1047;&#1047;\cgi\online.cgi%3freq=doc&amp;base=LAW&amp;n=201379&amp;rnd=235642.2295115441&amp;dst=100697&amp;fld=134" TargetMode="External"/><Relationship Id="rId14" Type="http://schemas.openxmlformats.org/officeDocument/2006/relationships/hyperlink" Target="consultantplus://offline/ref=0FEE5FFBEDE80ED8308EF98FFFFD005B067151037DF5C43B0A41728085784D7BFB04F17E3A0F2BD3M0L3C" TargetMode="External"/><Relationship Id="rId22" Type="http://schemas.openxmlformats.org/officeDocument/2006/relationships/hyperlink" Target="garantF1://6080507.0" TargetMode="External"/><Relationship Id="rId27" Type="http://schemas.openxmlformats.org/officeDocument/2006/relationships/hyperlink" Target="garantF1://6080507.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2D597-163A-4F5A-9D85-8AF897B3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121</Pages>
  <Words>39414</Words>
  <Characters>224661</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cp:revision>
  <cp:lastPrinted>2017-01-27T04:05:00Z</cp:lastPrinted>
  <dcterms:created xsi:type="dcterms:W3CDTF">2017-01-27T03:05:00Z</dcterms:created>
  <dcterms:modified xsi:type="dcterms:W3CDTF">2017-01-27T04:23:00Z</dcterms:modified>
</cp:coreProperties>
</file>